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4AAE8B97" w:rsidR="00230438" w:rsidRPr="003F1042" w:rsidRDefault="00000000">
      <w:pPr>
        <w:pStyle w:val="Title"/>
        <w:rPr>
          <w:szCs w:val="32"/>
          <w:lang w:val="es-ES_tradnl"/>
        </w:rPr>
      </w:pPr>
      <w:r w:rsidRPr="003F1042">
        <w:rPr>
          <w:szCs w:val="32"/>
          <w:lang w:val="es-ES_tradnl"/>
        </w:rPr>
        <w:t>metro technology centers</w:t>
      </w:r>
      <w:r w:rsidR="008D38FA" w:rsidRPr="003F1042">
        <w:rPr>
          <w:szCs w:val="32"/>
          <w:lang w:val="es-ES_tradnl"/>
        </w:rPr>
        <w:t xml:space="preserve"> (</w:t>
      </w:r>
      <w:r w:rsidR="003F1042" w:rsidRPr="003F1042">
        <w:rPr>
          <w:szCs w:val="32"/>
          <w:lang w:val="es-ES_tradnl"/>
        </w:rPr>
        <w:t xml:space="preserve">escuela </w:t>
      </w:r>
      <w:r w:rsidR="008D38FA" w:rsidRPr="003F1042">
        <w:rPr>
          <w:szCs w:val="32"/>
          <w:lang w:val="es-ES_tradnl"/>
        </w:rPr>
        <w:t>voca</w:t>
      </w:r>
      <w:r w:rsidR="003F1042" w:rsidRPr="003F1042">
        <w:rPr>
          <w:szCs w:val="32"/>
          <w:lang w:val="es-ES_tradnl"/>
        </w:rPr>
        <w:t>c</w:t>
      </w:r>
      <w:r w:rsidR="008D38FA" w:rsidRPr="003F1042">
        <w:rPr>
          <w:szCs w:val="32"/>
          <w:lang w:val="es-ES_tradnl"/>
        </w:rPr>
        <w:t>ional/t</w:t>
      </w:r>
      <w:r w:rsidR="003F1042" w:rsidRPr="003F1042">
        <w:rPr>
          <w:szCs w:val="32"/>
          <w:lang w:val="es-ES_tradnl"/>
        </w:rPr>
        <w:t>é</w:t>
      </w:r>
      <w:r w:rsidR="008D38FA" w:rsidRPr="003F1042">
        <w:rPr>
          <w:szCs w:val="32"/>
          <w:lang w:val="es-ES_tradnl"/>
        </w:rPr>
        <w:t>cnica)</w:t>
      </w:r>
    </w:p>
    <w:p w14:paraId="31A0CC44" w14:textId="2976AF7A" w:rsidR="00BF7C26" w:rsidRPr="003F1042" w:rsidRDefault="003F1042" w:rsidP="00BF7C26">
      <w:pPr>
        <w:pStyle w:val="Heading1"/>
        <w:rPr>
          <w:lang w:val="es-ES_tradnl"/>
        </w:rPr>
      </w:pPr>
      <w:r w:rsidRPr="003F1042">
        <w:rPr>
          <w:lang w:val="es-ES_tradnl"/>
        </w:rPr>
        <w:t>Resumen</w:t>
      </w:r>
    </w:p>
    <w:p w14:paraId="00000002" w14:textId="38F4B960" w:rsidR="00230438" w:rsidRPr="003F1042" w:rsidRDefault="00000000">
      <w:pPr>
        <w:rPr>
          <w:rFonts w:asciiTheme="minorHAnsi" w:hAnsiTheme="minorHAnsi" w:cstheme="minorHAnsi"/>
          <w:lang w:val="es-ES_tradnl"/>
        </w:rPr>
      </w:pPr>
      <w:r w:rsidRPr="003F1042">
        <w:rPr>
          <w:rFonts w:asciiTheme="minorHAnsi" w:hAnsiTheme="minorHAnsi" w:cstheme="minorHAnsi"/>
          <w:lang w:val="es-ES_tradnl"/>
        </w:rPr>
        <w:t xml:space="preserve">Metro </w:t>
      </w:r>
      <w:proofErr w:type="spellStart"/>
      <w:r w:rsidRPr="003F1042">
        <w:rPr>
          <w:rFonts w:asciiTheme="minorHAnsi" w:hAnsiTheme="minorHAnsi" w:cstheme="minorHAnsi"/>
          <w:lang w:val="es-ES_tradnl"/>
        </w:rPr>
        <w:t>Technology</w:t>
      </w:r>
      <w:proofErr w:type="spellEnd"/>
      <w:r w:rsidRPr="003F1042">
        <w:rPr>
          <w:rFonts w:asciiTheme="minorHAnsi" w:hAnsiTheme="minorHAnsi" w:cstheme="minorHAnsi"/>
          <w:lang w:val="es-ES_tradnl"/>
        </w:rPr>
        <w:t xml:space="preserve"> </w:t>
      </w:r>
      <w:r w:rsidR="00707487">
        <w:rPr>
          <w:rFonts w:asciiTheme="minorHAnsi" w:hAnsiTheme="minorHAnsi" w:cstheme="minorHAnsi"/>
          <w:lang w:val="es-ES_tradnl"/>
        </w:rPr>
        <w:t>C</w:t>
      </w:r>
      <w:r w:rsidRPr="003F1042">
        <w:rPr>
          <w:rFonts w:asciiTheme="minorHAnsi" w:hAnsiTheme="minorHAnsi" w:cstheme="minorHAnsi"/>
          <w:lang w:val="es-ES_tradnl"/>
        </w:rPr>
        <w:t xml:space="preserve">enters </w:t>
      </w:r>
      <w:r w:rsidR="000272AB">
        <w:rPr>
          <w:rFonts w:asciiTheme="minorHAnsi" w:hAnsiTheme="minorHAnsi" w:cstheme="minorHAnsi"/>
          <w:lang w:val="es-ES_tradnl"/>
        </w:rPr>
        <w:t>son</w:t>
      </w:r>
      <w:r w:rsidR="00707487">
        <w:rPr>
          <w:rFonts w:asciiTheme="minorHAnsi" w:hAnsiTheme="minorHAnsi" w:cstheme="minorHAnsi"/>
          <w:lang w:val="es-ES_tradnl"/>
        </w:rPr>
        <w:t xml:space="preserve"> centro</w:t>
      </w:r>
      <w:r w:rsidR="000272AB">
        <w:rPr>
          <w:rFonts w:asciiTheme="minorHAnsi" w:hAnsiTheme="minorHAnsi" w:cstheme="minorHAnsi"/>
          <w:lang w:val="es-ES_tradnl"/>
        </w:rPr>
        <w:t>s</w:t>
      </w:r>
      <w:r w:rsidR="00707487">
        <w:rPr>
          <w:rFonts w:asciiTheme="minorHAnsi" w:hAnsiTheme="minorHAnsi" w:cstheme="minorHAnsi"/>
          <w:lang w:val="es-ES_tradnl"/>
        </w:rPr>
        <w:t xml:space="preserve"> de formación profesional y tecnológica que cuenta</w:t>
      </w:r>
      <w:r w:rsidR="000272AB">
        <w:rPr>
          <w:rFonts w:asciiTheme="minorHAnsi" w:hAnsiTheme="minorHAnsi" w:cstheme="minorHAnsi"/>
          <w:lang w:val="es-ES_tradnl"/>
        </w:rPr>
        <w:t>n</w:t>
      </w:r>
      <w:r w:rsidR="00707487">
        <w:rPr>
          <w:rFonts w:asciiTheme="minorHAnsi" w:hAnsiTheme="minorHAnsi" w:cstheme="minorHAnsi"/>
          <w:lang w:val="es-ES_tradnl"/>
        </w:rPr>
        <w:t xml:space="preserve"> con cuatro campus en </w:t>
      </w:r>
      <w:r w:rsidRPr="003F1042">
        <w:rPr>
          <w:rFonts w:asciiTheme="minorHAnsi" w:hAnsiTheme="minorHAnsi" w:cstheme="minorHAnsi"/>
          <w:lang w:val="es-ES_tradnl"/>
        </w:rPr>
        <w:t xml:space="preserve">Oklahoma City. Metro </w:t>
      </w:r>
      <w:proofErr w:type="spellStart"/>
      <w:r w:rsidRPr="003F1042">
        <w:rPr>
          <w:rFonts w:asciiTheme="minorHAnsi" w:hAnsiTheme="minorHAnsi" w:cstheme="minorHAnsi"/>
          <w:lang w:val="es-ES_tradnl"/>
        </w:rPr>
        <w:t>Tech</w:t>
      </w:r>
      <w:proofErr w:type="spellEnd"/>
      <w:r w:rsidRPr="003F1042">
        <w:rPr>
          <w:rFonts w:asciiTheme="minorHAnsi" w:hAnsiTheme="minorHAnsi" w:cstheme="minorHAnsi"/>
          <w:lang w:val="es-ES_tradnl"/>
        </w:rPr>
        <w:t xml:space="preserve"> </w:t>
      </w:r>
      <w:r w:rsidR="000272AB" w:rsidRPr="000272AB">
        <w:rPr>
          <w:rFonts w:asciiTheme="minorHAnsi" w:hAnsiTheme="minorHAnsi" w:cstheme="minorHAnsi"/>
          <w:lang w:val="es-ES_tradnl"/>
        </w:rPr>
        <w:t xml:space="preserve">ofrece carreras a tiempo completo para estudiantes de secundaria y adultos. Los estudiantes que asisten a Metro </w:t>
      </w:r>
      <w:proofErr w:type="spellStart"/>
      <w:r w:rsidR="000272AB" w:rsidRPr="000272AB">
        <w:rPr>
          <w:rFonts w:asciiTheme="minorHAnsi" w:hAnsiTheme="minorHAnsi" w:cstheme="minorHAnsi"/>
          <w:lang w:val="es-ES_tradnl"/>
        </w:rPr>
        <w:t>Tech</w:t>
      </w:r>
      <w:proofErr w:type="spellEnd"/>
      <w:r w:rsidR="000272AB" w:rsidRPr="000272AB">
        <w:rPr>
          <w:rFonts w:asciiTheme="minorHAnsi" w:hAnsiTheme="minorHAnsi" w:cstheme="minorHAnsi"/>
          <w:lang w:val="es-ES_tradnl"/>
        </w:rPr>
        <w:t xml:space="preserve"> obtienen certificaciones comerciales y/o licencias en el campo que elijan. La asistencia a tiempo completo es de lunes a viernes de 7:25 AM a 2:45 PM.</w:t>
      </w:r>
      <w:r w:rsidRPr="003F1042">
        <w:rPr>
          <w:rFonts w:asciiTheme="minorHAnsi" w:hAnsiTheme="minorHAnsi" w:cstheme="minorHAnsi"/>
          <w:lang w:val="es-ES_tradnl"/>
        </w:rPr>
        <w:t> </w:t>
      </w:r>
    </w:p>
    <w:p w14:paraId="68B9B99A" w14:textId="2CE3AAB7" w:rsidR="006D2928" w:rsidRPr="003F1042" w:rsidRDefault="006D2928" w:rsidP="006D2928">
      <w:pPr>
        <w:pStyle w:val="Heading1"/>
        <w:rPr>
          <w:lang w:val="es-ES_tradnl"/>
        </w:rPr>
      </w:pPr>
      <w:r w:rsidRPr="003F1042">
        <w:rPr>
          <w:lang w:val="es-ES_tradnl"/>
        </w:rPr>
        <w:t>Program</w:t>
      </w:r>
      <w:r w:rsidR="003F1042">
        <w:rPr>
          <w:lang w:val="es-ES_tradnl"/>
        </w:rPr>
        <w:t>as</w:t>
      </w:r>
    </w:p>
    <w:p w14:paraId="00000003" w14:textId="4A0AF8EC" w:rsidR="00230438" w:rsidRPr="003F1042" w:rsidRDefault="000272AB">
      <w:pPr>
        <w:rPr>
          <w:rFonts w:asciiTheme="minorHAnsi" w:hAnsiTheme="minorHAnsi" w:cstheme="minorHAnsi"/>
          <w:lang w:val="es-ES_tradnl"/>
        </w:rPr>
      </w:pPr>
      <w:r>
        <w:rPr>
          <w:rFonts w:asciiTheme="minorHAnsi" w:hAnsiTheme="minorHAnsi" w:cstheme="minorHAnsi"/>
          <w:lang w:val="es-ES_tradnl"/>
        </w:rPr>
        <w:t>Los estudiantes tienen a su disposición u</w:t>
      </w:r>
      <w:r w:rsidRPr="000272AB">
        <w:rPr>
          <w:rFonts w:asciiTheme="minorHAnsi" w:hAnsiTheme="minorHAnsi" w:cstheme="minorHAnsi"/>
          <w:lang w:val="es-ES_tradnl"/>
        </w:rPr>
        <w:t xml:space="preserve">na amplia </w:t>
      </w:r>
      <w:r>
        <w:rPr>
          <w:rFonts w:asciiTheme="minorHAnsi" w:hAnsiTheme="minorHAnsi" w:cstheme="minorHAnsi"/>
          <w:lang w:val="es-ES_tradnl"/>
        </w:rPr>
        <w:t>selección</w:t>
      </w:r>
      <w:r w:rsidRPr="000272AB">
        <w:rPr>
          <w:rFonts w:asciiTheme="minorHAnsi" w:hAnsiTheme="minorHAnsi" w:cstheme="minorHAnsi"/>
          <w:lang w:val="es-ES_tradnl"/>
        </w:rPr>
        <w:t xml:space="preserve"> de programas. Las especializaciones incluyen enfermería práctica, cosmetología, barbería, electrónica aeronáutica, asistente de electricista, reparación e instalación de HVAC, dibujo arquitectónico y más. También hay programas disponibles en diseño gráfico, reparación de automóviles, servicios de bomberos y más.</w:t>
      </w:r>
      <w:r w:rsidRPr="003F1042">
        <w:rPr>
          <w:rFonts w:asciiTheme="minorHAnsi" w:hAnsiTheme="minorHAnsi" w:cstheme="minorHAnsi"/>
          <w:lang w:val="es-ES_tradnl"/>
        </w:rPr>
        <w:t> </w:t>
      </w:r>
    </w:p>
    <w:p w14:paraId="00000004" w14:textId="7E138550" w:rsidR="00230438" w:rsidRPr="003F1042" w:rsidRDefault="003F1042" w:rsidP="00BF7C26">
      <w:pPr>
        <w:pStyle w:val="Heading1"/>
        <w:rPr>
          <w:lang w:val="es-ES_tradnl"/>
        </w:rPr>
      </w:pPr>
      <w:r>
        <w:rPr>
          <w:lang w:val="es-ES_tradnl"/>
        </w:rPr>
        <w:t>Ayuda f</w:t>
      </w:r>
      <w:r w:rsidR="00BF7C26" w:rsidRPr="003F1042">
        <w:rPr>
          <w:lang w:val="es-ES_tradnl"/>
        </w:rPr>
        <w:t>inanci</w:t>
      </w:r>
      <w:r>
        <w:rPr>
          <w:lang w:val="es-ES_tradnl"/>
        </w:rPr>
        <w:t>era</w:t>
      </w:r>
    </w:p>
    <w:p w14:paraId="00000005" w14:textId="680F7DEE" w:rsidR="00230438" w:rsidRPr="003F1042" w:rsidRDefault="00000000">
      <w:pPr>
        <w:rPr>
          <w:rFonts w:asciiTheme="minorHAnsi" w:hAnsiTheme="minorHAnsi" w:cstheme="minorHAnsi"/>
          <w:lang w:val="es-ES_tradnl"/>
        </w:rPr>
      </w:pPr>
      <w:r w:rsidRPr="003F1042">
        <w:rPr>
          <w:rFonts w:asciiTheme="minorHAnsi" w:hAnsiTheme="minorHAnsi" w:cstheme="minorHAnsi"/>
          <w:lang w:val="es-ES_tradnl"/>
        </w:rPr>
        <w:t xml:space="preserve">Metro </w:t>
      </w:r>
      <w:proofErr w:type="spellStart"/>
      <w:r w:rsidRPr="003F1042">
        <w:rPr>
          <w:rFonts w:asciiTheme="minorHAnsi" w:hAnsiTheme="minorHAnsi" w:cstheme="minorHAnsi"/>
          <w:lang w:val="es-ES_tradnl"/>
        </w:rPr>
        <w:t>Tech</w:t>
      </w:r>
      <w:proofErr w:type="spellEnd"/>
      <w:r w:rsidRPr="003F1042">
        <w:rPr>
          <w:rFonts w:asciiTheme="minorHAnsi" w:hAnsiTheme="minorHAnsi" w:cstheme="minorHAnsi"/>
          <w:lang w:val="es-ES_tradnl"/>
        </w:rPr>
        <w:t xml:space="preserve"> </w:t>
      </w:r>
      <w:r w:rsidR="00A07030" w:rsidRPr="00A07030">
        <w:rPr>
          <w:rFonts w:asciiTheme="minorHAnsi" w:hAnsiTheme="minorHAnsi" w:cstheme="minorHAnsi"/>
          <w:lang w:val="es-ES_tradnl"/>
        </w:rPr>
        <w:t>ofrece ayuda financiera y acepta estudiantes que tienen la Promesa de Oklahoma. La ayuda financiera está disponible para los estudiantes matriculados en un programa que requiere por lo menos 600 horas para completar. Los programas de certificación pueden requerir entre 500 y 2500 horas</w:t>
      </w:r>
      <w:r w:rsidR="00A07030">
        <w:rPr>
          <w:rFonts w:asciiTheme="minorHAnsi" w:hAnsiTheme="minorHAnsi" w:cstheme="minorHAnsi"/>
          <w:lang w:val="es-ES_tradnl"/>
        </w:rPr>
        <w:t xml:space="preserve"> para completar</w:t>
      </w:r>
      <w:r w:rsidR="00A07030" w:rsidRPr="00A07030">
        <w:rPr>
          <w:rFonts w:asciiTheme="minorHAnsi" w:hAnsiTheme="minorHAnsi" w:cstheme="minorHAnsi"/>
          <w:lang w:val="es-ES_tradnl"/>
        </w:rPr>
        <w:t xml:space="preserve">. </w:t>
      </w:r>
      <w:r w:rsidRPr="003F1042">
        <w:rPr>
          <w:rFonts w:asciiTheme="minorHAnsi" w:hAnsiTheme="minorHAnsi" w:cstheme="minorHAnsi"/>
          <w:lang w:val="es-ES_tradnl"/>
        </w:rPr>
        <w:t> </w:t>
      </w:r>
    </w:p>
    <w:p w14:paraId="00000006" w14:textId="6FD81427" w:rsidR="00230438" w:rsidRPr="003F1042" w:rsidRDefault="003F1042" w:rsidP="00161750">
      <w:pPr>
        <w:pStyle w:val="Heading1"/>
        <w:rPr>
          <w:lang w:val="es-ES_tradnl"/>
        </w:rPr>
      </w:pPr>
      <w:r>
        <w:rPr>
          <w:lang w:val="es-ES_tradnl"/>
        </w:rPr>
        <w:t>Solicitud y admisión</w:t>
      </w:r>
    </w:p>
    <w:p w14:paraId="6ED2C786" w14:textId="2CC496F7" w:rsidR="006C1E72" w:rsidRPr="003F1042" w:rsidRDefault="00A07030" w:rsidP="00A07030">
      <w:pPr>
        <w:rPr>
          <w:lang w:val="es-ES_tradnl"/>
        </w:rPr>
      </w:pPr>
      <w:r w:rsidRPr="00A07030">
        <w:rPr>
          <w:rFonts w:asciiTheme="minorHAnsi" w:hAnsiTheme="minorHAnsi" w:cstheme="minorHAnsi"/>
          <w:lang w:val="es-ES_tradnl"/>
        </w:rPr>
        <w:t xml:space="preserve">Los estudiantes interesados en asistir a un Metro </w:t>
      </w:r>
      <w:proofErr w:type="spellStart"/>
      <w:r w:rsidRPr="00A07030">
        <w:rPr>
          <w:rFonts w:asciiTheme="minorHAnsi" w:hAnsiTheme="minorHAnsi" w:cstheme="minorHAnsi"/>
          <w:lang w:val="es-ES_tradnl"/>
        </w:rPr>
        <w:t>Technology</w:t>
      </w:r>
      <w:proofErr w:type="spellEnd"/>
      <w:r w:rsidRPr="00A07030">
        <w:rPr>
          <w:rFonts w:asciiTheme="minorHAnsi" w:hAnsiTheme="minorHAnsi" w:cstheme="minorHAnsi"/>
          <w:lang w:val="es-ES_tradnl"/>
        </w:rPr>
        <w:t xml:space="preserve"> Center deben solicitar antes del 1 de mayo </w:t>
      </w:r>
      <w:r>
        <w:rPr>
          <w:rFonts w:asciiTheme="minorHAnsi" w:hAnsiTheme="minorHAnsi" w:cstheme="minorHAnsi"/>
          <w:lang w:val="es-ES_tradnl"/>
        </w:rPr>
        <w:t xml:space="preserve">para </w:t>
      </w:r>
      <w:r w:rsidRPr="00A07030">
        <w:rPr>
          <w:rFonts w:asciiTheme="minorHAnsi" w:hAnsiTheme="minorHAnsi" w:cstheme="minorHAnsi"/>
          <w:lang w:val="es-ES_tradnl"/>
        </w:rPr>
        <w:t xml:space="preserve">la admisión prioritaria para las clases de otoño. Los estudiantes deben ser graduados de </w:t>
      </w:r>
      <w:r>
        <w:rPr>
          <w:rFonts w:asciiTheme="minorHAnsi" w:hAnsiTheme="minorHAnsi" w:cstheme="minorHAnsi"/>
          <w:lang w:val="es-ES_tradnl"/>
        </w:rPr>
        <w:t>la preparatoria</w:t>
      </w:r>
      <w:r w:rsidRPr="00A07030">
        <w:rPr>
          <w:rFonts w:asciiTheme="minorHAnsi" w:hAnsiTheme="minorHAnsi" w:cstheme="minorHAnsi"/>
          <w:lang w:val="es-ES_tradnl"/>
        </w:rPr>
        <w:t xml:space="preserve"> o tener su certificado de GED. Se requiere un nivel de lectura de octavo grado y un nivel de matemáticas de décimo grado para la admisión. También se sugiere que los estudiantes sean organizados y detallistas. Se requiere para la consideración de admisión tomar el examen </w:t>
      </w:r>
      <w:proofErr w:type="spellStart"/>
      <w:r w:rsidRPr="00A07030">
        <w:rPr>
          <w:rFonts w:asciiTheme="minorHAnsi" w:hAnsiTheme="minorHAnsi" w:cstheme="minorHAnsi"/>
          <w:lang w:val="es-ES_tradnl"/>
        </w:rPr>
        <w:t>Accuplacer</w:t>
      </w:r>
      <w:proofErr w:type="spellEnd"/>
      <w:r w:rsidRPr="00A07030">
        <w:rPr>
          <w:rFonts w:asciiTheme="minorHAnsi" w:hAnsiTheme="minorHAnsi" w:cstheme="minorHAnsi"/>
          <w:lang w:val="es-ES_tradnl"/>
        </w:rPr>
        <w:t xml:space="preserve">. Este se puede tomar sin costo alguno en el centro de pruebas de Metro </w:t>
      </w:r>
      <w:proofErr w:type="spellStart"/>
      <w:r w:rsidRPr="00A07030">
        <w:rPr>
          <w:rFonts w:asciiTheme="minorHAnsi" w:hAnsiTheme="minorHAnsi" w:cstheme="minorHAnsi"/>
          <w:lang w:val="es-ES_tradnl"/>
        </w:rPr>
        <w:t>Tech</w:t>
      </w:r>
      <w:proofErr w:type="spellEnd"/>
      <w:r w:rsidRPr="00A07030">
        <w:rPr>
          <w:rFonts w:asciiTheme="minorHAnsi" w:hAnsiTheme="minorHAnsi" w:cstheme="minorHAnsi"/>
          <w:lang w:val="es-ES_tradnl"/>
        </w:rPr>
        <w:t xml:space="preserve">. Después de completar el </w:t>
      </w:r>
      <w:proofErr w:type="spellStart"/>
      <w:r w:rsidRPr="00A07030">
        <w:rPr>
          <w:rFonts w:asciiTheme="minorHAnsi" w:hAnsiTheme="minorHAnsi" w:cstheme="minorHAnsi"/>
          <w:lang w:val="es-ES_tradnl"/>
        </w:rPr>
        <w:t>Accuplacer</w:t>
      </w:r>
      <w:proofErr w:type="spellEnd"/>
      <w:r w:rsidRPr="00A07030">
        <w:rPr>
          <w:rFonts w:asciiTheme="minorHAnsi" w:hAnsiTheme="minorHAnsi" w:cstheme="minorHAnsi"/>
          <w:lang w:val="es-ES_tradnl"/>
        </w:rPr>
        <w:t>, los estudiantes deben participar en una sesión de asesoramiento de carrera antes de finalizar su inscripción.</w:t>
      </w:r>
    </w:p>
    <w:p w14:paraId="768ECA20" w14:textId="7D95BCA5" w:rsidR="006C1E72" w:rsidRPr="003F1042" w:rsidRDefault="006C1E72" w:rsidP="006C1E72">
      <w:pPr>
        <w:pStyle w:val="BodyText"/>
        <w:rPr>
          <w:lang w:val="es-ES_tradnl"/>
        </w:rPr>
      </w:pPr>
    </w:p>
    <w:p w14:paraId="52F29051" w14:textId="77777777" w:rsidR="006C1E72" w:rsidRPr="003F1042" w:rsidRDefault="006C1E72" w:rsidP="006C1E72">
      <w:pPr>
        <w:pStyle w:val="Citation"/>
        <w:rPr>
          <w:iCs/>
          <w:lang w:val="es-ES_tradnl"/>
        </w:rPr>
      </w:pPr>
    </w:p>
    <w:p w14:paraId="500E3DC2" w14:textId="77777777" w:rsidR="006C1E72" w:rsidRPr="003F1042" w:rsidRDefault="006C1E72" w:rsidP="006C1E72">
      <w:pPr>
        <w:pStyle w:val="Citation"/>
        <w:rPr>
          <w:iCs/>
          <w:lang w:val="es-ES_tradnl"/>
        </w:rPr>
      </w:pPr>
    </w:p>
    <w:p w14:paraId="15CE9C5D" w14:textId="77777777" w:rsidR="006C1E72" w:rsidRPr="003F1042" w:rsidRDefault="006C1E72" w:rsidP="006C1E72">
      <w:pPr>
        <w:pStyle w:val="Citation"/>
        <w:rPr>
          <w:iCs/>
          <w:lang w:val="es-ES_tradnl"/>
        </w:rPr>
      </w:pPr>
    </w:p>
    <w:p w14:paraId="1804F3FF" w14:textId="77777777" w:rsidR="0013390B" w:rsidRPr="003F1042" w:rsidRDefault="0013390B" w:rsidP="00047DA4">
      <w:pPr>
        <w:pStyle w:val="Citation"/>
        <w:ind w:left="0" w:firstLine="0"/>
        <w:rPr>
          <w:lang w:val="es-ES_tradnl"/>
        </w:rPr>
      </w:pPr>
    </w:p>
    <w:p w14:paraId="00000008" w14:textId="08BE2649" w:rsidR="00230438" w:rsidRPr="003F1042" w:rsidRDefault="006C1E72" w:rsidP="00047DA4">
      <w:pPr>
        <w:pStyle w:val="Citation"/>
        <w:ind w:left="0" w:firstLine="0"/>
        <w:rPr>
          <w:lang w:val="es-ES_tradnl"/>
        </w:rPr>
      </w:pPr>
      <w:r w:rsidRPr="003F1042">
        <w:rPr>
          <w:lang w:val="es-ES_tradnl"/>
        </w:rPr>
        <w:t xml:space="preserve">Metro </w:t>
      </w:r>
      <w:proofErr w:type="spellStart"/>
      <w:r w:rsidRPr="003F1042">
        <w:rPr>
          <w:lang w:val="es-ES_tradnl"/>
        </w:rPr>
        <w:t>Technology</w:t>
      </w:r>
      <w:proofErr w:type="spellEnd"/>
      <w:r w:rsidRPr="003F1042">
        <w:rPr>
          <w:lang w:val="es-ES_tradnl"/>
        </w:rPr>
        <w:t xml:space="preserve"> Center</w:t>
      </w:r>
      <w:r w:rsidR="00047DA4" w:rsidRPr="003F1042">
        <w:rPr>
          <w:lang w:val="es-ES_tradnl"/>
        </w:rPr>
        <w:t>s</w:t>
      </w:r>
      <w:r w:rsidRPr="003F1042">
        <w:rPr>
          <w:lang w:val="es-ES_tradnl"/>
        </w:rPr>
        <w:t>. (</w:t>
      </w:r>
      <w:r w:rsidR="00A07030">
        <w:rPr>
          <w:lang w:val="es-ES_tradnl"/>
        </w:rPr>
        <w:t>s</w:t>
      </w:r>
      <w:r w:rsidRPr="003F1042">
        <w:rPr>
          <w:lang w:val="es-ES_tradnl"/>
        </w:rPr>
        <w:t>.</w:t>
      </w:r>
      <w:r w:rsidR="00A07030">
        <w:rPr>
          <w:lang w:val="es-ES_tradnl"/>
        </w:rPr>
        <w:t>f</w:t>
      </w:r>
      <w:r w:rsidRPr="003F1042">
        <w:rPr>
          <w:lang w:val="es-ES_tradnl"/>
        </w:rPr>
        <w:t xml:space="preserve">.). https://www.metrotech.edu/about </w:t>
      </w:r>
    </w:p>
    <w:p w14:paraId="00000009" w14:textId="64AE4C25" w:rsidR="00230438" w:rsidRPr="003F1042" w:rsidRDefault="00000000">
      <w:pPr>
        <w:pStyle w:val="Title"/>
        <w:rPr>
          <w:szCs w:val="32"/>
          <w:lang w:val="es-ES_tradnl"/>
        </w:rPr>
      </w:pPr>
      <w:bookmarkStart w:id="0" w:name="_heading=h.n3egmbqo1f1r" w:colFirst="0" w:colLast="0"/>
      <w:bookmarkEnd w:id="0"/>
      <w:r w:rsidRPr="003F1042">
        <w:rPr>
          <w:szCs w:val="32"/>
          <w:lang w:val="es-ES_tradnl"/>
        </w:rPr>
        <w:lastRenderedPageBreak/>
        <w:t>Oklahoma City Community College</w:t>
      </w:r>
      <w:r w:rsidR="008D38FA" w:rsidRPr="003F1042">
        <w:rPr>
          <w:szCs w:val="32"/>
          <w:lang w:val="es-ES_tradnl"/>
        </w:rPr>
        <w:t xml:space="preserve"> (</w:t>
      </w:r>
      <w:r w:rsidR="00F03161">
        <w:rPr>
          <w:szCs w:val="32"/>
          <w:lang w:val="es-ES_tradnl"/>
        </w:rPr>
        <w:t xml:space="preserve">universidad de </w:t>
      </w:r>
      <w:r w:rsidR="008D38FA" w:rsidRPr="003F1042">
        <w:rPr>
          <w:szCs w:val="32"/>
          <w:lang w:val="es-ES_tradnl"/>
        </w:rPr>
        <w:t>2</w:t>
      </w:r>
      <w:r w:rsidR="00F03161">
        <w:rPr>
          <w:szCs w:val="32"/>
          <w:lang w:val="es-ES_tradnl"/>
        </w:rPr>
        <w:t xml:space="preserve"> años</w:t>
      </w:r>
      <w:r w:rsidR="008D38FA" w:rsidRPr="003F1042">
        <w:rPr>
          <w:szCs w:val="32"/>
          <w:lang w:val="es-ES_tradnl"/>
        </w:rPr>
        <w:t>)</w:t>
      </w:r>
    </w:p>
    <w:p w14:paraId="1BED072D" w14:textId="42097B3F" w:rsidR="00047DA4" w:rsidRPr="003F1042" w:rsidRDefault="001C6AD9" w:rsidP="00047DA4">
      <w:pPr>
        <w:pStyle w:val="Heading1"/>
        <w:rPr>
          <w:lang w:val="es-ES_tradnl"/>
        </w:rPr>
      </w:pPr>
      <w:r>
        <w:rPr>
          <w:lang w:val="es-ES_tradnl"/>
        </w:rPr>
        <w:t>Repaso</w:t>
      </w:r>
    </w:p>
    <w:p w14:paraId="0000000B" w14:textId="564ED321" w:rsidR="00230438" w:rsidRPr="003F1042" w:rsidRDefault="00000000">
      <w:pPr>
        <w:rPr>
          <w:lang w:val="es-ES_tradnl"/>
        </w:rPr>
      </w:pPr>
      <w:r w:rsidRPr="003F1042">
        <w:rPr>
          <w:lang w:val="es-ES_tradnl"/>
        </w:rPr>
        <w:t xml:space="preserve">Oklahoma City </w:t>
      </w:r>
      <w:proofErr w:type="spellStart"/>
      <w:r w:rsidRPr="003F1042">
        <w:rPr>
          <w:lang w:val="es-ES_tradnl"/>
        </w:rPr>
        <w:t>Community</w:t>
      </w:r>
      <w:proofErr w:type="spellEnd"/>
      <w:r w:rsidRPr="003F1042">
        <w:rPr>
          <w:lang w:val="es-ES_tradnl"/>
        </w:rPr>
        <w:t xml:space="preserve"> </w:t>
      </w:r>
      <w:proofErr w:type="spellStart"/>
      <w:r w:rsidRPr="003F1042">
        <w:rPr>
          <w:lang w:val="es-ES_tradnl"/>
        </w:rPr>
        <w:t>College</w:t>
      </w:r>
      <w:proofErr w:type="spellEnd"/>
      <w:r w:rsidRPr="003F1042">
        <w:rPr>
          <w:lang w:val="es-ES_tradnl"/>
        </w:rPr>
        <w:t xml:space="preserve"> </w:t>
      </w:r>
      <w:r w:rsidR="00684958" w:rsidRPr="00684958">
        <w:rPr>
          <w:lang w:val="es-ES_tradnl"/>
        </w:rPr>
        <w:t xml:space="preserve">es un </w:t>
      </w:r>
      <w:r w:rsidR="00684958" w:rsidRPr="00301735">
        <w:rPr>
          <w:lang w:val="es-ES_tradnl"/>
        </w:rPr>
        <w:t>colegio comunitario público</w:t>
      </w:r>
      <w:r w:rsidR="00684958" w:rsidRPr="00684958">
        <w:rPr>
          <w:lang w:val="es-ES_tradnl"/>
        </w:rPr>
        <w:t xml:space="preserve"> de dos años situado en Oklahoma City. El OCCC, que se pronuncia "O-triple-C", tiene </w:t>
      </w:r>
      <w:r w:rsidR="00301735" w:rsidRPr="00301735">
        <w:rPr>
          <w:lang w:val="es-ES_tradnl"/>
        </w:rPr>
        <w:t>grados</w:t>
      </w:r>
      <w:r w:rsidR="00684958" w:rsidRPr="00301735">
        <w:rPr>
          <w:lang w:val="es-ES_tradnl"/>
        </w:rPr>
        <w:t xml:space="preserve"> asociad</w:t>
      </w:r>
      <w:r w:rsidR="00301735" w:rsidRPr="00301735">
        <w:rPr>
          <w:lang w:val="es-ES_tradnl"/>
        </w:rPr>
        <w:t>o</w:t>
      </w:r>
      <w:r w:rsidR="00684958" w:rsidRPr="00301735">
        <w:rPr>
          <w:lang w:val="es-ES_tradnl"/>
        </w:rPr>
        <w:t>s</w:t>
      </w:r>
      <w:r w:rsidR="00684958" w:rsidRPr="00684958">
        <w:rPr>
          <w:lang w:val="es-ES_tradnl"/>
        </w:rPr>
        <w:t xml:space="preserve"> de 2 años y programas certificados de uno o dos años para los estudiantes que desean hacer la transición al mundo laboral. Tienen más de 60 programas que otorgan títulos y certificados en una amplia variedad de especialidades para elegir. Hay muchos beneficios </w:t>
      </w:r>
      <w:r w:rsidR="00684958">
        <w:rPr>
          <w:lang w:val="es-ES_tradnl"/>
        </w:rPr>
        <w:t>al</w:t>
      </w:r>
      <w:r w:rsidR="00684958" w:rsidRPr="00684958">
        <w:rPr>
          <w:lang w:val="es-ES_tradnl"/>
        </w:rPr>
        <w:t xml:space="preserve"> asistir a OCCC, tales como el ahorro de costes, recursos tecnológicos, clases pequeñas, y el apoyo </w:t>
      </w:r>
      <w:r w:rsidR="00684958">
        <w:rPr>
          <w:lang w:val="es-ES_tradnl"/>
        </w:rPr>
        <w:t>para estudiantes que tienen inglés como lengua segunda (</w:t>
      </w:r>
      <w:r w:rsidR="00684958" w:rsidRPr="00684958">
        <w:rPr>
          <w:lang w:val="es-ES_tradnl"/>
        </w:rPr>
        <w:t>ESL</w:t>
      </w:r>
      <w:r w:rsidR="00684958">
        <w:rPr>
          <w:lang w:val="es-ES_tradnl"/>
        </w:rPr>
        <w:t>)</w:t>
      </w:r>
      <w:r w:rsidR="00684958" w:rsidRPr="00684958">
        <w:rPr>
          <w:lang w:val="es-ES_tradnl"/>
        </w:rPr>
        <w:t>.</w:t>
      </w:r>
    </w:p>
    <w:p w14:paraId="33145EF1" w14:textId="00C9F2FD" w:rsidR="006D2928" w:rsidRPr="003F1042" w:rsidRDefault="006D2928" w:rsidP="006D2928">
      <w:pPr>
        <w:pStyle w:val="Heading1"/>
        <w:rPr>
          <w:lang w:val="es-ES_tradnl"/>
        </w:rPr>
      </w:pPr>
      <w:r w:rsidRPr="003F1042">
        <w:rPr>
          <w:lang w:val="es-ES_tradnl"/>
        </w:rPr>
        <w:t>Program</w:t>
      </w:r>
      <w:r w:rsidR="001C6AD9">
        <w:rPr>
          <w:lang w:val="es-ES_tradnl"/>
        </w:rPr>
        <w:t>a</w:t>
      </w:r>
      <w:r w:rsidRPr="003F1042">
        <w:rPr>
          <w:lang w:val="es-ES_tradnl"/>
        </w:rPr>
        <w:t>s</w:t>
      </w:r>
    </w:p>
    <w:p w14:paraId="0000000C" w14:textId="3E02A31F" w:rsidR="00230438" w:rsidRPr="003F1042" w:rsidRDefault="00D7648C">
      <w:pPr>
        <w:rPr>
          <w:lang w:val="es-ES_tradnl"/>
        </w:rPr>
      </w:pPr>
      <w:r w:rsidRPr="00D7648C">
        <w:rPr>
          <w:lang w:val="es-ES_tradnl"/>
        </w:rPr>
        <w:t xml:space="preserve">Los estudiantes tienen a su disposición una amplia </w:t>
      </w:r>
      <w:r w:rsidR="00D52E22">
        <w:rPr>
          <w:lang w:val="es-ES_tradnl"/>
        </w:rPr>
        <w:t>selección</w:t>
      </w:r>
      <w:r w:rsidRPr="00D7648C">
        <w:rPr>
          <w:lang w:val="es-ES_tradnl"/>
        </w:rPr>
        <w:t xml:space="preserve"> de programas. Certificaciones en desarrollo infantil, soporte de redes informáticas, producción de cine digital, fotografía de imagen digital, y mucho más.</w:t>
      </w:r>
      <w:r w:rsidR="00D52E22">
        <w:rPr>
          <w:lang w:val="es-ES_tradnl"/>
        </w:rPr>
        <w:t xml:space="preserve"> </w:t>
      </w:r>
      <w:r w:rsidRPr="00D7648C">
        <w:rPr>
          <w:lang w:val="es-ES_tradnl"/>
        </w:rPr>
        <w:t xml:space="preserve">También hay </w:t>
      </w:r>
      <w:r w:rsidRPr="00301735">
        <w:rPr>
          <w:lang w:val="es-ES_tradnl"/>
        </w:rPr>
        <w:t>disponibles programas de grado asociado</w:t>
      </w:r>
      <w:r w:rsidRPr="00D7648C">
        <w:rPr>
          <w:lang w:val="es-ES_tradnl"/>
        </w:rPr>
        <w:t xml:space="preserve"> en negocios, radiodifusión, informática y más.</w:t>
      </w:r>
      <w:r w:rsidRPr="003F1042">
        <w:rPr>
          <w:lang w:val="es-ES_tradnl"/>
        </w:rPr>
        <w:t> </w:t>
      </w:r>
    </w:p>
    <w:p w14:paraId="0000000D" w14:textId="54CDF644" w:rsidR="00230438" w:rsidRPr="003F1042" w:rsidRDefault="001C6AD9" w:rsidP="00047DA4">
      <w:pPr>
        <w:pStyle w:val="Heading1"/>
        <w:rPr>
          <w:lang w:val="es-ES_tradnl"/>
        </w:rPr>
      </w:pPr>
      <w:r>
        <w:rPr>
          <w:lang w:val="es-ES_tradnl"/>
        </w:rPr>
        <w:t xml:space="preserve">Ayuda </w:t>
      </w:r>
      <w:r w:rsidR="002165C7">
        <w:rPr>
          <w:lang w:val="es-ES_tradnl"/>
        </w:rPr>
        <w:t>f</w:t>
      </w:r>
      <w:r w:rsidR="00047DA4" w:rsidRPr="003F1042">
        <w:rPr>
          <w:lang w:val="es-ES_tradnl"/>
        </w:rPr>
        <w:t>inanci</w:t>
      </w:r>
      <w:r>
        <w:rPr>
          <w:lang w:val="es-ES_tradnl"/>
        </w:rPr>
        <w:t>era</w:t>
      </w:r>
    </w:p>
    <w:p w14:paraId="0000000E" w14:textId="61DC933B" w:rsidR="00230438" w:rsidRPr="003F1042" w:rsidRDefault="00E9618E">
      <w:pPr>
        <w:rPr>
          <w:lang w:val="es-ES_tradnl"/>
        </w:rPr>
      </w:pPr>
      <w:r w:rsidRPr="00E9618E">
        <w:rPr>
          <w:lang w:val="es-ES_tradnl"/>
        </w:rPr>
        <w:t xml:space="preserve">OCCC ofrece ayuda financiera y acepta estudiantes que tienen la Promesa de Oklahoma. También ofrecen el programa </w:t>
      </w:r>
      <w:proofErr w:type="spellStart"/>
      <w:r w:rsidRPr="00E9618E">
        <w:rPr>
          <w:lang w:val="es-ES_tradnl"/>
        </w:rPr>
        <w:t>OKCGo</w:t>
      </w:r>
      <w:proofErr w:type="spellEnd"/>
      <w:r w:rsidRPr="00E9618E">
        <w:rPr>
          <w:lang w:val="es-ES_tradnl"/>
        </w:rPr>
        <w:t xml:space="preserve"> a los estudiantes que se gradúan de OKCPS que reciben ayuda financiera parcial o ninguna ayuda financiera para un máximo de 63 horas de crédito.</w:t>
      </w:r>
    </w:p>
    <w:p w14:paraId="0000000F" w14:textId="7F7E96D8" w:rsidR="00230438" w:rsidRPr="003F1042" w:rsidRDefault="001C6AD9" w:rsidP="00047DA4">
      <w:pPr>
        <w:pStyle w:val="Heading1"/>
        <w:rPr>
          <w:lang w:val="es-ES_tradnl"/>
        </w:rPr>
      </w:pPr>
      <w:r>
        <w:rPr>
          <w:lang w:val="es-ES_tradnl"/>
        </w:rPr>
        <w:t>Solicitud y admisión</w:t>
      </w:r>
    </w:p>
    <w:p w14:paraId="00000010" w14:textId="52E7521D" w:rsidR="00230438" w:rsidRPr="003F1042" w:rsidRDefault="003C3C56">
      <w:pPr>
        <w:rPr>
          <w:lang w:val="es-ES_tradnl"/>
        </w:rPr>
      </w:pPr>
      <w:r w:rsidRPr="003C3C56">
        <w:rPr>
          <w:lang w:val="es-ES_tradnl"/>
        </w:rPr>
        <w:t xml:space="preserve">Los estudiantes que solicitan ingresar a OCCC deben ser graduados de </w:t>
      </w:r>
      <w:r>
        <w:rPr>
          <w:lang w:val="es-ES_tradnl"/>
        </w:rPr>
        <w:t>la preparatoria</w:t>
      </w:r>
      <w:r w:rsidRPr="003C3C56">
        <w:rPr>
          <w:lang w:val="es-ES_tradnl"/>
        </w:rPr>
        <w:t xml:space="preserve"> o tener su certificado de GED. Para ser aceptados, estudiantes necesitan haber tomado el ACT, SAT u otro examen de colocación universitaria. Los estudiantes también necesitan haber cumplido con los siguientes requisitos curriculares de la </w:t>
      </w:r>
      <w:r>
        <w:rPr>
          <w:lang w:val="es-ES_tradnl"/>
        </w:rPr>
        <w:t>preparatoria</w:t>
      </w:r>
      <w:r w:rsidRPr="003C3C56">
        <w:rPr>
          <w:lang w:val="es-ES_tradnl"/>
        </w:rPr>
        <w:t>:</w:t>
      </w:r>
    </w:p>
    <w:p w14:paraId="00000011" w14:textId="5BF7FD4C" w:rsidR="00230438" w:rsidRPr="003F1042" w:rsidRDefault="00000000">
      <w:pPr>
        <w:numPr>
          <w:ilvl w:val="0"/>
          <w:numId w:val="2"/>
        </w:numPr>
        <w:spacing w:after="0"/>
        <w:rPr>
          <w:lang w:val="es-ES_tradnl"/>
        </w:rPr>
      </w:pPr>
      <w:r w:rsidRPr="003F1042">
        <w:rPr>
          <w:lang w:val="es-ES_tradnl"/>
        </w:rPr>
        <w:t xml:space="preserve">4 </w:t>
      </w:r>
      <w:r w:rsidR="003C3C56">
        <w:rPr>
          <w:lang w:val="es-ES_tradnl"/>
        </w:rPr>
        <w:t>años de inglés</w:t>
      </w:r>
    </w:p>
    <w:p w14:paraId="00000012" w14:textId="7853DFFD" w:rsidR="00230438" w:rsidRPr="003F1042" w:rsidRDefault="00000000">
      <w:pPr>
        <w:numPr>
          <w:ilvl w:val="0"/>
          <w:numId w:val="2"/>
        </w:numPr>
        <w:spacing w:after="0"/>
        <w:rPr>
          <w:lang w:val="es-ES_tradnl"/>
        </w:rPr>
      </w:pPr>
      <w:r w:rsidRPr="003F1042">
        <w:rPr>
          <w:lang w:val="es-ES_tradnl"/>
        </w:rPr>
        <w:t xml:space="preserve">3 </w:t>
      </w:r>
      <w:r w:rsidR="003C3C56">
        <w:rPr>
          <w:lang w:val="es-ES_tradnl"/>
        </w:rPr>
        <w:t>años de matemáticas</w:t>
      </w:r>
    </w:p>
    <w:p w14:paraId="00000013" w14:textId="39EC21C2" w:rsidR="00230438" w:rsidRPr="003F1042" w:rsidRDefault="00000000">
      <w:pPr>
        <w:numPr>
          <w:ilvl w:val="0"/>
          <w:numId w:val="2"/>
        </w:numPr>
        <w:spacing w:after="0"/>
        <w:rPr>
          <w:lang w:val="es-ES_tradnl"/>
        </w:rPr>
      </w:pPr>
      <w:r w:rsidRPr="003F1042">
        <w:rPr>
          <w:lang w:val="es-ES_tradnl"/>
        </w:rPr>
        <w:t xml:space="preserve">3 </w:t>
      </w:r>
      <w:r w:rsidR="003C3C56">
        <w:rPr>
          <w:lang w:val="es-ES_tradnl"/>
        </w:rPr>
        <w:t xml:space="preserve">años de </w:t>
      </w:r>
      <w:r w:rsidR="00D11C40">
        <w:rPr>
          <w:lang w:val="es-ES_tradnl"/>
        </w:rPr>
        <w:t>ciencias con laboratorio</w:t>
      </w:r>
    </w:p>
    <w:p w14:paraId="00000014" w14:textId="60095AE2" w:rsidR="00230438" w:rsidRPr="003F1042" w:rsidRDefault="00000000">
      <w:pPr>
        <w:numPr>
          <w:ilvl w:val="0"/>
          <w:numId w:val="2"/>
        </w:numPr>
        <w:spacing w:after="0"/>
        <w:rPr>
          <w:lang w:val="es-ES_tradnl"/>
        </w:rPr>
      </w:pPr>
      <w:r w:rsidRPr="003F1042">
        <w:rPr>
          <w:lang w:val="es-ES_tradnl"/>
        </w:rPr>
        <w:t xml:space="preserve">3 </w:t>
      </w:r>
      <w:r w:rsidR="00D11C40">
        <w:rPr>
          <w:lang w:val="es-ES_tradnl"/>
        </w:rPr>
        <w:t>años de historia y competencias cívicas</w:t>
      </w:r>
    </w:p>
    <w:p w14:paraId="55C116C5" w14:textId="056034A2" w:rsidR="00B71220" w:rsidRPr="00D11C40" w:rsidRDefault="00000000" w:rsidP="00D11C40">
      <w:pPr>
        <w:numPr>
          <w:ilvl w:val="0"/>
          <w:numId w:val="2"/>
        </w:numPr>
        <w:rPr>
          <w:lang w:val="es-ES_tradnl"/>
        </w:rPr>
      </w:pPr>
      <w:r w:rsidRPr="003F1042">
        <w:rPr>
          <w:lang w:val="es-ES_tradnl"/>
        </w:rPr>
        <w:t xml:space="preserve">2 </w:t>
      </w:r>
      <w:r w:rsidR="00D11C40">
        <w:rPr>
          <w:lang w:val="es-ES_tradnl"/>
        </w:rPr>
        <w:t>años de informática, lengua extranjera o cursos AP</w:t>
      </w:r>
      <w:r w:rsidRPr="003F1042">
        <w:rPr>
          <w:lang w:val="es-ES_tradnl"/>
        </w:rPr>
        <w:t xml:space="preserve"> (</w:t>
      </w:r>
      <w:r w:rsidR="00D11C40">
        <w:rPr>
          <w:lang w:val="es-ES_tradnl"/>
        </w:rPr>
        <w:t>sin incluir los cursos AP de bellas artes</w:t>
      </w:r>
      <w:r w:rsidRPr="003F1042">
        <w:rPr>
          <w:lang w:val="es-ES_tradnl"/>
        </w:rPr>
        <w:t>)</w:t>
      </w:r>
      <w:r w:rsidR="00005F99" w:rsidRPr="003F1042">
        <w:rPr>
          <w:lang w:val="es-ES_tradnl"/>
        </w:rPr>
        <w:t xml:space="preserve"> o</w:t>
      </w:r>
      <w:r w:rsidR="00D11C40">
        <w:rPr>
          <w:lang w:val="es-ES_tradnl"/>
        </w:rPr>
        <w:t xml:space="preserve"> años</w:t>
      </w:r>
      <w:r w:rsidR="00005F99" w:rsidRPr="003F1042">
        <w:rPr>
          <w:lang w:val="es-ES_tradnl"/>
        </w:rPr>
        <w:t xml:space="preserve"> adi</w:t>
      </w:r>
      <w:r w:rsidR="00D11C40">
        <w:rPr>
          <w:lang w:val="es-ES_tradnl"/>
        </w:rPr>
        <w:t>c</w:t>
      </w:r>
      <w:r w:rsidR="00005F99" w:rsidRPr="003F1042">
        <w:rPr>
          <w:lang w:val="es-ES_tradnl"/>
        </w:rPr>
        <w:t>ional</w:t>
      </w:r>
      <w:r w:rsidR="00D11C40">
        <w:rPr>
          <w:lang w:val="es-ES_tradnl"/>
        </w:rPr>
        <w:t>es de las materias mencionadas anteriormente</w:t>
      </w:r>
    </w:p>
    <w:p w14:paraId="0386E214" w14:textId="77777777" w:rsidR="00C712E6" w:rsidRPr="003F1042" w:rsidRDefault="00C712E6">
      <w:pPr>
        <w:rPr>
          <w:i/>
          <w:iCs/>
          <w:color w:val="626262" w:themeColor="accent4"/>
          <w:sz w:val="18"/>
          <w:szCs w:val="18"/>
          <w:lang w:val="es-ES_tradnl"/>
        </w:rPr>
      </w:pPr>
    </w:p>
    <w:p w14:paraId="00000016" w14:textId="24434CEC" w:rsidR="00230438" w:rsidRPr="003F1042" w:rsidRDefault="006C1E72">
      <w:pPr>
        <w:rPr>
          <w:i/>
          <w:iCs/>
          <w:color w:val="626262" w:themeColor="accent4"/>
          <w:sz w:val="18"/>
          <w:szCs w:val="18"/>
          <w:lang w:val="es-ES_tradnl"/>
        </w:rPr>
      </w:pPr>
      <w:r w:rsidRPr="003F1042">
        <w:rPr>
          <w:i/>
          <w:iCs/>
          <w:color w:val="626262" w:themeColor="accent4"/>
          <w:sz w:val="18"/>
          <w:szCs w:val="18"/>
          <w:lang w:val="es-ES_tradnl"/>
        </w:rPr>
        <w:t xml:space="preserve">Wikimedia </w:t>
      </w:r>
      <w:proofErr w:type="spellStart"/>
      <w:r w:rsidRPr="003F1042">
        <w:rPr>
          <w:i/>
          <w:iCs/>
          <w:color w:val="626262" w:themeColor="accent4"/>
          <w:sz w:val="18"/>
          <w:szCs w:val="18"/>
          <w:lang w:val="es-ES_tradnl"/>
        </w:rPr>
        <w:t>Foundation</w:t>
      </w:r>
      <w:proofErr w:type="spellEnd"/>
      <w:r w:rsidRPr="003F1042">
        <w:rPr>
          <w:i/>
          <w:iCs/>
          <w:color w:val="626262" w:themeColor="accent4"/>
          <w:sz w:val="18"/>
          <w:szCs w:val="18"/>
          <w:lang w:val="es-ES_tradnl"/>
        </w:rPr>
        <w:t xml:space="preserve">. (2022, </w:t>
      </w:r>
      <w:r w:rsidR="001C6AD9">
        <w:rPr>
          <w:i/>
          <w:iCs/>
          <w:color w:val="626262" w:themeColor="accent4"/>
          <w:sz w:val="18"/>
          <w:szCs w:val="18"/>
          <w:lang w:val="es-ES_tradnl"/>
        </w:rPr>
        <w:t>23 de marzo</w:t>
      </w:r>
      <w:r w:rsidRPr="003F1042">
        <w:rPr>
          <w:i/>
          <w:iCs/>
          <w:color w:val="626262" w:themeColor="accent4"/>
          <w:sz w:val="18"/>
          <w:szCs w:val="18"/>
          <w:lang w:val="es-ES_tradnl"/>
        </w:rPr>
        <w:t xml:space="preserve">). Oklahoma City </w:t>
      </w:r>
      <w:proofErr w:type="spellStart"/>
      <w:r w:rsidRPr="003F1042">
        <w:rPr>
          <w:i/>
          <w:iCs/>
          <w:color w:val="626262" w:themeColor="accent4"/>
          <w:sz w:val="18"/>
          <w:szCs w:val="18"/>
          <w:lang w:val="es-ES_tradnl"/>
        </w:rPr>
        <w:t>Community</w:t>
      </w:r>
      <w:proofErr w:type="spellEnd"/>
      <w:r w:rsidRPr="003F1042">
        <w:rPr>
          <w:i/>
          <w:iCs/>
          <w:color w:val="626262" w:themeColor="accent4"/>
          <w:sz w:val="18"/>
          <w:szCs w:val="18"/>
          <w:lang w:val="es-ES_tradnl"/>
        </w:rPr>
        <w:t xml:space="preserve"> </w:t>
      </w:r>
      <w:proofErr w:type="spellStart"/>
      <w:r w:rsidRPr="003F1042">
        <w:rPr>
          <w:i/>
          <w:iCs/>
          <w:color w:val="626262" w:themeColor="accent4"/>
          <w:sz w:val="18"/>
          <w:szCs w:val="18"/>
          <w:lang w:val="es-ES_tradnl"/>
        </w:rPr>
        <w:t>College</w:t>
      </w:r>
      <w:proofErr w:type="spellEnd"/>
      <w:r w:rsidRPr="003F1042">
        <w:rPr>
          <w:i/>
          <w:iCs/>
          <w:color w:val="626262" w:themeColor="accent4"/>
          <w:sz w:val="18"/>
          <w:szCs w:val="18"/>
          <w:lang w:val="es-ES_tradnl"/>
        </w:rPr>
        <w:t xml:space="preserve">. Wikipedia. https://en.wikipedia.org/wiki/Oklahoma_City_Community_College </w:t>
      </w:r>
    </w:p>
    <w:p w14:paraId="4E2BB58A" w14:textId="6FBA9ECC" w:rsidR="0013390B" w:rsidRPr="003F1042" w:rsidRDefault="005226B3" w:rsidP="00B71220">
      <w:pPr>
        <w:pStyle w:val="BodyText"/>
        <w:rPr>
          <w:i/>
          <w:iCs/>
          <w:color w:val="626262" w:themeColor="accent4"/>
          <w:sz w:val="18"/>
          <w:szCs w:val="18"/>
          <w:lang w:val="es-ES_tradnl"/>
        </w:rPr>
      </w:pPr>
      <w:r w:rsidRPr="003F1042">
        <w:rPr>
          <w:i/>
          <w:iCs/>
          <w:color w:val="626262" w:themeColor="accent4"/>
          <w:sz w:val="18"/>
          <w:szCs w:val="18"/>
          <w:lang w:val="es-ES_tradnl"/>
        </w:rPr>
        <w:t>OCCC. (</w:t>
      </w:r>
      <w:r w:rsidR="001C6AD9">
        <w:rPr>
          <w:i/>
          <w:iCs/>
          <w:color w:val="626262" w:themeColor="accent4"/>
          <w:sz w:val="18"/>
          <w:szCs w:val="18"/>
          <w:lang w:val="es-ES_tradnl"/>
        </w:rPr>
        <w:t>s</w:t>
      </w:r>
      <w:r w:rsidRPr="003F1042">
        <w:rPr>
          <w:i/>
          <w:iCs/>
          <w:color w:val="626262" w:themeColor="accent4"/>
          <w:sz w:val="18"/>
          <w:szCs w:val="18"/>
          <w:lang w:val="es-ES_tradnl"/>
        </w:rPr>
        <w:t>.</w:t>
      </w:r>
      <w:r w:rsidR="001C6AD9">
        <w:rPr>
          <w:i/>
          <w:iCs/>
          <w:color w:val="626262" w:themeColor="accent4"/>
          <w:sz w:val="18"/>
          <w:szCs w:val="18"/>
          <w:lang w:val="es-ES_tradnl"/>
        </w:rPr>
        <w:t>f</w:t>
      </w:r>
      <w:r w:rsidRPr="003F1042">
        <w:rPr>
          <w:i/>
          <w:iCs/>
          <w:color w:val="626262" w:themeColor="accent4"/>
          <w:sz w:val="18"/>
          <w:szCs w:val="18"/>
          <w:lang w:val="es-ES_tradnl"/>
        </w:rPr>
        <w:t xml:space="preserve">.). </w:t>
      </w:r>
      <w:proofErr w:type="spellStart"/>
      <w:r w:rsidRPr="003F1042">
        <w:rPr>
          <w:i/>
          <w:iCs/>
          <w:color w:val="626262" w:themeColor="accent4"/>
          <w:sz w:val="18"/>
          <w:szCs w:val="18"/>
          <w:lang w:val="es-ES_tradnl"/>
        </w:rPr>
        <w:t>Degree</w:t>
      </w:r>
      <w:proofErr w:type="spellEnd"/>
      <w:r w:rsidRPr="003F1042">
        <w:rPr>
          <w:i/>
          <w:iCs/>
          <w:color w:val="626262" w:themeColor="accent4"/>
          <w:sz w:val="18"/>
          <w:szCs w:val="18"/>
          <w:lang w:val="es-ES_tradnl"/>
        </w:rPr>
        <w:t xml:space="preserve"> </w:t>
      </w:r>
      <w:proofErr w:type="spellStart"/>
      <w:r w:rsidRPr="003F1042">
        <w:rPr>
          <w:i/>
          <w:iCs/>
          <w:color w:val="626262" w:themeColor="accent4"/>
          <w:sz w:val="18"/>
          <w:szCs w:val="18"/>
          <w:lang w:val="es-ES_tradnl"/>
        </w:rPr>
        <w:t>Programs</w:t>
      </w:r>
      <w:proofErr w:type="spellEnd"/>
      <w:r w:rsidRPr="003F1042">
        <w:rPr>
          <w:i/>
          <w:iCs/>
          <w:color w:val="626262" w:themeColor="accent4"/>
          <w:sz w:val="18"/>
          <w:szCs w:val="18"/>
          <w:lang w:val="es-ES_tradnl"/>
        </w:rPr>
        <w:t xml:space="preserve">. Oklahoma City </w:t>
      </w:r>
      <w:proofErr w:type="spellStart"/>
      <w:r w:rsidRPr="003F1042">
        <w:rPr>
          <w:i/>
          <w:iCs/>
          <w:color w:val="626262" w:themeColor="accent4"/>
          <w:sz w:val="18"/>
          <w:szCs w:val="18"/>
          <w:lang w:val="es-ES_tradnl"/>
        </w:rPr>
        <w:t>Community</w:t>
      </w:r>
      <w:proofErr w:type="spellEnd"/>
      <w:r w:rsidRPr="003F1042">
        <w:rPr>
          <w:i/>
          <w:iCs/>
          <w:color w:val="626262" w:themeColor="accent4"/>
          <w:sz w:val="18"/>
          <w:szCs w:val="18"/>
          <w:lang w:val="es-ES_tradnl"/>
        </w:rPr>
        <w:t xml:space="preserve"> </w:t>
      </w:r>
      <w:proofErr w:type="spellStart"/>
      <w:r w:rsidRPr="003F1042">
        <w:rPr>
          <w:i/>
          <w:iCs/>
          <w:color w:val="626262" w:themeColor="accent4"/>
          <w:sz w:val="18"/>
          <w:szCs w:val="18"/>
          <w:lang w:val="es-ES_tradnl"/>
        </w:rPr>
        <w:t>College</w:t>
      </w:r>
      <w:proofErr w:type="spellEnd"/>
      <w:r w:rsidRPr="003F1042">
        <w:rPr>
          <w:i/>
          <w:iCs/>
          <w:color w:val="626262" w:themeColor="accent4"/>
          <w:sz w:val="18"/>
          <w:szCs w:val="18"/>
          <w:lang w:val="es-ES_tradnl"/>
        </w:rPr>
        <w:t>. https://www.occc.edu/catalog/degree-programs/</w:t>
      </w:r>
      <w:bookmarkStart w:id="1" w:name="_heading=h.5mn6pr7nubae" w:colFirst="0" w:colLast="0"/>
      <w:bookmarkEnd w:id="1"/>
    </w:p>
    <w:p w14:paraId="00000017" w14:textId="65E738AA" w:rsidR="00230438" w:rsidRPr="003F1042" w:rsidRDefault="00000000">
      <w:pPr>
        <w:pStyle w:val="Title"/>
        <w:rPr>
          <w:szCs w:val="32"/>
          <w:lang w:val="es-ES_tradnl"/>
        </w:rPr>
      </w:pPr>
      <w:r w:rsidRPr="003F1042">
        <w:rPr>
          <w:szCs w:val="32"/>
          <w:lang w:val="es-ES_tradnl"/>
        </w:rPr>
        <w:lastRenderedPageBreak/>
        <w:t>Universi</w:t>
      </w:r>
      <w:r w:rsidR="003E41D6">
        <w:rPr>
          <w:szCs w:val="32"/>
          <w:lang w:val="es-ES_tradnl"/>
        </w:rPr>
        <w:t>ty</w:t>
      </w:r>
      <w:r w:rsidRPr="003F1042">
        <w:rPr>
          <w:szCs w:val="32"/>
          <w:lang w:val="es-ES_tradnl"/>
        </w:rPr>
        <w:t xml:space="preserve"> </w:t>
      </w:r>
      <w:r w:rsidR="003E41D6">
        <w:rPr>
          <w:szCs w:val="32"/>
          <w:lang w:val="es-ES_tradnl"/>
        </w:rPr>
        <w:t>OF</w:t>
      </w:r>
      <w:r w:rsidRPr="003F1042">
        <w:rPr>
          <w:szCs w:val="32"/>
          <w:lang w:val="es-ES_tradnl"/>
        </w:rPr>
        <w:t xml:space="preserve"> Oklahoma</w:t>
      </w:r>
      <w:r w:rsidR="00047DA4" w:rsidRPr="003F1042">
        <w:rPr>
          <w:szCs w:val="32"/>
          <w:lang w:val="es-ES_tradnl"/>
        </w:rPr>
        <w:t xml:space="preserve"> </w:t>
      </w:r>
      <w:r w:rsidR="008D38FA" w:rsidRPr="003F1042">
        <w:rPr>
          <w:szCs w:val="32"/>
          <w:lang w:val="es-ES_tradnl"/>
        </w:rPr>
        <w:t>(</w:t>
      </w:r>
      <w:r w:rsidR="00E94DCC">
        <w:rPr>
          <w:szCs w:val="32"/>
          <w:lang w:val="es-ES_tradnl"/>
        </w:rPr>
        <w:t xml:space="preserve">universidad estatal de </w:t>
      </w:r>
      <w:r w:rsidR="008D38FA" w:rsidRPr="003F1042">
        <w:rPr>
          <w:szCs w:val="32"/>
          <w:lang w:val="es-ES_tradnl"/>
        </w:rPr>
        <w:t>4</w:t>
      </w:r>
      <w:r w:rsidR="00E94DCC">
        <w:rPr>
          <w:szCs w:val="32"/>
          <w:lang w:val="es-ES_tradnl"/>
        </w:rPr>
        <w:t xml:space="preserve"> años</w:t>
      </w:r>
      <w:r w:rsidR="008D38FA" w:rsidRPr="003F1042">
        <w:rPr>
          <w:szCs w:val="32"/>
          <w:lang w:val="es-ES_tradnl"/>
        </w:rPr>
        <w:t>)</w:t>
      </w:r>
    </w:p>
    <w:p w14:paraId="117019B3" w14:textId="4062E1EF" w:rsidR="00047DA4" w:rsidRPr="003F1042" w:rsidRDefault="002165C7" w:rsidP="006D2928">
      <w:pPr>
        <w:pStyle w:val="Heading1"/>
        <w:rPr>
          <w:lang w:val="es-ES_tradnl"/>
        </w:rPr>
      </w:pPr>
      <w:r>
        <w:rPr>
          <w:lang w:val="es-ES_tradnl"/>
        </w:rPr>
        <w:t>Resumen</w:t>
      </w:r>
    </w:p>
    <w:p w14:paraId="00000018" w14:textId="2B06C541" w:rsidR="00230438" w:rsidRPr="003F1042" w:rsidRDefault="007B1F94">
      <w:pPr>
        <w:rPr>
          <w:color w:val="FF0000"/>
          <w:lang w:val="es-ES_tradnl"/>
        </w:rPr>
      </w:pPr>
      <w:r w:rsidRPr="007B1F94">
        <w:rPr>
          <w:lang w:val="es-ES_tradnl"/>
        </w:rPr>
        <w:t xml:space="preserve">La Universidad de Oklahoma es una universidad pública de investigación situada en Norman, OK. Es la institución de investigación </w:t>
      </w:r>
      <w:r w:rsidR="00BE2C23">
        <w:rPr>
          <w:lang w:val="es-ES_tradnl"/>
        </w:rPr>
        <w:t xml:space="preserve">más grande </w:t>
      </w:r>
      <w:r w:rsidRPr="007B1F94">
        <w:rPr>
          <w:lang w:val="es-ES_tradnl"/>
        </w:rPr>
        <w:t xml:space="preserve">del estado de Oklahoma. La escuela se </w:t>
      </w:r>
      <w:r w:rsidR="00776886">
        <w:rPr>
          <w:lang w:val="es-ES_tradnl"/>
        </w:rPr>
        <w:t>enfoca</w:t>
      </w:r>
      <w:r w:rsidRPr="007B1F94">
        <w:rPr>
          <w:lang w:val="es-ES_tradnl"/>
        </w:rPr>
        <w:t xml:space="preserve"> en los estudiantes de primer año a través de asesoramiento académico y apoyo para asegurarse de que los estudiantes están haciendo bien la transición a la universidad.</w:t>
      </w:r>
      <w:r w:rsidR="00776886">
        <w:rPr>
          <w:lang w:val="es-ES_tradnl"/>
        </w:rPr>
        <w:t xml:space="preserve"> </w:t>
      </w:r>
      <w:r w:rsidRPr="007B1F94">
        <w:rPr>
          <w:lang w:val="es-ES_tradnl"/>
        </w:rPr>
        <w:t xml:space="preserve">OU ofrece más de 170 programas académicos; una vez completados se puede obtener una licenciatura, que suele </w:t>
      </w:r>
      <w:r w:rsidR="00776886">
        <w:rPr>
          <w:lang w:val="es-ES_tradnl"/>
        </w:rPr>
        <w:t>tom</w:t>
      </w:r>
      <w:r w:rsidRPr="007B1F94">
        <w:rPr>
          <w:lang w:val="es-ES_tradnl"/>
        </w:rPr>
        <w:t>ar cuatro años.</w:t>
      </w:r>
    </w:p>
    <w:p w14:paraId="00000019" w14:textId="2C827201" w:rsidR="00230438" w:rsidRPr="003F1042" w:rsidRDefault="006D2928" w:rsidP="006D2928">
      <w:pPr>
        <w:pStyle w:val="Heading1"/>
        <w:rPr>
          <w:lang w:val="es-ES_tradnl"/>
        </w:rPr>
      </w:pPr>
      <w:r w:rsidRPr="003F1042">
        <w:rPr>
          <w:lang w:val="es-ES_tradnl"/>
        </w:rPr>
        <w:t>Program</w:t>
      </w:r>
      <w:r w:rsidR="002165C7">
        <w:rPr>
          <w:lang w:val="es-ES_tradnl"/>
        </w:rPr>
        <w:t>a</w:t>
      </w:r>
      <w:r w:rsidRPr="003F1042">
        <w:rPr>
          <w:lang w:val="es-ES_tradnl"/>
        </w:rPr>
        <w:t>s</w:t>
      </w:r>
    </w:p>
    <w:p w14:paraId="0000001A" w14:textId="716B733B" w:rsidR="00230438" w:rsidRPr="003F1042" w:rsidRDefault="00516E9B">
      <w:pPr>
        <w:rPr>
          <w:lang w:val="es-ES_tradnl"/>
        </w:rPr>
      </w:pPr>
      <w:r w:rsidRPr="00516E9B">
        <w:rPr>
          <w:lang w:val="es-ES_tradnl"/>
        </w:rPr>
        <w:t xml:space="preserve">Los estudiantes tienen a su disposición una amplia </w:t>
      </w:r>
      <w:r>
        <w:rPr>
          <w:lang w:val="es-ES_tradnl"/>
        </w:rPr>
        <w:t>selección</w:t>
      </w:r>
      <w:r w:rsidRPr="00516E9B">
        <w:rPr>
          <w:lang w:val="es-ES_tradnl"/>
        </w:rPr>
        <w:t xml:space="preserve"> de programas. Hay 18 facultades en la OU: arquitectura, salud aliada, ciencias atmosféricas y geográficas, odontología, derecho, medicina, farmacia, estudios internacionales, artes y ciencias, aviación, enfermería, ingeniería, periodismo y comunicación de masas, educación, ciencias de la tierra y de la energía, negocios y bellas artes.</w:t>
      </w:r>
      <w:r w:rsidR="00943F6C" w:rsidRPr="003F1042">
        <w:rPr>
          <w:lang w:val="es-ES_tradnl"/>
        </w:rPr>
        <w:t xml:space="preserve"> </w:t>
      </w:r>
    </w:p>
    <w:p w14:paraId="0000001B" w14:textId="0EC8D1B8" w:rsidR="00230438" w:rsidRPr="003F1042" w:rsidRDefault="002165C7" w:rsidP="006D2928">
      <w:pPr>
        <w:pStyle w:val="Heading1"/>
        <w:rPr>
          <w:lang w:val="es-ES_tradnl"/>
        </w:rPr>
      </w:pPr>
      <w:r>
        <w:rPr>
          <w:lang w:val="es-ES_tradnl"/>
        </w:rPr>
        <w:t>Ayuda f</w:t>
      </w:r>
      <w:r w:rsidR="006D2928" w:rsidRPr="003F1042">
        <w:rPr>
          <w:lang w:val="es-ES_tradnl"/>
        </w:rPr>
        <w:t>inanci</w:t>
      </w:r>
      <w:r>
        <w:rPr>
          <w:lang w:val="es-ES_tradnl"/>
        </w:rPr>
        <w:t>era</w:t>
      </w:r>
    </w:p>
    <w:p w14:paraId="0000001C" w14:textId="4C53FEC1" w:rsidR="00230438" w:rsidRPr="003F1042" w:rsidRDefault="00000000">
      <w:pPr>
        <w:rPr>
          <w:color w:val="FF0000"/>
          <w:lang w:val="es-ES_tradnl"/>
        </w:rPr>
      </w:pPr>
      <w:r w:rsidRPr="003F1042">
        <w:rPr>
          <w:lang w:val="es-ES_tradnl"/>
        </w:rPr>
        <w:t xml:space="preserve">OU </w:t>
      </w:r>
      <w:r w:rsidR="0046317E" w:rsidRPr="0046317E">
        <w:rPr>
          <w:lang w:val="es-ES_tradnl"/>
        </w:rPr>
        <w:t xml:space="preserve">ofrece ayuda financiera y acepta estudiantes que tienen la Promesa de Oklahoma y la complementan con su programa </w:t>
      </w:r>
      <w:proofErr w:type="spellStart"/>
      <w:r w:rsidR="0046317E" w:rsidRPr="0046317E">
        <w:rPr>
          <w:lang w:val="es-ES_tradnl"/>
        </w:rPr>
        <w:t>Crimson</w:t>
      </w:r>
      <w:proofErr w:type="spellEnd"/>
      <w:r w:rsidR="0046317E" w:rsidRPr="0046317E">
        <w:rPr>
          <w:lang w:val="es-ES_tradnl"/>
        </w:rPr>
        <w:t xml:space="preserve"> </w:t>
      </w:r>
      <w:proofErr w:type="spellStart"/>
      <w:r w:rsidR="0046317E" w:rsidRPr="0046317E">
        <w:rPr>
          <w:lang w:val="es-ES_tradnl"/>
        </w:rPr>
        <w:t>Commitment</w:t>
      </w:r>
      <w:proofErr w:type="spellEnd"/>
      <w:r w:rsidR="0046317E" w:rsidRPr="0046317E">
        <w:rPr>
          <w:lang w:val="es-ES_tradnl"/>
        </w:rPr>
        <w:t>, que cubre la matrícula y las tasas durante cuatro años.</w:t>
      </w:r>
    </w:p>
    <w:p w14:paraId="0000001D" w14:textId="4D315067" w:rsidR="00230438" w:rsidRPr="003F1042" w:rsidRDefault="002165C7" w:rsidP="006D2928">
      <w:pPr>
        <w:pStyle w:val="Heading1"/>
        <w:rPr>
          <w:lang w:val="es-ES_tradnl"/>
        </w:rPr>
      </w:pPr>
      <w:r>
        <w:rPr>
          <w:lang w:val="es-ES_tradnl"/>
        </w:rPr>
        <w:t>Solicitud y admisión</w:t>
      </w:r>
    </w:p>
    <w:p w14:paraId="0000001E" w14:textId="2DAB0F80" w:rsidR="00230438" w:rsidRPr="003F1042" w:rsidRDefault="009B132C">
      <w:pPr>
        <w:rPr>
          <w:lang w:val="es-ES_tradnl"/>
        </w:rPr>
      </w:pPr>
      <w:r>
        <w:rPr>
          <w:lang w:val="es-ES_tradnl"/>
        </w:rPr>
        <w:t>E</w:t>
      </w:r>
      <w:r w:rsidRPr="009B132C">
        <w:rPr>
          <w:lang w:val="es-ES_tradnl"/>
        </w:rPr>
        <w:t xml:space="preserve">studiantes interesados en asistir a la Universidad de Oklahoma deben presentar su solicitud antes del 1 de febrero para comenzar las clases en otoño. Los estudiantes deben ser graduados de </w:t>
      </w:r>
      <w:r>
        <w:rPr>
          <w:lang w:val="es-ES_tradnl"/>
        </w:rPr>
        <w:t>la preparatoria</w:t>
      </w:r>
      <w:r w:rsidRPr="009B132C">
        <w:rPr>
          <w:lang w:val="es-ES_tradnl"/>
        </w:rPr>
        <w:t xml:space="preserve"> o tener su certificado de GED. Para la admisión, OU se centra en 3 áreas:</w:t>
      </w:r>
    </w:p>
    <w:p w14:paraId="0000001F" w14:textId="57B2BD84" w:rsidR="00230438" w:rsidRPr="003F1042" w:rsidRDefault="00000000">
      <w:pPr>
        <w:numPr>
          <w:ilvl w:val="0"/>
          <w:numId w:val="3"/>
        </w:numPr>
        <w:spacing w:after="0"/>
        <w:rPr>
          <w:lang w:val="es-ES_tradnl"/>
        </w:rPr>
      </w:pPr>
      <w:r w:rsidRPr="003F1042">
        <w:rPr>
          <w:lang w:val="es-ES_tradnl"/>
        </w:rPr>
        <w:t xml:space="preserve">GPA </w:t>
      </w:r>
      <w:r w:rsidR="008D60F7">
        <w:rPr>
          <w:lang w:val="es-ES_tradnl"/>
        </w:rPr>
        <w:t xml:space="preserve">(promedio general) </w:t>
      </w:r>
      <w:r w:rsidR="002479D5">
        <w:rPr>
          <w:lang w:val="es-ES_tradnl"/>
        </w:rPr>
        <w:t>e</w:t>
      </w:r>
      <w:r w:rsidRPr="003F1042">
        <w:rPr>
          <w:lang w:val="es-ES_tradnl"/>
        </w:rPr>
        <w:t xml:space="preserve">n </w:t>
      </w:r>
      <w:r w:rsidR="002479D5">
        <w:rPr>
          <w:lang w:val="es-ES_tradnl"/>
        </w:rPr>
        <w:t>clases fundamentales</w:t>
      </w:r>
    </w:p>
    <w:p w14:paraId="00000020" w14:textId="341DA8D1" w:rsidR="00230438" w:rsidRPr="003F1042" w:rsidRDefault="00000000">
      <w:pPr>
        <w:numPr>
          <w:ilvl w:val="0"/>
          <w:numId w:val="3"/>
        </w:numPr>
        <w:spacing w:after="0"/>
        <w:rPr>
          <w:lang w:val="es-ES_tradnl"/>
        </w:rPr>
      </w:pPr>
      <w:r w:rsidRPr="003F1042">
        <w:rPr>
          <w:lang w:val="es-ES_tradnl"/>
        </w:rPr>
        <w:t>Rigor</w:t>
      </w:r>
      <w:r w:rsidR="006B67BF" w:rsidRPr="003F1042">
        <w:rPr>
          <w:lang w:val="es-ES_tradnl"/>
        </w:rPr>
        <w:t xml:space="preserve"> </w:t>
      </w:r>
      <w:r w:rsidR="002479D5">
        <w:rPr>
          <w:lang w:val="es-ES_tradnl"/>
        </w:rPr>
        <w:t>en la selección de cursos</w:t>
      </w:r>
    </w:p>
    <w:p w14:paraId="00000021" w14:textId="7E0A2849" w:rsidR="00230438" w:rsidRPr="003F1042" w:rsidRDefault="002479D5">
      <w:pPr>
        <w:numPr>
          <w:ilvl w:val="0"/>
          <w:numId w:val="3"/>
        </w:numPr>
        <w:rPr>
          <w:lang w:val="es-ES_tradnl"/>
        </w:rPr>
      </w:pPr>
      <w:r>
        <w:rPr>
          <w:lang w:val="es-ES_tradnl"/>
        </w:rPr>
        <w:t xml:space="preserve">Resultados del </w:t>
      </w:r>
      <w:r w:rsidRPr="003F1042">
        <w:rPr>
          <w:lang w:val="es-ES_tradnl"/>
        </w:rPr>
        <w:t xml:space="preserve">ACT </w:t>
      </w:r>
      <w:r>
        <w:rPr>
          <w:lang w:val="es-ES_tradnl"/>
        </w:rPr>
        <w:t>y</w:t>
      </w:r>
      <w:r w:rsidRPr="003F1042">
        <w:rPr>
          <w:lang w:val="es-ES_tradnl"/>
        </w:rPr>
        <w:t xml:space="preserve">/o SAT </w:t>
      </w:r>
      <w:r w:rsidR="006B67BF" w:rsidRPr="003F1042">
        <w:rPr>
          <w:lang w:val="es-ES_tradnl"/>
        </w:rPr>
        <w:t>(</w:t>
      </w:r>
      <w:r>
        <w:rPr>
          <w:lang w:val="es-ES_tradnl"/>
        </w:rPr>
        <w:t>recomendado</w:t>
      </w:r>
      <w:r w:rsidR="006B67BF" w:rsidRPr="003F1042">
        <w:rPr>
          <w:lang w:val="es-ES_tradnl"/>
        </w:rPr>
        <w:t>)</w:t>
      </w:r>
      <w:r w:rsidRPr="003F1042">
        <w:rPr>
          <w:lang w:val="es-ES_tradnl"/>
        </w:rPr>
        <w:t xml:space="preserve"> </w:t>
      </w:r>
    </w:p>
    <w:p w14:paraId="0D2A79EE" w14:textId="53A26B4E" w:rsidR="00F33DAB" w:rsidRDefault="00A93831" w:rsidP="006D2928">
      <w:pPr>
        <w:rPr>
          <w:lang w:val="es-ES_tradnl"/>
        </w:rPr>
      </w:pPr>
      <w:r w:rsidRPr="00A93831">
        <w:rPr>
          <w:lang w:val="es-ES_tradnl"/>
        </w:rPr>
        <w:t>El más importante de los tres es GPA, ya que tiene el mayor peso.  Para ser competitivo, OU quiere que los estudiantes ha</w:t>
      </w:r>
      <w:r w:rsidR="000B33CD">
        <w:rPr>
          <w:lang w:val="es-ES_tradnl"/>
        </w:rPr>
        <w:t>ya</w:t>
      </w:r>
      <w:r w:rsidRPr="00A93831">
        <w:rPr>
          <w:lang w:val="es-ES_tradnl"/>
        </w:rPr>
        <w:t xml:space="preserve">n tomado cursos desafiantes a lo largo de la </w:t>
      </w:r>
      <w:r w:rsidR="000B33CD">
        <w:rPr>
          <w:lang w:val="es-ES_tradnl"/>
        </w:rPr>
        <w:t>preparatoria</w:t>
      </w:r>
      <w:r w:rsidRPr="00A93831">
        <w:rPr>
          <w:lang w:val="es-ES_tradnl"/>
        </w:rPr>
        <w:t>. No hay un requisito mínimo de puntuación ACT/SAT, sin embargo, estas puntuaciones se utilizan para determinar los fondos de becas.</w:t>
      </w:r>
      <w:bookmarkStart w:id="2" w:name="_heading=h.vlmfcmns92lk" w:colFirst="0" w:colLast="0"/>
      <w:bookmarkEnd w:id="2"/>
    </w:p>
    <w:p w14:paraId="17E10DC7" w14:textId="77777777" w:rsidR="002660FA" w:rsidRPr="002660FA" w:rsidRDefault="002660FA" w:rsidP="002660FA">
      <w:pPr>
        <w:pStyle w:val="BodyText"/>
        <w:rPr>
          <w:lang w:val="es-ES_tradnl"/>
        </w:rPr>
      </w:pPr>
    </w:p>
    <w:p w14:paraId="7A44FA8C" w14:textId="3D8BB2A6" w:rsidR="00F33DAB" w:rsidRPr="003F1042" w:rsidRDefault="00F67A65" w:rsidP="00F33DAB">
      <w:pPr>
        <w:pStyle w:val="Citation"/>
        <w:rPr>
          <w:color w:val="626262" w:themeColor="accent4"/>
          <w:lang w:val="es-ES_tradnl"/>
        </w:rPr>
      </w:pPr>
      <w:proofErr w:type="spellStart"/>
      <w:r w:rsidRPr="003F1042">
        <w:rPr>
          <w:color w:val="626262" w:themeColor="accent4"/>
          <w:lang w:val="es-ES_tradnl"/>
        </w:rPr>
        <w:t>The</w:t>
      </w:r>
      <w:proofErr w:type="spellEnd"/>
      <w:r w:rsidRPr="003F1042">
        <w:rPr>
          <w:color w:val="626262" w:themeColor="accent4"/>
          <w:lang w:val="es-ES_tradnl"/>
        </w:rPr>
        <w:t xml:space="preserve"> </w:t>
      </w:r>
      <w:proofErr w:type="spellStart"/>
      <w:r w:rsidRPr="003F1042">
        <w:rPr>
          <w:color w:val="626262" w:themeColor="accent4"/>
          <w:lang w:val="es-ES_tradnl"/>
        </w:rPr>
        <w:t>University</w:t>
      </w:r>
      <w:proofErr w:type="spellEnd"/>
      <w:r w:rsidRPr="003F1042">
        <w:rPr>
          <w:color w:val="626262" w:themeColor="accent4"/>
          <w:lang w:val="es-ES_tradnl"/>
        </w:rPr>
        <w:t xml:space="preserve"> </w:t>
      </w:r>
      <w:proofErr w:type="spellStart"/>
      <w:r w:rsidRPr="003F1042">
        <w:rPr>
          <w:color w:val="626262" w:themeColor="accent4"/>
          <w:lang w:val="es-ES_tradnl"/>
        </w:rPr>
        <w:t>of</w:t>
      </w:r>
      <w:proofErr w:type="spellEnd"/>
      <w:r w:rsidRPr="003F1042">
        <w:rPr>
          <w:color w:val="626262" w:themeColor="accent4"/>
          <w:lang w:val="es-ES_tradnl"/>
        </w:rPr>
        <w:t xml:space="preserve"> Oklahoma. (2022, </w:t>
      </w:r>
      <w:r w:rsidR="007672F1">
        <w:rPr>
          <w:color w:val="626262" w:themeColor="accent4"/>
          <w:lang w:val="es-ES_tradnl"/>
        </w:rPr>
        <w:t>22 de agosto</w:t>
      </w:r>
      <w:r w:rsidRPr="003F1042">
        <w:rPr>
          <w:color w:val="626262" w:themeColor="accent4"/>
          <w:lang w:val="es-ES_tradnl"/>
        </w:rPr>
        <w:t xml:space="preserve">). </w:t>
      </w:r>
      <w:proofErr w:type="spellStart"/>
      <w:r w:rsidRPr="003F1042">
        <w:rPr>
          <w:color w:val="626262" w:themeColor="accent4"/>
          <w:lang w:val="es-ES_tradnl"/>
        </w:rPr>
        <w:t>About</w:t>
      </w:r>
      <w:proofErr w:type="spellEnd"/>
      <w:r w:rsidRPr="003F1042">
        <w:rPr>
          <w:color w:val="626262" w:themeColor="accent4"/>
          <w:lang w:val="es-ES_tradnl"/>
        </w:rPr>
        <w:t xml:space="preserve"> OU.</w:t>
      </w:r>
      <w:r w:rsidR="001E288F" w:rsidRPr="003F1042">
        <w:rPr>
          <w:color w:val="626262" w:themeColor="accent4"/>
          <w:lang w:val="es-ES_tradnl"/>
        </w:rPr>
        <w:t xml:space="preserve"> </w:t>
      </w:r>
      <w:hyperlink r:id="rId8" w:history="1">
        <w:r w:rsidR="001E288F" w:rsidRPr="003F1042">
          <w:rPr>
            <w:rStyle w:val="Hyperlink"/>
            <w:color w:val="626262" w:themeColor="accent4"/>
            <w:lang w:val="es-ES_tradnl"/>
          </w:rPr>
          <w:t>https://www.ou.edu/web/about_ou</w:t>
        </w:r>
      </w:hyperlink>
    </w:p>
    <w:p w14:paraId="50E576CE" w14:textId="2FDA5852" w:rsidR="0013390B" w:rsidRPr="002660FA" w:rsidRDefault="001E288F" w:rsidP="002660FA">
      <w:pPr>
        <w:rPr>
          <w:rFonts w:asciiTheme="minorHAnsi" w:hAnsiTheme="minorHAnsi" w:cstheme="minorHAnsi"/>
          <w:i/>
          <w:iCs/>
          <w:color w:val="626262" w:themeColor="accent4"/>
          <w:sz w:val="18"/>
          <w:szCs w:val="18"/>
          <w:lang w:val="es-ES_tradnl"/>
        </w:rPr>
      </w:pPr>
      <w:r w:rsidRPr="003F1042">
        <w:rPr>
          <w:rFonts w:asciiTheme="minorHAnsi" w:hAnsiTheme="minorHAnsi" w:cstheme="minorHAnsi"/>
          <w:i/>
          <w:iCs/>
          <w:color w:val="626262" w:themeColor="accent4"/>
          <w:sz w:val="18"/>
          <w:szCs w:val="18"/>
          <w:shd w:val="clear" w:color="auto" w:fill="FFFFFF"/>
          <w:lang w:val="es-ES_tradnl"/>
        </w:rPr>
        <w:t xml:space="preserve">Wikipedia </w:t>
      </w:r>
      <w:proofErr w:type="spellStart"/>
      <w:r w:rsidRPr="003F1042">
        <w:rPr>
          <w:rFonts w:asciiTheme="minorHAnsi" w:hAnsiTheme="minorHAnsi" w:cstheme="minorHAnsi"/>
          <w:i/>
          <w:iCs/>
          <w:color w:val="626262" w:themeColor="accent4"/>
          <w:sz w:val="18"/>
          <w:szCs w:val="18"/>
          <w:shd w:val="clear" w:color="auto" w:fill="FFFFFF"/>
          <w:lang w:val="es-ES_tradnl"/>
        </w:rPr>
        <w:t>contributors</w:t>
      </w:r>
      <w:proofErr w:type="spellEnd"/>
      <w:r w:rsidRPr="003F1042">
        <w:rPr>
          <w:rFonts w:asciiTheme="minorHAnsi" w:hAnsiTheme="minorHAnsi" w:cstheme="minorHAnsi"/>
          <w:i/>
          <w:iCs/>
          <w:color w:val="626262" w:themeColor="accent4"/>
          <w:sz w:val="18"/>
          <w:szCs w:val="18"/>
          <w:shd w:val="clear" w:color="auto" w:fill="FFFFFF"/>
          <w:lang w:val="es-ES_tradnl"/>
        </w:rPr>
        <w:t xml:space="preserve">. (2022, </w:t>
      </w:r>
      <w:r w:rsidR="007672F1">
        <w:rPr>
          <w:rFonts w:asciiTheme="minorHAnsi" w:hAnsiTheme="minorHAnsi" w:cstheme="minorHAnsi"/>
          <w:i/>
          <w:iCs/>
          <w:color w:val="626262" w:themeColor="accent4"/>
          <w:sz w:val="18"/>
          <w:szCs w:val="18"/>
          <w:shd w:val="clear" w:color="auto" w:fill="FFFFFF"/>
          <w:lang w:val="es-ES_tradnl"/>
        </w:rPr>
        <w:t>29 de agosto</w:t>
      </w:r>
      <w:r w:rsidRPr="003F1042">
        <w:rPr>
          <w:rFonts w:asciiTheme="minorHAnsi" w:hAnsiTheme="minorHAnsi" w:cstheme="minorHAnsi"/>
          <w:i/>
          <w:iCs/>
          <w:color w:val="626262" w:themeColor="accent4"/>
          <w:sz w:val="18"/>
          <w:szCs w:val="18"/>
          <w:shd w:val="clear" w:color="auto" w:fill="FFFFFF"/>
          <w:lang w:val="es-ES_tradnl"/>
        </w:rPr>
        <w:t xml:space="preserve">). </w:t>
      </w:r>
      <w:proofErr w:type="spellStart"/>
      <w:r w:rsidRPr="003F1042">
        <w:rPr>
          <w:rFonts w:asciiTheme="minorHAnsi" w:hAnsiTheme="minorHAnsi" w:cstheme="minorHAnsi"/>
          <w:i/>
          <w:iCs/>
          <w:color w:val="626262" w:themeColor="accent4"/>
          <w:sz w:val="18"/>
          <w:szCs w:val="18"/>
          <w:shd w:val="clear" w:color="auto" w:fill="FFFFFF"/>
          <w:lang w:val="es-ES_tradnl"/>
        </w:rPr>
        <w:t>University</w:t>
      </w:r>
      <w:proofErr w:type="spellEnd"/>
      <w:r w:rsidRPr="003F1042">
        <w:rPr>
          <w:rFonts w:asciiTheme="minorHAnsi" w:hAnsiTheme="minorHAnsi" w:cstheme="minorHAnsi"/>
          <w:i/>
          <w:iCs/>
          <w:color w:val="626262" w:themeColor="accent4"/>
          <w:sz w:val="18"/>
          <w:szCs w:val="18"/>
          <w:shd w:val="clear" w:color="auto" w:fill="FFFFFF"/>
          <w:lang w:val="es-ES_tradnl"/>
        </w:rPr>
        <w:t xml:space="preserve"> </w:t>
      </w:r>
      <w:proofErr w:type="spellStart"/>
      <w:r w:rsidRPr="003F1042">
        <w:rPr>
          <w:rFonts w:asciiTheme="minorHAnsi" w:hAnsiTheme="minorHAnsi" w:cstheme="minorHAnsi"/>
          <w:i/>
          <w:iCs/>
          <w:color w:val="626262" w:themeColor="accent4"/>
          <w:sz w:val="18"/>
          <w:szCs w:val="18"/>
          <w:shd w:val="clear" w:color="auto" w:fill="FFFFFF"/>
          <w:lang w:val="es-ES_tradnl"/>
        </w:rPr>
        <w:t>of</w:t>
      </w:r>
      <w:proofErr w:type="spellEnd"/>
      <w:r w:rsidRPr="003F1042">
        <w:rPr>
          <w:rFonts w:asciiTheme="minorHAnsi" w:hAnsiTheme="minorHAnsi" w:cstheme="minorHAnsi"/>
          <w:i/>
          <w:iCs/>
          <w:color w:val="626262" w:themeColor="accent4"/>
          <w:sz w:val="18"/>
          <w:szCs w:val="18"/>
          <w:shd w:val="clear" w:color="auto" w:fill="FFFFFF"/>
          <w:lang w:val="es-ES_tradnl"/>
        </w:rPr>
        <w:t xml:space="preserve"> Oklahoma. In Wikipedia, </w:t>
      </w:r>
      <w:proofErr w:type="spellStart"/>
      <w:r w:rsidRPr="003F1042">
        <w:rPr>
          <w:rFonts w:asciiTheme="minorHAnsi" w:hAnsiTheme="minorHAnsi" w:cstheme="minorHAnsi"/>
          <w:i/>
          <w:iCs/>
          <w:color w:val="626262" w:themeColor="accent4"/>
          <w:sz w:val="18"/>
          <w:szCs w:val="18"/>
          <w:shd w:val="clear" w:color="auto" w:fill="FFFFFF"/>
          <w:lang w:val="es-ES_tradnl"/>
        </w:rPr>
        <w:t>The</w:t>
      </w:r>
      <w:proofErr w:type="spellEnd"/>
      <w:r w:rsidRPr="003F1042">
        <w:rPr>
          <w:rFonts w:asciiTheme="minorHAnsi" w:hAnsiTheme="minorHAnsi" w:cstheme="minorHAnsi"/>
          <w:i/>
          <w:iCs/>
          <w:color w:val="626262" w:themeColor="accent4"/>
          <w:sz w:val="18"/>
          <w:szCs w:val="18"/>
          <w:shd w:val="clear" w:color="auto" w:fill="FFFFFF"/>
          <w:lang w:val="es-ES_tradnl"/>
        </w:rPr>
        <w:t xml:space="preserve"> Free </w:t>
      </w:r>
      <w:proofErr w:type="spellStart"/>
      <w:r w:rsidRPr="003F1042">
        <w:rPr>
          <w:rFonts w:asciiTheme="minorHAnsi" w:hAnsiTheme="minorHAnsi" w:cstheme="minorHAnsi"/>
          <w:i/>
          <w:iCs/>
          <w:color w:val="626262" w:themeColor="accent4"/>
          <w:sz w:val="18"/>
          <w:szCs w:val="18"/>
          <w:shd w:val="clear" w:color="auto" w:fill="FFFFFF"/>
          <w:lang w:val="es-ES_tradnl"/>
        </w:rPr>
        <w:t>Encyclopedia</w:t>
      </w:r>
      <w:proofErr w:type="spellEnd"/>
      <w:r w:rsidRPr="003F1042">
        <w:rPr>
          <w:rFonts w:asciiTheme="minorHAnsi" w:hAnsiTheme="minorHAnsi" w:cstheme="minorHAnsi"/>
          <w:i/>
          <w:iCs/>
          <w:color w:val="626262" w:themeColor="accent4"/>
          <w:sz w:val="18"/>
          <w:szCs w:val="18"/>
          <w:shd w:val="clear" w:color="auto" w:fill="FFFFFF"/>
          <w:lang w:val="es-ES_tradnl"/>
        </w:rPr>
        <w:t xml:space="preserve">. </w:t>
      </w:r>
      <w:hyperlink r:id="rId9" w:history="1">
        <w:r w:rsidRPr="003F1042">
          <w:rPr>
            <w:rStyle w:val="Hyperlink"/>
            <w:rFonts w:asciiTheme="minorHAnsi" w:hAnsiTheme="minorHAnsi" w:cstheme="minorHAnsi"/>
            <w:i/>
            <w:iCs/>
            <w:color w:val="626262" w:themeColor="accent4"/>
            <w:sz w:val="18"/>
            <w:szCs w:val="18"/>
            <w:shd w:val="clear" w:color="auto" w:fill="FFFFFF"/>
            <w:lang w:val="es-ES_tradnl"/>
          </w:rPr>
          <w:t>https://en.wikipedia.org/w/index.php?title=University_of_Oklahoma&amp;oldid=1107252281</w:t>
        </w:r>
      </w:hyperlink>
      <w:bookmarkStart w:id="3" w:name="_heading=h.tll844np04hu" w:colFirst="0" w:colLast="0"/>
      <w:bookmarkEnd w:id="3"/>
    </w:p>
    <w:p w14:paraId="00000024" w14:textId="2CD847F3" w:rsidR="00230438" w:rsidRPr="003F1042" w:rsidRDefault="00000000">
      <w:pPr>
        <w:pStyle w:val="Title"/>
        <w:rPr>
          <w:szCs w:val="32"/>
          <w:lang w:val="es-ES_tradnl"/>
        </w:rPr>
      </w:pPr>
      <w:r w:rsidRPr="003F1042">
        <w:rPr>
          <w:szCs w:val="32"/>
          <w:lang w:val="es-ES_tradnl"/>
        </w:rPr>
        <w:lastRenderedPageBreak/>
        <w:t>Southwestern Oklahoma State University</w:t>
      </w:r>
      <w:r w:rsidR="008D38FA" w:rsidRPr="003F1042">
        <w:rPr>
          <w:szCs w:val="32"/>
          <w:lang w:val="es-ES_tradnl"/>
        </w:rPr>
        <w:t xml:space="preserve"> (</w:t>
      </w:r>
      <w:r w:rsidR="00E77ED1">
        <w:rPr>
          <w:szCs w:val="32"/>
          <w:lang w:val="es-ES_tradnl"/>
        </w:rPr>
        <w:t xml:space="preserve">UNIVERSIDAD RURAL DE </w:t>
      </w:r>
      <w:r w:rsidR="008D38FA" w:rsidRPr="003F1042">
        <w:rPr>
          <w:szCs w:val="32"/>
          <w:lang w:val="es-ES_tradnl"/>
        </w:rPr>
        <w:t>4</w:t>
      </w:r>
      <w:r w:rsidR="00E77ED1">
        <w:rPr>
          <w:szCs w:val="32"/>
          <w:lang w:val="es-ES_tradnl"/>
        </w:rPr>
        <w:t xml:space="preserve"> AÑos</w:t>
      </w:r>
      <w:r w:rsidR="008D38FA" w:rsidRPr="003F1042">
        <w:rPr>
          <w:szCs w:val="32"/>
          <w:lang w:val="es-ES_tradnl"/>
        </w:rPr>
        <w:t>)</w:t>
      </w:r>
    </w:p>
    <w:p w14:paraId="307638B6" w14:textId="3865B88F" w:rsidR="006D2928" w:rsidRPr="003F1042" w:rsidRDefault="004C0EEB" w:rsidP="006D2928">
      <w:pPr>
        <w:pStyle w:val="Heading1"/>
        <w:rPr>
          <w:lang w:val="es-ES_tradnl"/>
        </w:rPr>
      </w:pPr>
      <w:r>
        <w:rPr>
          <w:lang w:val="es-ES_tradnl"/>
        </w:rPr>
        <w:t>Resumen</w:t>
      </w:r>
    </w:p>
    <w:p w14:paraId="50D357DC" w14:textId="73349E0A" w:rsidR="00180220" w:rsidRPr="003F1042" w:rsidRDefault="00840361" w:rsidP="00180220">
      <w:pPr>
        <w:rPr>
          <w:rFonts w:asciiTheme="minorHAnsi" w:eastAsia="Times New Roman" w:hAnsiTheme="minorHAnsi" w:cstheme="minorHAnsi"/>
          <w:lang w:val="es-ES_tradnl"/>
        </w:rPr>
      </w:pPr>
      <w:proofErr w:type="spellStart"/>
      <w:r w:rsidRPr="00840361">
        <w:rPr>
          <w:rFonts w:asciiTheme="minorHAnsi" w:eastAsia="Times New Roman" w:hAnsiTheme="minorHAnsi" w:cstheme="minorHAnsi"/>
          <w:color w:val="000000"/>
          <w:lang w:val="es-ES_tradnl"/>
        </w:rPr>
        <w:t>Southwestern</w:t>
      </w:r>
      <w:proofErr w:type="spellEnd"/>
      <w:r w:rsidRPr="00840361">
        <w:rPr>
          <w:rFonts w:asciiTheme="minorHAnsi" w:eastAsia="Times New Roman" w:hAnsiTheme="minorHAnsi" w:cstheme="minorHAnsi"/>
          <w:color w:val="000000"/>
          <w:lang w:val="es-ES_tradnl"/>
        </w:rPr>
        <w:t xml:space="preserve"> Oklahoma </w:t>
      </w:r>
      <w:proofErr w:type="spellStart"/>
      <w:r w:rsidRPr="00840361">
        <w:rPr>
          <w:rFonts w:asciiTheme="minorHAnsi" w:eastAsia="Times New Roman" w:hAnsiTheme="minorHAnsi" w:cstheme="minorHAnsi"/>
          <w:color w:val="000000"/>
          <w:lang w:val="es-ES_tradnl"/>
        </w:rPr>
        <w:t>State</w:t>
      </w:r>
      <w:proofErr w:type="spellEnd"/>
      <w:r w:rsidRPr="00840361">
        <w:rPr>
          <w:rFonts w:asciiTheme="minorHAnsi" w:eastAsia="Times New Roman" w:hAnsiTheme="minorHAnsi" w:cstheme="minorHAnsi"/>
          <w:color w:val="000000"/>
          <w:lang w:val="es-ES_tradnl"/>
        </w:rPr>
        <w:t xml:space="preserve"> </w:t>
      </w:r>
      <w:proofErr w:type="spellStart"/>
      <w:r w:rsidRPr="00840361">
        <w:rPr>
          <w:rFonts w:asciiTheme="minorHAnsi" w:eastAsia="Times New Roman" w:hAnsiTheme="minorHAnsi" w:cstheme="minorHAnsi"/>
          <w:color w:val="000000"/>
          <w:lang w:val="es-ES_tradnl"/>
        </w:rPr>
        <w:t>University</w:t>
      </w:r>
      <w:proofErr w:type="spellEnd"/>
      <w:r w:rsidRPr="00840361">
        <w:rPr>
          <w:rFonts w:asciiTheme="minorHAnsi" w:eastAsia="Times New Roman" w:hAnsiTheme="minorHAnsi" w:cstheme="minorHAnsi"/>
          <w:color w:val="000000"/>
          <w:lang w:val="es-ES_tradnl"/>
        </w:rPr>
        <w:t xml:space="preserve"> es una universidad pública de cuatro años situada en Weatherford, OK. SWOSU está a sólo 60 millas de Oklahoma City.  La proporción de estudiantes por profesor es de 20:1. SWOSU es también la única escuela en el estado con programas de grado y postgrado en musicoterapia.</w:t>
      </w:r>
    </w:p>
    <w:p w14:paraId="00000026" w14:textId="3382B537" w:rsidR="00230438" w:rsidRPr="003F1042" w:rsidRDefault="006D2928" w:rsidP="006D2928">
      <w:pPr>
        <w:pStyle w:val="Heading1"/>
        <w:rPr>
          <w:lang w:val="es-ES_tradnl"/>
        </w:rPr>
      </w:pPr>
      <w:r w:rsidRPr="003F1042">
        <w:rPr>
          <w:lang w:val="es-ES_tradnl"/>
        </w:rPr>
        <w:t>Program</w:t>
      </w:r>
      <w:r w:rsidR="004C0EEB">
        <w:rPr>
          <w:lang w:val="es-ES_tradnl"/>
        </w:rPr>
        <w:t>a</w:t>
      </w:r>
      <w:r w:rsidRPr="003F1042">
        <w:rPr>
          <w:lang w:val="es-ES_tradnl"/>
        </w:rPr>
        <w:t>s</w:t>
      </w:r>
      <w:r w:rsidR="004C0EEB">
        <w:rPr>
          <w:lang w:val="es-ES_tradnl"/>
        </w:rPr>
        <w:t xml:space="preserve"> </w:t>
      </w:r>
    </w:p>
    <w:p w14:paraId="6675DEA2" w14:textId="4566602D" w:rsidR="00180220" w:rsidRPr="003F1042" w:rsidRDefault="00840361" w:rsidP="00180220">
      <w:pPr>
        <w:rPr>
          <w:rFonts w:ascii="Times New Roman" w:eastAsia="Times New Roman" w:hAnsi="Times New Roman" w:cs="Times New Roman"/>
          <w:lang w:val="es-ES_tradnl"/>
        </w:rPr>
      </w:pPr>
      <w:r w:rsidRPr="00840361">
        <w:rPr>
          <w:rFonts w:eastAsia="Times New Roman"/>
          <w:color w:val="000000"/>
          <w:lang w:val="es-ES_tradnl"/>
        </w:rPr>
        <w:t xml:space="preserve">Los estudiantes tienen a su disposición una amplia </w:t>
      </w:r>
      <w:r>
        <w:rPr>
          <w:rFonts w:eastAsia="Times New Roman"/>
          <w:color w:val="000000"/>
          <w:lang w:val="es-ES_tradnl"/>
        </w:rPr>
        <w:t>selección</w:t>
      </w:r>
      <w:r w:rsidRPr="00840361">
        <w:rPr>
          <w:rFonts w:eastAsia="Times New Roman"/>
          <w:color w:val="000000"/>
          <w:lang w:val="es-ES_tradnl"/>
        </w:rPr>
        <w:t xml:space="preserve"> de programas. Hay 17 programas de licenciatura en SWOSU: salud aliada; artes, comunicación y teatro; ciencias biológicas; negocios; química y física; informática; educación; tecnología de la ingeniería; estudios interdisciplinarios; kinesiología; lengua y literatura; matemáticas; música; enfermería; gestión de parques recreativos; psicología; y ciencias sociales.</w:t>
      </w:r>
    </w:p>
    <w:p w14:paraId="00000028" w14:textId="4A0F73E9" w:rsidR="00230438" w:rsidRPr="003F1042" w:rsidRDefault="004C0EEB" w:rsidP="006D2928">
      <w:pPr>
        <w:pStyle w:val="Heading1"/>
        <w:rPr>
          <w:lang w:val="es-ES_tradnl"/>
        </w:rPr>
      </w:pPr>
      <w:r>
        <w:rPr>
          <w:lang w:val="es-ES_tradnl"/>
        </w:rPr>
        <w:t>Ayuda f</w:t>
      </w:r>
      <w:r w:rsidR="006D2928" w:rsidRPr="003F1042">
        <w:rPr>
          <w:lang w:val="es-ES_tradnl"/>
        </w:rPr>
        <w:t>inanci</w:t>
      </w:r>
      <w:r>
        <w:rPr>
          <w:lang w:val="es-ES_tradnl"/>
        </w:rPr>
        <w:t>era</w:t>
      </w:r>
    </w:p>
    <w:p w14:paraId="1024574E" w14:textId="0BC6D001" w:rsidR="00180220" w:rsidRPr="003F1042" w:rsidRDefault="008037F2" w:rsidP="00180220">
      <w:pPr>
        <w:rPr>
          <w:rFonts w:ascii="Times New Roman" w:eastAsia="Times New Roman" w:hAnsi="Times New Roman" w:cs="Times New Roman"/>
          <w:lang w:val="es-ES_tradnl"/>
        </w:rPr>
      </w:pPr>
      <w:r w:rsidRPr="008037F2">
        <w:rPr>
          <w:rFonts w:eastAsia="Times New Roman"/>
          <w:color w:val="000000"/>
          <w:lang w:val="es-ES_tradnl"/>
        </w:rPr>
        <w:t xml:space="preserve">SWOSU ofrece ayuda financiera y acepta estudiantes que tienen la Promesa de Oklahoma. Los programas de licenciatura generalmente toman 125 horas crédito para completarse o 4 o más años, mientras que los programas de grado asociado generalmente toman 63 horas crédito para completarse o 2 años. SWOSU tiene una asociación con Rose </w:t>
      </w:r>
      <w:proofErr w:type="spellStart"/>
      <w:r w:rsidRPr="008037F2">
        <w:rPr>
          <w:rFonts w:eastAsia="Times New Roman"/>
          <w:color w:val="000000"/>
          <w:lang w:val="es-ES_tradnl"/>
        </w:rPr>
        <w:t>State</w:t>
      </w:r>
      <w:proofErr w:type="spellEnd"/>
      <w:r w:rsidRPr="008037F2">
        <w:rPr>
          <w:rFonts w:eastAsia="Times New Roman"/>
          <w:color w:val="000000"/>
          <w:lang w:val="es-ES_tradnl"/>
        </w:rPr>
        <w:t xml:space="preserve"> </w:t>
      </w:r>
      <w:proofErr w:type="spellStart"/>
      <w:r w:rsidRPr="008037F2">
        <w:rPr>
          <w:rFonts w:eastAsia="Times New Roman"/>
          <w:color w:val="000000"/>
          <w:lang w:val="es-ES_tradnl"/>
        </w:rPr>
        <w:t>College</w:t>
      </w:r>
      <w:proofErr w:type="spellEnd"/>
      <w:r w:rsidRPr="008037F2">
        <w:rPr>
          <w:rFonts w:eastAsia="Times New Roman"/>
          <w:color w:val="000000"/>
          <w:lang w:val="es-ES_tradnl"/>
        </w:rPr>
        <w:t xml:space="preserve"> que permite a los estudiantes transferirse de Rose </w:t>
      </w:r>
      <w:proofErr w:type="spellStart"/>
      <w:r w:rsidRPr="008037F2">
        <w:rPr>
          <w:rFonts w:eastAsia="Times New Roman"/>
          <w:color w:val="000000"/>
          <w:lang w:val="es-ES_tradnl"/>
        </w:rPr>
        <w:t>State</w:t>
      </w:r>
      <w:proofErr w:type="spellEnd"/>
      <w:r w:rsidRPr="008037F2">
        <w:rPr>
          <w:rFonts w:eastAsia="Times New Roman"/>
          <w:color w:val="000000"/>
          <w:lang w:val="es-ES_tradnl"/>
        </w:rPr>
        <w:t xml:space="preserve"> después de obtener sus clases de educación general a SWOSU y sin problemas obtener una licenciatura.</w:t>
      </w:r>
      <w:r w:rsidR="00180220" w:rsidRPr="003F1042">
        <w:rPr>
          <w:rFonts w:eastAsia="Times New Roman"/>
          <w:color w:val="000000"/>
          <w:lang w:val="es-ES_tradnl"/>
        </w:rPr>
        <w:t> </w:t>
      </w:r>
    </w:p>
    <w:p w14:paraId="0000002A" w14:textId="72783465" w:rsidR="00230438" w:rsidRPr="003F1042" w:rsidRDefault="004C0EEB" w:rsidP="006D2928">
      <w:pPr>
        <w:pStyle w:val="Heading1"/>
        <w:rPr>
          <w:lang w:val="es-ES_tradnl"/>
        </w:rPr>
      </w:pPr>
      <w:r>
        <w:rPr>
          <w:lang w:val="es-ES_tradnl"/>
        </w:rPr>
        <w:t>Solicitud y admisión</w:t>
      </w:r>
    </w:p>
    <w:p w14:paraId="48197120" w14:textId="0C056A89" w:rsidR="00180220" w:rsidRPr="003F1042" w:rsidRDefault="00371907" w:rsidP="00180220">
      <w:pPr>
        <w:pStyle w:val="NormalWeb"/>
        <w:spacing w:before="0" w:beforeAutospacing="0" w:after="0" w:afterAutospacing="0" w:line="276" w:lineRule="auto"/>
        <w:rPr>
          <w:lang w:val="es-ES_tradnl"/>
        </w:rPr>
      </w:pPr>
      <w:bookmarkStart w:id="4" w:name="_heading=h.d3xaavb0wrw" w:colFirst="0" w:colLast="0"/>
      <w:bookmarkEnd w:id="4"/>
      <w:r w:rsidRPr="00371907">
        <w:rPr>
          <w:rFonts w:ascii="Calibri" w:hAnsi="Calibri" w:cs="Calibri"/>
          <w:color w:val="000000"/>
          <w:lang w:val="es-ES_tradnl"/>
        </w:rPr>
        <w:t xml:space="preserve">Los estudiantes deben ser graduados de una </w:t>
      </w:r>
      <w:r>
        <w:rPr>
          <w:rFonts w:ascii="Calibri" w:hAnsi="Calibri" w:cs="Calibri"/>
          <w:color w:val="000000"/>
          <w:lang w:val="es-ES_tradnl"/>
        </w:rPr>
        <w:t>preparatoria</w:t>
      </w:r>
      <w:r w:rsidRPr="00371907">
        <w:rPr>
          <w:rFonts w:ascii="Calibri" w:hAnsi="Calibri" w:cs="Calibri"/>
          <w:color w:val="000000"/>
          <w:lang w:val="es-ES_tradnl"/>
        </w:rPr>
        <w:t xml:space="preserve"> acreditada o tener un GED y cumplir con uno de los siguientes requisitos de rendimiento:</w:t>
      </w:r>
      <w:r w:rsidR="00180220" w:rsidRPr="003F1042">
        <w:rPr>
          <w:rFonts w:ascii="Calibri" w:hAnsi="Calibri" w:cs="Calibri"/>
          <w:color w:val="000000"/>
          <w:lang w:val="es-ES_tradnl"/>
        </w:rPr>
        <w:t> </w:t>
      </w:r>
    </w:p>
    <w:p w14:paraId="1315C221" w14:textId="5BB4499E" w:rsidR="00180220" w:rsidRPr="003F1042" w:rsidRDefault="00623341" w:rsidP="00180220">
      <w:pPr>
        <w:pStyle w:val="NormalWeb"/>
        <w:numPr>
          <w:ilvl w:val="0"/>
          <w:numId w:val="5"/>
        </w:numPr>
        <w:spacing w:before="0" w:beforeAutospacing="0" w:after="0" w:afterAutospacing="0" w:line="276" w:lineRule="auto"/>
        <w:ind w:left="880" w:right="160"/>
        <w:textAlignment w:val="baseline"/>
        <w:rPr>
          <w:rFonts w:ascii="Arial" w:hAnsi="Arial" w:cs="Arial"/>
          <w:color w:val="000000"/>
          <w:lang w:val="es-ES_tradnl"/>
        </w:rPr>
      </w:pPr>
      <w:r>
        <w:rPr>
          <w:rFonts w:ascii="Calibri" w:hAnsi="Calibri" w:cs="Calibri"/>
          <w:color w:val="000000"/>
          <w:lang w:val="es-ES_tradnl"/>
        </w:rPr>
        <w:t>Puntuación mí</w:t>
      </w:r>
      <w:r w:rsidR="00180220" w:rsidRPr="003F1042">
        <w:rPr>
          <w:rFonts w:ascii="Calibri" w:hAnsi="Calibri" w:cs="Calibri"/>
          <w:color w:val="000000"/>
          <w:lang w:val="es-ES_tradnl"/>
        </w:rPr>
        <w:t>nim</w:t>
      </w:r>
      <w:r>
        <w:rPr>
          <w:rFonts w:ascii="Calibri" w:hAnsi="Calibri" w:cs="Calibri"/>
          <w:color w:val="000000"/>
          <w:lang w:val="es-ES_tradnl"/>
        </w:rPr>
        <w:t>a de 20 en el</w:t>
      </w:r>
      <w:r w:rsidR="00180220" w:rsidRPr="003F1042">
        <w:rPr>
          <w:rFonts w:ascii="Calibri" w:hAnsi="Calibri" w:cs="Calibri"/>
          <w:color w:val="000000"/>
          <w:lang w:val="es-ES_tradnl"/>
        </w:rPr>
        <w:t xml:space="preserve"> ACT</w:t>
      </w:r>
    </w:p>
    <w:p w14:paraId="44C515E0" w14:textId="2B702B04" w:rsidR="00180220" w:rsidRPr="003F1042" w:rsidRDefault="00623341" w:rsidP="00180220">
      <w:pPr>
        <w:pStyle w:val="NormalWeb"/>
        <w:numPr>
          <w:ilvl w:val="0"/>
          <w:numId w:val="5"/>
        </w:numPr>
        <w:spacing w:before="0" w:beforeAutospacing="0" w:after="0" w:afterAutospacing="0" w:line="276" w:lineRule="auto"/>
        <w:ind w:left="880" w:right="160"/>
        <w:textAlignment w:val="baseline"/>
        <w:rPr>
          <w:rFonts w:ascii="Arial" w:hAnsi="Arial" w:cs="Arial"/>
          <w:color w:val="000000"/>
          <w:lang w:val="es-ES_tradnl"/>
        </w:rPr>
      </w:pPr>
      <w:r>
        <w:rPr>
          <w:rFonts w:ascii="Calibri" w:hAnsi="Calibri" w:cs="Calibri"/>
          <w:color w:val="000000"/>
          <w:lang w:val="es-ES_tradnl"/>
        </w:rPr>
        <w:t xml:space="preserve">Puntuación de 1030 en el </w:t>
      </w:r>
      <w:r w:rsidR="00180220" w:rsidRPr="003F1042">
        <w:rPr>
          <w:rFonts w:ascii="Calibri" w:hAnsi="Calibri" w:cs="Calibri"/>
          <w:color w:val="000000"/>
          <w:lang w:val="es-ES_tradnl"/>
        </w:rPr>
        <w:t>SAT</w:t>
      </w:r>
    </w:p>
    <w:p w14:paraId="57E4FA74" w14:textId="3D37BAA3" w:rsidR="00180220" w:rsidRPr="003F1042" w:rsidRDefault="004913DF" w:rsidP="00180220">
      <w:pPr>
        <w:pStyle w:val="NormalWeb"/>
        <w:numPr>
          <w:ilvl w:val="0"/>
          <w:numId w:val="5"/>
        </w:numPr>
        <w:spacing w:before="0" w:beforeAutospacing="0" w:after="0" w:afterAutospacing="0" w:line="276" w:lineRule="auto"/>
        <w:ind w:left="880" w:right="160"/>
        <w:textAlignment w:val="baseline"/>
        <w:rPr>
          <w:rFonts w:ascii="Arial" w:hAnsi="Arial" w:cs="Arial"/>
          <w:color w:val="000000"/>
          <w:lang w:val="es-ES_tradnl"/>
        </w:rPr>
      </w:pPr>
      <w:r>
        <w:rPr>
          <w:rFonts w:ascii="Calibri" w:hAnsi="Calibri" w:cs="Calibri"/>
          <w:color w:val="000000"/>
          <w:lang w:val="es-ES_tradnl"/>
        </w:rPr>
        <w:t xml:space="preserve">Entre el </w:t>
      </w:r>
      <w:r w:rsidR="00180220" w:rsidRPr="003F1042">
        <w:rPr>
          <w:rFonts w:ascii="Calibri" w:hAnsi="Calibri" w:cs="Calibri"/>
          <w:color w:val="000000"/>
          <w:lang w:val="es-ES_tradnl"/>
        </w:rPr>
        <w:t xml:space="preserve">50% </w:t>
      </w:r>
      <w:r>
        <w:rPr>
          <w:rFonts w:ascii="Calibri" w:hAnsi="Calibri" w:cs="Calibri"/>
          <w:color w:val="000000"/>
          <w:lang w:val="es-ES_tradnl"/>
        </w:rPr>
        <w:t>superior de la clase y un promedio general (GPA)</w:t>
      </w:r>
      <w:r w:rsidR="00157A42" w:rsidRPr="003F1042">
        <w:rPr>
          <w:rFonts w:ascii="Calibri" w:hAnsi="Calibri" w:cs="Calibri"/>
          <w:color w:val="000000"/>
          <w:lang w:val="es-ES_tradnl"/>
        </w:rPr>
        <w:t xml:space="preserve"> </w:t>
      </w:r>
      <w:r>
        <w:rPr>
          <w:rFonts w:ascii="Calibri" w:hAnsi="Calibri" w:cs="Calibri"/>
          <w:color w:val="000000"/>
          <w:lang w:val="es-ES_tradnl"/>
        </w:rPr>
        <w:t>de</w:t>
      </w:r>
      <w:r w:rsidR="00180220" w:rsidRPr="003F1042">
        <w:rPr>
          <w:rFonts w:ascii="Calibri" w:hAnsi="Calibri" w:cs="Calibri"/>
          <w:color w:val="000000"/>
          <w:lang w:val="es-ES_tradnl"/>
        </w:rPr>
        <w:t xml:space="preserve"> 2.7</w:t>
      </w:r>
    </w:p>
    <w:p w14:paraId="3D72E221" w14:textId="542FA27A" w:rsidR="005318B3" w:rsidRPr="00623341" w:rsidRDefault="00623341" w:rsidP="00623341">
      <w:pPr>
        <w:pStyle w:val="NormalWeb"/>
        <w:numPr>
          <w:ilvl w:val="0"/>
          <w:numId w:val="5"/>
        </w:numPr>
        <w:spacing w:before="0" w:beforeAutospacing="0" w:after="240" w:afterAutospacing="0" w:line="276" w:lineRule="auto"/>
        <w:ind w:left="880" w:right="160"/>
        <w:textAlignment w:val="baseline"/>
        <w:rPr>
          <w:rFonts w:ascii="Arial" w:hAnsi="Arial" w:cs="Arial"/>
          <w:color w:val="000000"/>
          <w:lang w:val="es-ES_tradnl"/>
        </w:rPr>
      </w:pPr>
      <w:r>
        <w:rPr>
          <w:rFonts w:ascii="Calibri" w:hAnsi="Calibri" w:cs="Calibri"/>
          <w:color w:val="000000"/>
          <w:lang w:val="es-ES_tradnl"/>
        </w:rPr>
        <w:t xml:space="preserve">GPA de </w:t>
      </w:r>
      <w:r w:rsidR="00180220" w:rsidRPr="003F1042">
        <w:rPr>
          <w:rFonts w:ascii="Calibri" w:hAnsi="Calibri" w:cs="Calibri"/>
          <w:color w:val="000000"/>
          <w:lang w:val="es-ES_tradnl"/>
        </w:rPr>
        <w:t xml:space="preserve">2.7 </w:t>
      </w:r>
      <w:r>
        <w:rPr>
          <w:rFonts w:ascii="Calibri" w:hAnsi="Calibri" w:cs="Calibri"/>
          <w:color w:val="000000"/>
          <w:lang w:val="es-ES_tradnl"/>
        </w:rPr>
        <w:t xml:space="preserve">en un plan de estudios fundamental de </w:t>
      </w:r>
      <w:r w:rsidR="00180220" w:rsidRPr="003F1042">
        <w:rPr>
          <w:rFonts w:ascii="Calibri" w:hAnsi="Calibri" w:cs="Calibri"/>
          <w:color w:val="000000"/>
          <w:lang w:val="es-ES_tradnl"/>
        </w:rPr>
        <w:t>15</w:t>
      </w:r>
      <w:r>
        <w:rPr>
          <w:rFonts w:ascii="Calibri" w:hAnsi="Calibri" w:cs="Calibri"/>
          <w:color w:val="000000"/>
          <w:lang w:val="es-ES_tradnl"/>
        </w:rPr>
        <w:t xml:space="preserve"> unidades </w:t>
      </w:r>
    </w:p>
    <w:p w14:paraId="3FE76950" w14:textId="77777777" w:rsidR="005318B3" w:rsidRPr="003F1042" w:rsidRDefault="005318B3" w:rsidP="00764758">
      <w:pPr>
        <w:pStyle w:val="Citation"/>
        <w:spacing w:after="0" w:line="240" w:lineRule="auto"/>
        <w:rPr>
          <w:lang w:val="es-ES_tradnl"/>
        </w:rPr>
      </w:pPr>
    </w:p>
    <w:p w14:paraId="7EBCA3C2" w14:textId="77777777" w:rsidR="005318B3" w:rsidRPr="003F1042" w:rsidRDefault="005318B3" w:rsidP="00764758">
      <w:pPr>
        <w:pStyle w:val="Citation"/>
        <w:spacing w:after="0" w:line="240" w:lineRule="auto"/>
        <w:rPr>
          <w:lang w:val="es-ES_tradnl"/>
        </w:rPr>
      </w:pPr>
    </w:p>
    <w:p w14:paraId="1D321714" w14:textId="77777777" w:rsidR="005318B3" w:rsidRPr="003F1042" w:rsidRDefault="005318B3" w:rsidP="00764758">
      <w:pPr>
        <w:pStyle w:val="Citation"/>
        <w:spacing w:after="0" w:line="240" w:lineRule="auto"/>
        <w:rPr>
          <w:lang w:val="es-ES_tradnl"/>
        </w:rPr>
      </w:pPr>
    </w:p>
    <w:p w14:paraId="752F64D1" w14:textId="2E1548E0" w:rsidR="008D38FA" w:rsidRPr="003F1042" w:rsidRDefault="00F33DAB" w:rsidP="00764758">
      <w:pPr>
        <w:pStyle w:val="Citation"/>
        <w:spacing w:after="0" w:line="240" w:lineRule="auto"/>
        <w:rPr>
          <w:lang w:val="es-ES_tradnl"/>
        </w:rPr>
      </w:pPr>
      <w:r w:rsidRPr="003F1042">
        <w:rPr>
          <w:lang w:val="es-ES_tradnl"/>
        </w:rPr>
        <w:t xml:space="preserve">Wikimedia </w:t>
      </w:r>
      <w:proofErr w:type="spellStart"/>
      <w:r w:rsidRPr="003F1042">
        <w:rPr>
          <w:lang w:val="es-ES_tradnl"/>
        </w:rPr>
        <w:t>Foundation</w:t>
      </w:r>
      <w:proofErr w:type="spellEnd"/>
      <w:r w:rsidRPr="003F1042">
        <w:rPr>
          <w:lang w:val="es-ES_tradnl"/>
        </w:rPr>
        <w:t xml:space="preserve">. (2022, </w:t>
      </w:r>
      <w:r w:rsidR="004C0EEB">
        <w:rPr>
          <w:lang w:val="es-ES_tradnl"/>
        </w:rPr>
        <w:t>25 de mayo</w:t>
      </w:r>
      <w:r w:rsidRPr="003F1042">
        <w:rPr>
          <w:lang w:val="es-ES_tradnl"/>
        </w:rPr>
        <w:t xml:space="preserve">). </w:t>
      </w:r>
      <w:proofErr w:type="spellStart"/>
      <w:r w:rsidRPr="003F1042">
        <w:rPr>
          <w:iCs/>
          <w:lang w:val="es-ES_tradnl"/>
        </w:rPr>
        <w:t>Southwestern</w:t>
      </w:r>
      <w:proofErr w:type="spellEnd"/>
      <w:r w:rsidRPr="003F1042">
        <w:rPr>
          <w:iCs/>
          <w:lang w:val="es-ES_tradnl"/>
        </w:rPr>
        <w:t xml:space="preserve"> Oklahoma </w:t>
      </w:r>
      <w:proofErr w:type="spellStart"/>
      <w:r w:rsidRPr="003F1042">
        <w:rPr>
          <w:iCs/>
          <w:lang w:val="es-ES_tradnl"/>
        </w:rPr>
        <w:t>State</w:t>
      </w:r>
      <w:proofErr w:type="spellEnd"/>
      <w:r w:rsidRPr="003F1042">
        <w:rPr>
          <w:iCs/>
          <w:lang w:val="es-ES_tradnl"/>
        </w:rPr>
        <w:t xml:space="preserve"> </w:t>
      </w:r>
      <w:proofErr w:type="spellStart"/>
      <w:r w:rsidRPr="003F1042">
        <w:rPr>
          <w:iCs/>
          <w:lang w:val="es-ES_tradnl"/>
        </w:rPr>
        <w:t>University</w:t>
      </w:r>
      <w:proofErr w:type="spellEnd"/>
      <w:r w:rsidRPr="003F1042">
        <w:rPr>
          <w:lang w:val="es-ES_tradnl"/>
        </w:rPr>
        <w:t xml:space="preserve">. Wikipedia. https://en.wikipedia.org/wiki/Southwestern_Oklahoma_State_University </w:t>
      </w:r>
      <w:bookmarkStart w:id="5" w:name="_heading=h.hsw3x1w54yb2" w:colFirst="0" w:colLast="0"/>
      <w:bookmarkEnd w:id="5"/>
    </w:p>
    <w:p w14:paraId="145599E8" w14:textId="1FD696C7" w:rsidR="00C01A35" w:rsidRPr="003F1042" w:rsidRDefault="00C01A35" w:rsidP="00764758">
      <w:pPr>
        <w:pStyle w:val="Citation"/>
        <w:spacing w:after="0" w:line="240" w:lineRule="auto"/>
        <w:rPr>
          <w:color w:val="626262" w:themeColor="accent4"/>
          <w:szCs w:val="18"/>
          <w:lang w:val="es-ES_tradnl"/>
        </w:rPr>
      </w:pPr>
      <w:r w:rsidRPr="003F1042">
        <w:rPr>
          <w:color w:val="626262" w:themeColor="accent4"/>
          <w:szCs w:val="18"/>
          <w:lang w:val="es-ES_tradnl"/>
        </w:rPr>
        <w:t xml:space="preserve">Rose </w:t>
      </w:r>
      <w:proofErr w:type="spellStart"/>
      <w:r w:rsidRPr="003F1042">
        <w:rPr>
          <w:color w:val="626262" w:themeColor="accent4"/>
          <w:szCs w:val="18"/>
          <w:lang w:val="es-ES_tradnl"/>
        </w:rPr>
        <w:t>State</w:t>
      </w:r>
      <w:proofErr w:type="spellEnd"/>
      <w:r w:rsidRPr="003F1042">
        <w:rPr>
          <w:color w:val="626262" w:themeColor="accent4"/>
          <w:szCs w:val="18"/>
          <w:lang w:val="es-ES_tradnl"/>
        </w:rPr>
        <w:t xml:space="preserve"> </w:t>
      </w:r>
      <w:proofErr w:type="spellStart"/>
      <w:r w:rsidRPr="003F1042">
        <w:rPr>
          <w:color w:val="626262" w:themeColor="accent4"/>
          <w:szCs w:val="18"/>
          <w:lang w:val="es-ES_tradnl"/>
        </w:rPr>
        <w:t>College</w:t>
      </w:r>
      <w:proofErr w:type="spellEnd"/>
      <w:r w:rsidRPr="003F1042">
        <w:rPr>
          <w:color w:val="626262" w:themeColor="accent4"/>
          <w:szCs w:val="18"/>
          <w:lang w:val="es-ES_tradnl"/>
        </w:rPr>
        <w:t xml:space="preserve">. (2022, </w:t>
      </w:r>
      <w:r w:rsidR="004C0EEB">
        <w:rPr>
          <w:color w:val="626262" w:themeColor="accent4"/>
          <w:szCs w:val="18"/>
          <w:lang w:val="es-ES_tradnl"/>
        </w:rPr>
        <w:t>22 de agosto</w:t>
      </w:r>
      <w:r w:rsidRPr="003F1042">
        <w:rPr>
          <w:color w:val="626262" w:themeColor="accent4"/>
          <w:szCs w:val="18"/>
          <w:lang w:val="es-ES_tradnl"/>
        </w:rPr>
        <w:t xml:space="preserve">).  Rose </w:t>
      </w:r>
      <w:proofErr w:type="spellStart"/>
      <w:r w:rsidRPr="003F1042">
        <w:rPr>
          <w:color w:val="626262" w:themeColor="accent4"/>
          <w:szCs w:val="18"/>
          <w:lang w:val="es-ES_tradnl"/>
        </w:rPr>
        <w:t>State</w:t>
      </w:r>
      <w:proofErr w:type="spellEnd"/>
      <w:r w:rsidRPr="003F1042">
        <w:rPr>
          <w:color w:val="626262" w:themeColor="accent4"/>
          <w:szCs w:val="18"/>
          <w:lang w:val="es-ES_tradnl"/>
        </w:rPr>
        <w:t xml:space="preserve"> </w:t>
      </w:r>
      <w:proofErr w:type="spellStart"/>
      <w:r w:rsidRPr="003F1042">
        <w:rPr>
          <w:color w:val="626262" w:themeColor="accent4"/>
          <w:szCs w:val="18"/>
          <w:lang w:val="es-ES_tradnl"/>
        </w:rPr>
        <w:t>College</w:t>
      </w:r>
      <w:proofErr w:type="spellEnd"/>
      <w:r w:rsidRPr="003F1042">
        <w:rPr>
          <w:color w:val="626262" w:themeColor="accent4"/>
          <w:szCs w:val="18"/>
          <w:lang w:val="es-ES_tradnl"/>
        </w:rPr>
        <w:t xml:space="preserve"> And </w:t>
      </w:r>
      <w:proofErr w:type="spellStart"/>
      <w:r w:rsidRPr="003F1042">
        <w:rPr>
          <w:color w:val="626262" w:themeColor="accent4"/>
          <w:szCs w:val="18"/>
          <w:lang w:val="es-ES_tradnl"/>
        </w:rPr>
        <w:t>Southwestern</w:t>
      </w:r>
      <w:proofErr w:type="spellEnd"/>
      <w:r w:rsidRPr="003F1042">
        <w:rPr>
          <w:color w:val="626262" w:themeColor="accent4"/>
          <w:szCs w:val="18"/>
          <w:lang w:val="es-ES_tradnl"/>
        </w:rPr>
        <w:t xml:space="preserve"> Oklahoma </w:t>
      </w:r>
      <w:proofErr w:type="spellStart"/>
      <w:r w:rsidRPr="003F1042">
        <w:rPr>
          <w:color w:val="626262" w:themeColor="accent4"/>
          <w:szCs w:val="18"/>
          <w:lang w:val="es-ES_tradnl"/>
        </w:rPr>
        <w:t>State</w:t>
      </w:r>
      <w:proofErr w:type="spellEnd"/>
      <w:r w:rsidRPr="003F1042">
        <w:rPr>
          <w:color w:val="626262" w:themeColor="accent4"/>
          <w:szCs w:val="18"/>
          <w:lang w:val="es-ES_tradnl"/>
        </w:rPr>
        <w:t xml:space="preserve"> </w:t>
      </w:r>
      <w:proofErr w:type="spellStart"/>
      <w:r w:rsidRPr="003F1042">
        <w:rPr>
          <w:color w:val="626262" w:themeColor="accent4"/>
          <w:szCs w:val="18"/>
          <w:lang w:val="es-ES_tradnl"/>
        </w:rPr>
        <w:t>University</w:t>
      </w:r>
      <w:proofErr w:type="spellEnd"/>
      <w:r w:rsidRPr="003F1042">
        <w:rPr>
          <w:color w:val="626262" w:themeColor="accent4"/>
          <w:szCs w:val="18"/>
          <w:lang w:val="es-ES_tradnl"/>
        </w:rPr>
        <w:t xml:space="preserve"> </w:t>
      </w:r>
      <w:proofErr w:type="spellStart"/>
      <w:r w:rsidRPr="003F1042">
        <w:rPr>
          <w:color w:val="626262" w:themeColor="accent4"/>
          <w:szCs w:val="18"/>
          <w:lang w:val="es-ES_tradnl"/>
        </w:rPr>
        <w:t>Announce</w:t>
      </w:r>
      <w:proofErr w:type="spellEnd"/>
      <w:r w:rsidRPr="003F1042">
        <w:rPr>
          <w:color w:val="626262" w:themeColor="accent4"/>
          <w:szCs w:val="18"/>
          <w:lang w:val="es-ES_tradnl"/>
        </w:rPr>
        <w:t xml:space="preserve"> Transfer </w:t>
      </w:r>
      <w:proofErr w:type="spellStart"/>
      <w:r w:rsidRPr="003F1042">
        <w:rPr>
          <w:color w:val="626262" w:themeColor="accent4"/>
          <w:szCs w:val="18"/>
          <w:lang w:val="es-ES_tradnl"/>
        </w:rPr>
        <w:t>Partnerships</w:t>
      </w:r>
      <w:proofErr w:type="spellEnd"/>
      <w:r w:rsidRPr="003F1042">
        <w:rPr>
          <w:color w:val="626262" w:themeColor="accent4"/>
          <w:szCs w:val="18"/>
          <w:lang w:val="es-ES_tradnl"/>
        </w:rPr>
        <w:t xml:space="preserve">. News &amp; </w:t>
      </w:r>
      <w:proofErr w:type="spellStart"/>
      <w:r w:rsidRPr="003F1042">
        <w:rPr>
          <w:color w:val="626262" w:themeColor="accent4"/>
          <w:szCs w:val="18"/>
          <w:lang w:val="es-ES_tradnl"/>
        </w:rPr>
        <w:t>Events</w:t>
      </w:r>
      <w:proofErr w:type="spellEnd"/>
      <w:r w:rsidRPr="003F1042">
        <w:rPr>
          <w:color w:val="626262" w:themeColor="accent4"/>
          <w:szCs w:val="18"/>
          <w:lang w:val="es-ES_tradnl"/>
        </w:rPr>
        <w:t xml:space="preserve">. </w:t>
      </w:r>
      <w:hyperlink r:id="rId10" w:history="1">
        <w:r w:rsidR="009F5354" w:rsidRPr="003F1042">
          <w:rPr>
            <w:rStyle w:val="Hyperlink"/>
            <w:szCs w:val="18"/>
            <w:lang w:val="es-ES_tradnl"/>
          </w:rPr>
          <w:t>https://www.rose.edu/content/news-events/news/2022/08-aug/rose-state-college-and-southwestern-oklahoma-state-university-announce-transfer-partnerships/</w:t>
        </w:r>
      </w:hyperlink>
    </w:p>
    <w:p w14:paraId="4EE7A80E" w14:textId="53C24854" w:rsidR="00157A42" w:rsidRPr="003F1042" w:rsidRDefault="00764758" w:rsidP="00764758">
      <w:pPr>
        <w:pStyle w:val="FootnoteText"/>
        <w:rPr>
          <w:i/>
          <w:iCs/>
          <w:color w:val="626262" w:themeColor="accent4"/>
          <w:sz w:val="18"/>
          <w:szCs w:val="18"/>
          <w:lang w:val="es-ES_tradnl"/>
        </w:rPr>
      </w:pPr>
      <w:proofErr w:type="spellStart"/>
      <w:r w:rsidRPr="003F1042">
        <w:rPr>
          <w:i/>
          <w:iCs/>
          <w:color w:val="626262" w:themeColor="accent4"/>
          <w:sz w:val="18"/>
          <w:szCs w:val="18"/>
          <w:lang w:val="es-ES_tradnl"/>
        </w:rPr>
        <w:t>Southwestern</w:t>
      </w:r>
      <w:proofErr w:type="spellEnd"/>
      <w:r w:rsidRPr="003F1042">
        <w:rPr>
          <w:i/>
          <w:iCs/>
          <w:color w:val="626262" w:themeColor="accent4"/>
          <w:sz w:val="18"/>
          <w:szCs w:val="18"/>
          <w:lang w:val="es-ES_tradnl"/>
        </w:rPr>
        <w:t xml:space="preserve"> Oklahoma </w:t>
      </w:r>
      <w:proofErr w:type="spellStart"/>
      <w:r w:rsidRPr="003F1042">
        <w:rPr>
          <w:i/>
          <w:iCs/>
          <w:color w:val="626262" w:themeColor="accent4"/>
          <w:sz w:val="18"/>
          <w:szCs w:val="18"/>
          <w:lang w:val="es-ES_tradnl"/>
        </w:rPr>
        <w:t>State</w:t>
      </w:r>
      <w:proofErr w:type="spellEnd"/>
      <w:r w:rsidRPr="003F1042">
        <w:rPr>
          <w:i/>
          <w:iCs/>
          <w:color w:val="626262" w:themeColor="accent4"/>
          <w:sz w:val="18"/>
          <w:szCs w:val="18"/>
          <w:lang w:val="es-ES_tradnl"/>
        </w:rPr>
        <w:t xml:space="preserve"> </w:t>
      </w:r>
      <w:proofErr w:type="spellStart"/>
      <w:r w:rsidRPr="003F1042">
        <w:rPr>
          <w:i/>
          <w:iCs/>
          <w:color w:val="626262" w:themeColor="accent4"/>
          <w:sz w:val="18"/>
          <w:szCs w:val="18"/>
          <w:lang w:val="es-ES_tradnl"/>
        </w:rPr>
        <w:t>University</w:t>
      </w:r>
      <w:proofErr w:type="spellEnd"/>
      <w:r w:rsidRPr="003F1042">
        <w:rPr>
          <w:i/>
          <w:iCs/>
          <w:color w:val="626262" w:themeColor="accent4"/>
          <w:sz w:val="18"/>
          <w:szCs w:val="18"/>
          <w:lang w:val="es-ES_tradnl"/>
        </w:rPr>
        <w:t>. (</w:t>
      </w:r>
      <w:r w:rsidR="004C0EEB">
        <w:rPr>
          <w:i/>
          <w:iCs/>
          <w:color w:val="626262" w:themeColor="accent4"/>
          <w:sz w:val="18"/>
          <w:szCs w:val="18"/>
          <w:lang w:val="es-ES_tradnl"/>
        </w:rPr>
        <w:t>s</w:t>
      </w:r>
      <w:r w:rsidRPr="003F1042">
        <w:rPr>
          <w:i/>
          <w:iCs/>
          <w:color w:val="626262" w:themeColor="accent4"/>
          <w:sz w:val="18"/>
          <w:szCs w:val="18"/>
          <w:lang w:val="es-ES_tradnl"/>
        </w:rPr>
        <w:t>.</w:t>
      </w:r>
      <w:r w:rsidR="004C0EEB">
        <w:rPr>
          <w:i/>
          <w:iCs/>
          <w:color w:val="626262" w:themeColor="accent4"/>
          <w:sz w:val="18"/>
          <w:szCs w:val="18"/>
          <w:lang w:val="es-ES_tradnl"/>
        </w:rPr>
        <w:t>f</w:t>
      </w:r>
      <w:r w:rsidRPr="003F1042">
        <w:rPr>
          <w:i/>
          <w:iCs/>
          <w:color w:val="626262" w:themeColor="accent4"/>
          <w:sz w:val="18"/>
          <w:szCs w:val="18"/>
          <w:lang w:val="es-ES_tradnl"/>
        </w:rPr>
        <w:t xml:space="preserve">.). </w:t>
      </w:r>
      <w:proofErr w:type="spellStart"/>
      <w:r w:rsidRPr="003F1042">
        <w:rPr>
          <w:i/>
          <w:iCs/>
          <w:color w:val="626262" w:themeColor="accent4"/>
          <w:sz w:val="18"/>
          <w:szCs w:val="18"/>
          <w:lang w:val="es-ES_tradnl"/>
        </w:rPr>
        <w:t>Academics</w:t>
      </w:r>
      <w:proofErr w:type="spellEnd"/>
      <w:r w:rsidRPr="003F1042">
        <w:rPr>
          <w:i/>
          <w:iCs/>
          <w:color w:val="626262" w:themeColor="accent4"/>
          <w:sz w:val="18"/>
          <w:szCs w:val="18"/>
          <w:lang w:val="es-ES_tradnl"/>
        </w:rPr>
        <w:t xml:space="preserve"> and </w:t>
      </w:r>
      <w:proofErr w:type="spellStart"/>
      <w:r w:rsidRPr="003F1042">
        <w:rPr>
          <w:i/>
          <w:iCs/>
          <w:color w:val="626262" w:themeColor="accent4"/>
          <w:sz w:val="18"/>
          <w:szCs w:val="18"/>
          <w:lang w:val="es-ES_tradnl"/>
        </w:rPr>
        <w:t>Admissions</w:t>
      </w:r>
      <w:proofErr w:type="spellEnd"/>
      <w:r w:rsidRPr="003F1042">
        <w:rPr>
          <w:i/>
          <w:iCs/>
          <w:color w:val="626262" w:themeColor="accent4"/>
          <w:sz w:val="18"/>
          <w:szCs w:val="18"/>
          <w:lang w:val="es-ES_tradnl"/>
        </w:rPr>
        <w:t>. https://www.swosu.edu/</w:t>
      </w:r>
    </w:p>
    <w:p w14:paraId="00000031" w14:textId="4141A89C" w:rsidR="00230438" w:rsidRPr="003F1042" w:rsidRDefault="008D38FA" w:rsidP="005318B3">
      <w:pPr>
        <w:pStyle w:val="Citation"/>
        <w:ind w:left="0" w:firstLine="0"/>
        <w:rPr>
          <w:b/>
          <w:bCs/>
          <w:i w:val="0"/>
          <w:iCs/>
          <w:color w:val="000000"/>
          <w:sz w:val="32"/>
          <w:szCs w:val="32"/>
          <w:lang w:val="es-ES_tradnl"/>
        </w:rPr>
      </w:pPr>
      <w:r w:rsidRPr="003F1042">
        <w:rPr>
          <w:b/>
          <w:bCs/>
          <w:i w:val="0"/>
          <w:iCs/>
          <w:color w:val="000000"/>
          <w:sz w:val="32"/>
          <w:szCs w:val="32"/>
          <w:lang w:val="es-ES_tradnl"/>
        </w:rPr>
        <w:lastRenderedPageBreak/>
        <w:t>OKLAHOMA BAPTIST UNIVERSITY (</w:t>
      </w:r>
      <w:r w:rsidR="009F3731">
        <w:rPr>
          <w:b/>
          <w:bCs/>
          <w:i w:val="0"/>
          <w:iCs/>
          <w:color w:val="000000"/>
          <w:sz w:val="32"/>
          <w:szCs w:val="32"/>
          <w:lang w:val="es-ES_tradnl"/>
        </w:rPr>
        <w:t xml:space="preserve">UNIVERSIDAD PRIVADA DE </w:t>
      </w:r>
      <w:r w:rsidRPr="003F1042">
        <w:rPr>
          <w:b/>
          <w:bCs/>
          <w:i w:val="0"/>
          <w:iCs/>
          <w:color w:val="000000"/>
          <w:sz w:val="32"/>
          <w:szCs w:val="32"/>
          <w:lang w:val="es-ES_tradnl"/>
        </w:rPr>
        <w:t>4</w:t>
      </w:r>
      <w:r w:rsidR="000B3353">
        <w:rPr>
          <w:b/>
          <w:bCs/>
          <w:i w:val="0"/>
          <w:iCs/>
          <w:color w:val="000000"/>
          <w:sz w:val="32"/>
          <w:szCs w:val="32"/>
          <w:lang w:val="es-ES_tradnl"/>
        </w:rPr>
        <w:t xml:space="preserve"> </w:t>
      </w:r>
      <w:r w:rsidR="009F3731">
        <w:rPr>
          <w:b/>
          <w:bCs/>
          <w:i w:val="0"/>
          <w:iCs/>
          <w:color w:val="000000"/>
          <w:sz w:val="32"/>
          <w:szCs w:val="32"/>
          <w:lang w:val="es-ES_tradnl"/>
        </w:rPr>
        <w:t>AÑOS</w:t>
      </w:r>
      <w:r w:rsidRPr="003F1042">
        <w:rPr>
          <w:b/>
          <w:bCs/>
          <w:i w:val="0"/>
          <w:iCs/>
          <w:color w:val="000000"/>
          <w:sz w:val="32"/>
          <w:szCs w:val="32"/>
          <w:lang w:val="es-ES_tradnl"/>
        </w:rPr>
        <w:t>)</w:t>
      </w:r>
    </w:p>
    <w:p w14:paraId="166A70A3" w14:textId="28CE76CD" w:rsidR="006D2928" w:rsidRPr="003F1042" w:rsidRDefault="00D566B0" w:rsidP="006D2928">
      <w:pPr>
        <w:pStyle w:val="Heading1"/>
        <w:rPr>
          <w:lang w:val="es-ES_tradnl"/>
        </w:rPr>
      </w:pPr>
      <w:r>
        <w:rPr>
          <w:lang w:val="es-ES_tradnl"/>
        </w:rPr>
        <w:t>Resumen</w:t>
      </w:r>
    </w:p>
    <w:p w14:paraId="00000032" w14:textId="40142AEC" w:rsidR="00230438" w:rsidRPr="003F1042" w:rsidRDefault="00B2107E">
      <w:pPr>
        <w:rPr>
          <w:lang w:val="es-ES_tradnl"/>
        </w:rPr>
      </w:pPr>
      <w:r w:rsidRPr="00B2107E">
        <w:rPr>
          <w:lang w:val="es-ES_tradnl"/>
        </w:rPr>
        <w:t xml:space="preserve">Oklahoma </w:t>
      </w:r>
      <w:proofErr w:type="spellStart"/>
      <w:r w:rsidRPr="00B2107E">
        <w:rPr>
          <w:lang w:val="es-ES_tradnl"/>
        </w:rPr>
        <w:t>Baptist</w:t>
      </w:r>
      <w:proofErr w:type="spellEnd"/>
      <w:r w:rsidRPr="00B2107E">
        <w:rPr>
          <w:lang w:val="es-ES_tradnl"/>
        </w:rPr>
        <w:t xml:space="preserve"> </w:t>
      </w:r>
      <w:proofErr w:type="spellStart"/>
      <w:r w:rsidRPr="00B2107E">
        <w:rPr>
          <w:lang w:val="es-ES_tradnl"/>
        </w:rPr>
        <w:t>University</w:t>
      </w:r>
      <w:proofErr w:type="spellEnd"/>
      <w:r w:rsidRPr="00B2107E">
        <w:rPr>
          <w:lang w:val="es-ES_tradnl"/>
        </w:rPr>
        <w:t xml:space="preserve"> es una universidad privada de cuatro años situada en Shawnee, OK, 35 millas al este de Oklahoma City. Esta escuela privada está afiliada a la Iglesia Bautista. Fue fundada en 1910 por la Convención General Bautista de Oklahoma. La proporción de estudiantes por profesor es de 13:1.</w:t>
      </w:r>
      <w:r w:rsidRPr="003F1042">
        <w:rPr>
          <w:lang w:val="es-ES_tradnl"/>
        </w:rPr>
        <w:t xml:space="preserve">  </w:t>
      </w:r>
    </w:p>
    <w:p w14:paraId="00000033" w14:textId="629A75A5" w:rsidR="00230438" w:rsidRPr="003F1042" w:rsidRDefault="006D2928" w:rsidP="006D2928">
      <w:pPr>
        <w:pStyle w:val="Heading1"/>
        <w:rPr>
          <w:lang w:val="es-ES_tradnl"/>
        </w:rPr>
      </w:pPr>
      <w:r w:rsidRPr="003F1042">
        <w:rPr>
          <w:lang w:val="es-ES_tradnl"/>
        </w:rPr>
        <w:t>Program</w:t>
      </w:r>
      <w:r w:rsidR="00D566B0">
        <w:rPr>
          <w:lang w:val="es-ES_tradnl"/>
        </w:rPr>
        <w:t>as</w:t>
      </w:r>
    </w:p>
    <w:p w14:paraId="00000034" w14:textId="14862009" w:rsidR="00230438" w:rsidRPr="003F1042" w:rsidRDefault="00B2107E">
      <w:pPr>
        <w:rPr>
          <w:lang w:val="es-ES_tradnl"/>
        </w:rPr>
      </w:pPr>
      <w:r w:rsidRPr="00B2107E">
        <w:rPr>
          <w:lang w:val="es-ES_tradnl"/>
        </w:rPr>
        <w:t>OBU ofrece 80 áreas de estudio, tales como contabilidad, estudios bíblicos, biología (incluyendo un énfasis forense), química, ministerio cristiano, justicia penal, ministerio intercultural, ciencias del ejercicio, finanzas, y muchos más. Se ofrecen cuatro programas de m</w:t>
      </w:r>
      <w:r>
        <w:rPr>
          <w:lang w:val="es-ES_tradnl"/>
        </w:rPr>
        <w:t>ae</w:t>
      </w:r>
      <w:r w:rsidRPr="00B2107E">
        <w:rPr>
          <w:lang w:val="es-ES_tradnl"/>
        </w:rPr>
        <w:t>str</w:t>
      </w:r>
      <w:r>
        <w:rPr>
          <w:lang w:val="es-ES_tradnl"/>
        </w:rPr>
        <w:t>ía</w:t>
      </w:r>
      <w:r w:rsidRPr="00B2107E">
        <w:rPr>
          <w:lang w:val="es-ES_tradnl"/>
        </w:rPr>
        <w:t>: M</w:t>
      </w:r>
      <w:r>
        <w:rPr>
          <w:lang w:val="es-ES_tradnl"/>
        </w:rPr>
        <w:t>ae</w:t>
      </w:r>
      <w:r w:rsidRPr="00B2107E">
        <w:rPr>
          <w:lang w:val="es-ES_tradnl"/>
        </w:rPr>
        <w:t>str</w:t>
      </w:r>
      <w:r>
        <w:rPr>
          <w:lang w:val="es-ES_tradnl"/>
        </w:rPr>
        <w:t>ía</w:t>
      </w:r>
      <w:r w:rsidRPr="00B2107E">
        <w:rPr>
          <w:lang w:val="es-ES_tradnl"/>
        </w:rPr>
        <w:t xml:space="preserve"> en Administración de Empresas, M</w:t>
      </w:r>
      <w:r>
        <w:rPr>
          <w:lang w:val="es-ES_tradnl"/>
        </w:rPr>
        <w:t>ae</w:t>
      </w:r>
      <w:r w:rsidRPr="00B2107E">
        <w:rPr>
          <w:lang w:val="es-ES_tradnl"/>
        </w:rPr>
        <w:t>str</w:t>
      </w:r>
      <w:r>
        <w:rPr>
          <w:lang w:val="es-ES_tradnl"/>
        </w:rPr>
        <w:t>ía</w:t>
      </w:r>
      <w:r w:rsidRPr="00B2107E">
        <w:rPr>
          <w:lang w:val="es-ES_tradnl"/>
        </w:rPr>
        <w:t xml:space="preserve"> en Estudios Cristianos, M</w:t>
      </w:r>
      <w:r>
        <w:rPr>
          <w:lang w:val="es-ES_tradnl"/>
        </w:rPr>
        <w:t>ae</w:t>
      </w:r>
      <w:r w:rsidRPr="00B2107E">
        <w:rPr>
          <w:lang w:val="es-ES_tradnl"/>
        </w:rPr>
        <w:t>str</w:t>
      </w:r>
      <w:r>
        <w:rPr>
          <w:lang w:val="es-ES_tradnl"/>
        </w:rPr>
        <w:t>ía</w:t>
      </w:r>
      <w:r w:rsidRPr="00B2107E">
        <w:rPr>
          <w:lang w:val="es-ES_tradnl"/>
        </w:rPr>
        <w:t xml:space="preserve"> en Estudios Interculturales y M</w:t>
      </w:r>
      <w:r>
        <w:rPr>
          <w:lang w:val="es-ES_tradnl"/>
        </w:rPr>
        <w:t>ae</w:t>
      </w:r>
      <w:r w:rsidRPr="00B2107E">
        <w:rPr>
          <w:lang w:val="es-ES_tradnl"/>
        </w:rPr>
        <w:t>str</w:t>
      </w:r>
      <w:r>
        <w:rPr>
          <w:lang w:val="es-ES_tradnl"/>
        </w:rPr>
        <w:t>ía</w:t>
      </w:r>
      <w:r w:rsidRPr="00B2107E">
        <w:rPr>
          <w:lang w:val="es-ES_tradnl"/>
        </w:rPr>
        <w:t xml:space="preserve"> en Terapia Matrimonial y Familiar.</w:t>
      </w:r>
      <w:r w:rsidRPr="003F1042">
        <w:rPr>
          <w:lang w:val="es-ES_tradnl"/>
        </w:rPr>
        <w:t> </w:t>
      </w:r>
    </w:p>
    <w:p w14:paraId="00000035" w14:textId="764EFC10" w:rsidR="00230438" w:rsidRPr="003F1042" w:rsidRDefault="00D566B0" w:rsidP="006D2928">
      <w:pPr>
        <w:pStyle w:val="Heading1"/>
        <w:rPr>
          <w:lang w:val="es-ES_tradnl"/>
        </w:rPr>
      </w:pPr>
      <w:r>
        <w:rPr>
          <w:lang w:val="es-ES_tradnl"/>
        </w:rPr>
        <w:t>Ayuda f</w:t>
      </w:r>
      <w:r w:rsidR="006D2928" w:rsidRPr="003F1042">
        <w:rPr>
          <w:lang w:val="es-ES_tradnl"/>
        </w:rPr>
        <w:t>inanci</w:t>
      </w:r>
      <w:r>
        <w:rPr>
          <w:lang w:val="es-ES_tradnl"/>
        </w:rPr>
        <w:t>era</w:t>
      </w:r>
    </w:p>
    <w:p w14:paraId="00000036" w14:textId="0DEF3C0D" w:rsidR="00230438" w:rsidRPr="003F1042" w:rsidRDefault="00E937E5">
      <w:pPr>
        <w:rPr>
          <w:color w:val="FF0000"/>
          <w:lang w:val="es-ES_tradnl"/>
        </w:rPr>
      </w:pPr>
      <w:r w:rsidRPr="00E937E5">
        <w:rPr>
          <w:lang w:val="es-ES_tradnl"/>
        </w:rPr>
        <w:t>OBU ofrece ayuda financiera y acepta estudiantes que tienen la Promesa de Oklahoma.</w:t>
      </w:r>
      <w:r>
        <w:rPr>
          <w:lang w:val="es-ES_tradnl"/>
        </w:rPr>
        <w:t xml:space="preserve"> E</w:t>
      </w:r>
      <w:r w:rsidRPr="00E937E5">
        <w:rPr>
          <w:lang w:val="es-ES_tradnl"/>
        </w:rPr>
        <w:t xml:space="preserve">studiantes de primer año califican para una beca anual de al menos $9,000 por año. </w:t>
      </w:r>
      <w:r>
        <w:rPr>
          <w:lang w:val="es-ES_tradnl"/>
        </w:rPr>
        <w:t>Se</w:t>
      </w:r>
      <w:r w:rsidRPr="00E937E5">
        <w:rPr>
          <w:lang w:val="es-ES_tradnl"/>
        </w:rPr>
        <w:t xml:space="preserve"> puede mantener </w:t>
      </w:r>
      <w:r>
        <w:rPr>
          <w:lang w:val="es-ES_tradnl"/>
        </w:rPr>
        <w:t>esta</w:t>
      </w:r>
      <w:r w:rsidRPr="00E937E5">
        <w:rPr>
          <w:lang w:val="es-ES_tradnl"/>
        </w:rPr>
        <w:t xml:space="preserve"> beca si </w:t>
      </w:r>
      <w:r>
        <w:rPr>
          <w:lang w:val="es-ES_tradnl"/>
        </w:rPr>
        <w:t xml:space="preserve">se </w:t>
      </w:r>
      <w:r w:rsidRPr="00E937E5">
        <w:rPr>
          <w:lang w:val="es-ES_tradnl"/>
        </w:rPr>
        <w:t xml:space="preserve">mantiene al menos un </w:t>
      </w:r>
      <w:r>
        <w:rPr>
          <w:lang w:val="es-ES_tradnl"/>
        </w:rPr>
        <w:t>promedio general (</w:t>
      </w:r>
      <w:r w:rsidRPr="00E937E5">
        <w:rPr>
          <w:lang w:val="es-ES_tradnl"/>
        </w:rPr>
        <w:t>GPA</w:t>
      </w:r>
      <w:r>
        <w:rPr>
          <w:lang w:val="es-ES_tradnl"/>
        </w:rPr>
        <w:t>)</w:t>
      </w:r>
      <w:r w:rsidRPr="00E937E5">
        <w:rPr>
          <w:lang w:val="es-ES_tradnl"/>
        </w:rPr>
        <w:t xml:space="preserve"> de 2.0.</w:t>
      </w:r>
      <w:r w:rsidRPr="003F1042">
        <w:rPr>
          <w:rFonts w:ascii="Arial" w:eastAsia="Arial" w:hAnsi="Arial" w:cs="Arial"/>
          <w:color w:val="222222"/>
          <w:highlight w:val="white"/>
          <w:lang w:val="es-ES_tradnl"/>
        </w:rPr>
        <w:t xml:space="preserve"> </w:t>
      </w:r>
    </w:p>
    <w:p w14:paraId="00000037" w14:textId="6EF48E72" w:rsidR="00230438" w:rsidRPr="003F1042" w:rsidRDefault="00D566B0" w:rsidP="006D2928">
      <w:pPr>
        <w:pStyle w:val="Heading1"/>
        <w:rPr>
          <w:lang w:val="es-ES_tradnl"/>
        </w:rPr>
      </w:pPr>
      <w:r>
        <w:rPr>
          <w:lang w:val="es-ES_tradnl"/>
        </w:rPr>
        <w:t>Solicitud y admisión</w:t>
      </w:r>
    </w:p>
    <w:p w14:paraId="00000038" w14:textId="601A47EB" w:rsidR="00230438" w:rsidRPr="003F1042" w:rsidRDefault="005F79F9">
      <w:pPr>
        <w:rPr>
          <w:color w:val="222222"/>
          <w:lang w:val="es-ES_tradnl"/>
        </w:rPr>
      </w:pPr>
      <w:r>
        <w:rPr>
          <w:lang w:val="es-ES_tradnl"/>
        </w:rPr>
        <w:t>E</w:t>
      </w:r>
      <w:r w:rsidRPr="005F79F9">
        <w:rPr>
          <w:lang w:val="es-ES_tradnl"/>
        </w:rPr>
        <w:t xml:space="preserve">studiantes deben ser graduados de la </w:t>
      </w:r>
      <w:r>
        <w:rPr>
          <w:lang w:val="es-ES_tradnl"/>
        </w:rPr>
        <w:t>preparatoria</w:t>
      </w:r>
      <w:r w:rsidRPr="005F79F9">
        <w:rPr>
          <w:lang w:val="es-ES_tradnl"/>
        </w:rPr>
        <w:t xml:space="preserve"> o tener su certificado de GED. Los solicitantes que cumplan los siguientes criterios pueden ser admitidos</w:t>
      </w:r>
      <w:r w:rsidRPr="003F1042">
        <w:rPr>
          <w:color w:val="222222"/>
          <w:lang w:val="es-ES_tradnl"/>
        </w:rPr>
        <w:t>:</w:t>
      </w:r>
    </w:p>
    <w:p w14:paraId="00000039" w14:textId="4FD78880" w:rsidR="00230438" w:rsidRPr="003F1042" w:rsidRDefault="00D231E5">
      <w:pPr>
        <w:widowControl w:val="0"/>
        <w:numPr>
          <w:ilvl w:val="0"/>
          <w:numId w:val="1"/>
        </w:numPr>
        <w:shd w:val="clear" w:color="auto" w:fill="FFFFFF"/>
        <w:spacing w:after="0"/>
        <w:rPr>
          <w:lang w:val="es-ES_tradnl"/>
        </w:rPr>
      </w:pPr>
      <w:r>
        <w:rPr>
          <w:color w:val="222222"/>
          <w:lang w:val="es-ES_tradnl"/>
        </w:rPr>
        <w:t>Una de las siguientes puntuaciones</w:t>
      </w:r>
      <w:r w:rsidRPr="003F1042">
        <w:rPr>
          <w:color w:val="222222"/>
          <w:lang w:val="es-ES_tradnl"/>
        </w:rPr>
        <w:t>:</w:t>
      </w:r>
    </w:p>
    <w:p w14:paraId="0000003A" w14:textId="426D2206" w:rsidR="00230438" w:rsidRPr="003F1042" w:rsidRDefault="00D231E5">
      <w:pPr>
        <w:widowControl w:val="0"/>
        <w:numPr>
          <w:ilvl w:val="1"/>
          <w:numId w:val="1"/>
        </w:numPr>
        <w:spacing w:after="0"/>
        <w:rPr>
          <w:lang w:val="es-ES_tradnl"/>
        </w:rPr>
      </w:pPr>
      <w:r>
        <w:rPr>
          <w:color w:val="222222"/>
          <w:lang w:val="es-ES_tradnl"/>
        </w:rPr>
        <w:t xml:space="preserve">Puntuación compuesta de al menos 20 en el </w:t>
      </w:r>
      <w:r w:rsidRPr="003F1042">
        <w:rPr>
          <w:color w:val="222222"/>
          <w:lang w:val="es-ES_tradnl"/>
        </w:rPr>
        <w:t>ACT</w:t>
      </w:r>
    </w:p>
    <w:p w14:paraId="0000003B" w14:textId="2C686CBB" w:rsidR="00230438" w:rsidRPr="003F1042" w:rsidRDefault="00D231E5">
      <w:pPr>
        <w:widowControl w:val="0"/>
        <w:numPr>
          <w:ilvl w:val="1"/>
          <w:numId w:val="1"/>
        </w:numPr>
        <w:spacing w:after="0"/>
        <w:rPr>
          <w:lang w:val="es-ES_tradnl"/>
        </w:rPr>
      </w:pPr>
      <w:r>
        <w:rPr>
          <w:color w:val="222222"/>
          <w:lang w:val="es-ES_tradnl"/>
        </w:rPr>
        <w:t xml:space="preserve">Puntuación de al menos 1030 en el </w:t>
      </w:r>
      <w:r w:rsidRPr="003F1042">
        <w:rPr>
          <w:color w:val="222222"/>
          <w:lang w:val="es-ES_tradnl"/>
        </w:rPr>
        <w:t>SAT</w:t>
      </w:r>
    </w:p>
    <w:p w14:paraId="0000003C" w14:textId="45B96B32" w:rsidR="00230438" w:rsidRPr="003F1042" w:rsidRDefault="00D231E5">
      <w:pPr>
        <w:widowControl w:val="0"/>
        <w:numPr>
          <w:ilvl w:val="1"/>
          <w:numId w:val="1"/>
        </w:numPr>
        <w:spacing w:after="0"/>
        <w:rPr>
          <w:lang w:val="es-ES_tradnl"/>
        </w:rPr>
      </w:pPr>
      <w:r>
        <w:rPr>
          <w:color w:val="222222"/>
          <w:lang w:val="es-ES_tradnl"/>
        </w:rPr>
        <w:t xml:space="preserve">Puntuación de al menos 66 en el </w:t>
      </w:r>
      <w:r w:rsidRPr="003F1042">
        <w:rPr>
          <w:color w:val="222222"/>
          <w:lang w:val="es-ES_tradnl"/>
        </w:rPr>
        <w:t>CLT</w:t>
      </w:r>
    </w:p>
    <w:p w14:paraId="242EC74D" w14:textId="38839C49" w:rsidR="00F33DAB" w:rsidRPr="00D231E5" w:rsidRDefault="00D231E5" w:rsidP="002D69DA">
      <w:pPr>
        <w:widowControl w:val="0"/>
        <w:numPr>
          <w:ilvl w:val="0"/>
          <w:numId w:val="1"/>
        </w:numPr>
        <w:shd w:val="clear" w:color="auto" w:fill="FFFFFF"/>
        <w:spacing w:after="0"/>
        <w:rPr>
          <w:lang w:val="es-ES_tradnl"/>
        </w:rPr>
      </w:pPr>
      <w:r w:rsidRPr="00D231E5">
        <w:rPr>
          <w:color w:val="222222"/>
          <w:lang w:val="es-ES_tradnl"/>
        </w:rPr>
        <w:t>GPA en la preparatoria de al menos 3.00 o rango de clase en la mitad superior</w:t>
      </w:r>
    </w:p>
    <w:p w14:paraId="30EFF94E" w14:textId="46A846FE" w:rsidR="00E033DD" w:rsidRPr="003F1042" w:rsidRDefault="00E033DD" w:rsidP="00F33DAB">
      <w:pPr>
        <w:pStyle w:val="Citation"/>
        <w:rPr>
          <w:lang w:val="es-ES_tradnl"/>
        </w:rPr>
      </w:pPr>
    </w:p>
    <w:p w14:paraId="40B85351" w14:textId="7A612A7B" w:rsidR="00417043" w:rsidRPr="003F1042" w:rsidRDefault="00417043" w:rsidP="00417043">
      <w:pPr>
        <w:pStyle w:val="FootnoteText"/>
        <w:rPr>
          <w:lang w:val="es-ES_tradnl"/>
        </w:rPr>
      </w:pPr>
    </w:p>
    <w:p w14:paraId="6969226A" w14:textId="1857499C" w:rsidR="00417043" w:rsidRPr="003F1042" w:rsidRDefault="00417043" w:rsidP="00417043">
      <w:pPr>
        <w:pStyle w:val="FootnoteText"/>
        <w:rPr>
          <w:lang w:val="es-ES_tradnl"/>
        </w:rPr>
      </w:pPr>
    </w:p>
    <w:p w14:paraId="67AFA655" w14:textId="588D01B7" w:rsidR="005318B3" w:rsidRPr="003F1042" w:rsidRDefault="005318B3" w:rsidP="00417043">
      <w:pPr>
        <w:pStyle w:val="FootnoteText"/>
        <w:rPr>
          <w:lang w:val="es-ES_tradnl"/>
        </w:rPr>
      </w:pPr>
    </w:p>
    <w:p w14:paraId="3487A678" w14:textId="530A0D07" w:rsidR="005318B3" w:rsidRPr="003F1042" w:rsidRDefault="005318B3" w:rsidP="00417043">
      <w:pPr>
        <w:pStyle w:val="FootnoteText"/>
        <w:rPr>
          <w:lang w:val="es-ES_tradnl"/>
        </w:rPr>
      </w:pPr>
    </w:p>
    <w:p w14:paraId="6F69F823" w14:textId="77777777" w:rsidR="005318B3" w:rsidRPr="003F1042" w:rsidRDefault="005318B3" w:rsidP="00417043">
      <w:pPr>
        <w:pStyle w:val="FootnoteText"/>
        <w:rPr>
          <w:lang w:val="es-ES_tradnl"/>
        </w:rPr>
      </w:pPr>
    </w:p>
    <w:p w14:paraId="77542535" w14:textId="170A189E" w:rsidR="00F33DAB" w:rsidRPr="003F1042" w:rsidRDefault="00F33DAB" w:rsidP="00F33DAB">
      <w:pPr>
        <w:pStyle w:val="Citation"/>
        <w:rPr>
          <w:lang w:val="es-ES_tradnl"/>
        </w:rPr>
      </w:pPr>
      <w:r w:rsidRPr="003F1042">
        <w:rPr>
          <w:lang w:val="es-ES_tradnl"/>
        </w:rPr>
        <w:t xml:space="preserve">Wikimedia </w:t>
      </w:r>
      <w:proofErr w:type="spellStart"/>
      <w:r w:rsidRPr="003F1042">
        <w:rPr>
          <w:lang w:val="es-ES_tradnl"/>
        </w:rPr>
        <w:t>Foundation</w:t>
      </w:r>
      <w:proofErr w:type="spellEnd"/>
      <w:r w:rsidRPr="003F1042">
        <w:rPr>
          <w:lang w:val="es-ES_tradnl"/>
        </w:rPr>
        <w:t xml:space="preserve">. (2022, </w:t>
      </w:r>
      <w:r w:rsidR="00F41B32">
        <w:rPr>
          <w:lang w:val="es-ES_tradnl"/>
        </w:rPr>
        <w:t>17 de julio</w:t>
      </w:r>
      <w:r w:rsidRPr="003F1042">
        <w:rPr>
          <w:lang w:val="es-ES_tradnl"/>
        </w:rPr>
        <w:t xml:space="preserve">). </w:t>
      </w:r>
      <w:r w:rsidRPr="003F1042">
        <w:rPr>
          <w:iCs/>
          <w:lang w:val="es-ES_tradnl"/>
        </w:rPr>
        <w:t xml:space="preserve">Oklahoma </w:t>
      </w:r>
      <w:proofErr w:type="spellStart"/>
      <w:r w:rsidRPr="003F1042">
        <w:rPr>
          <w:iCs/>
          <w:lang w:val="es-ES_tradnl"/>
        </w:rPr>
        <w:t>Baptist</w:t>
      </w:r>
      <w:proofErr w:type="spellEnd"/>
      <w:r w:rsidRPr="003F1042">
        <w:rPr>
          <w:iCs/>
          <w:lang w:val="es-ES_tradnl"/>
        </w:rPr>
        <w:t xml:space="preserve"> </w:t>
      </w:r>
      <w:proofErr w:type="spellStart"/>
      <w:r w:rsidRPr="003F1042">
        <w:rPr>
          <w:iCs/>
          <w:lang w:val="es-ES_tradnl"/>
        </w:rPr>
        <w:t>University</w:t>
      </w:r>
      <w:proofErr w:type="spellEnd"/>
      <w:r w:rsidRPr="003F1042">
        <w:rPr>
          <w:lang w:val="es-ES_tradnl"/>
        </w:rPr>
        <w:t>. Wikipedia. Re</w:t>
      </w:r>
      <w:r w:rsidR="00F41B32">
        <w:rPr>
          <w:lang w:val="es-ES_tradnl"/>
        </w:rPr>
        <w:t xml:space="preserve">cuperado el 9 de agosto de </w:t>
      </w:r>
      <w:r w:rsidRPr="003F1042">
        <w:rPr>
          <w:lang w:val="es-ES_tradnl"/>
        </w:rPr>
        <w:t xml:space="preserve">2022, </w:t>
      </w:r>
      <w:r w:rsidR="00F41B32">
        <w:rPr>
          <w:lang w:val="es-ES_tradnl"/>
        </w:rPr>
        <w:t>de</w:t>
      </w:r>
      <w:r w:rsidRPr="003F1042">
        <w:rPr>
          <w:lang w:val="es-ES_tradnl"/>
        </w:rPr>
        <w:t xml:space="preserve"> </w:t>
      </w:r>
      <w:hyperlink r:id="rId11" w:history="1">
        <w:r w:rsidR="009F1BD2" w:rsidRPr="003F1042">
          <w:rPr>
            <w:rStyle w:val="Hyperlink"/>
            <w:color w:val="626262" w:themeColor="accent4"/>
            <w:lang w:val="es-ES_tradnl"/>
          </w:rPr>
          <w:t>https://en.wikipedia.org/wiki/Oklahoma_Baptist_University</w:t>
        </w:r>
      </w:hyperlink>
      <w:r w:rsidRPr="003F1042">
        <w:rPr>
          <w:color w:val="626262" w:themeColor="accent4"/>
          <w:lang w:val="es-ES_tradnl"/>
        </w:rPr>
        <w:t xml:space="preserve"> </w:t>
      </w:r>
    </w:p>
    <w:p w14:paraId="3B1B14AE" w14:textId="636BC605" w:rsidR="009F1BD2" w:rsidRPr="003F1042" w:rsidRDefault="009F1BD2" w:rsidP="009F1BD2">
      <w:pPr>
        <w:pStyle w:val="FootnoteText"/>
        <w:rPr>
          <w:i/>
          <w:iCs/>
          <w:color w:val="626262" w:themeColor="accent4"/>
          <w:sz w:val="18"/>
          <w:szCs w:val="18"/>
          <w:lang w:val="es-ES_tradnl"/>
        </w:rPr>
      </w:pPr>
      <w:r w:rsidRPr="003F1042">
        <w:rPr>
          <w:i/>
          <w:iCs/>
          <w:color w:val="626262" w:themeColor="accent4"/>
          <w:sz w:val="18"/>
          <w:szCs w:val="18"/>
          <w:lang w:val="es-ES_tradnl"/>
        </w:rPr>
        <w:t xml:space="preserve">Oklahoma </w:t>
      </w:r>
      <w:proofErr w:type="spellStart"/>
      <w:r w:rsidRPr="003F1042">
        <w:rPr>
          <w:i/>
          <w:iCs/>
          <w:color w:val="626262" w:themeColor="accent4"/>
          <w:sz w:val="18"/>
          <w:szCs w:val="18"/>
          <w:lang w:val="es-ES_tradnl"/>
        </w:rPr>
        <w:t>Baptist</w:t>
      </w:r>
      <w:proofErr w:type="spellEnd"/>
      <w:r w:rsidRPr="003F1042">
        <w:rPr>
          <w:i/>
          <w:iCs/>
          <w:color w:val="626262" w:themeColor="accent4"/>
          <w:sz w:val="18"/>
          <w:szCs w:val="18"/>
          <w:lang w:val="es-ES_tradnl"/>
        </w:rPr>
        <w:t xml:space="preserve"> </w:t>
      </w:r>
      <w:proofErr w:type="spellStart"/>
      <w:r w:rsidRPr="003F1042">
        <w:rPr>
          <w:i/>
          <w:iCs/>
          <w:color w:val="626262" w:themeColor="accent4"/>
          <w:sz w:val="18"/>
          <w:szCs w:val="18"/>
          <w:lang w:val="es-ES_tradnl"/>
        </w:rPr>
        <w:t>University</w:t>
      </w:r>
      <w:proofErr w:type="spellEnd"/>
      <w:r w:rsidRPr="003F1042">
        <w:rPr>
          <w:i/>
          <w:iCs/>
          <w:color w:val="626262" w:themeColor="accent4"/>
          <w:sz w:val="18"/>
          <w:szCs w:val="18"/>
          <w:lang w:val="es-ES_tradnl"/>
        </w:rPr>
        <w:t>. (</w:t>
      </w:r>
      <w:r w:rsidR="00F41B32">
        <w:rPr>
          <w:i/>
          <w:iCs/>
          <w:color w:val="626262" w:themeColor="accent4"/>
          <w:sz w:val="18"/>
          <w:szCs w:val="18"/>
          <w:lang w:val="es-ES_tradnl"/>
        </w:rPr>
        <w:t>s</w:t>
      </w:r>
      <w:r w:rsidRPr="003F1042">
        <w:rPr>
          <w:i/>
          <w:iCs/>
          <w:color w:val="626262" w:themeColor="accent4"/>
          <w:sz w:val="18"/>
          <w:szCs w:val="18"/>
          <w:lang w:val="es-ES_tradnl"/>
        </w:rPr>
        <w:t>.</w:t>
      </w:r>
      <w:r w:rsidR="00F41B32">
        <w:rPr>
          <w:i/>
          <w:iCs/>
          <w:color w:val="626262" w:themeColor="accent4"/>
          <w:sz w:val="18"/>
          <w:szCs w:val="18"/>
          <w:lang w:val="es-ES_tradnl"/>
        </w:rPr>
        <w:t>f</w:t>
      </w:r>
      <w:r w:rsidRPr="003F1042">
        <w:rPr>
          <w:i/>
          <w:iCs/>
          <w:color w:val="626262" w:themeColor="accent4"/>
          <w:sz w:val="18"/>
          <w:szCs w:val="18"/>
          <w:lang w:val="es-ES_tradnl"/>
        </w:rPr>
        <w:t xml:space="preserve">.). </w:t>
      </w:r>
      <w:proofErr w:type="spellStart"/>
      <w:r w:rsidR="00417043" w:rsidRPr="003F1042">
        <w:rPr>
          <w:i/>
          <w:iCs/>
          <w:color w:val="626262" w:themeColor="accent4"/>
          <w:sz w:val="18"/>
          <w:szCs w:val="18"/>
          <w:lang w:val="es-ES_tradnl"/>
        </w:rPr>
        <w:t>Admissions</w:t>
      </w:r>
      <w:proofErr w:type="spellEnd"/>
      <w:r w:rsidR="00417043" w:rsidRPr="003F1042">
        <w:rPr>
          <w:i/>
          <w:iCs/>
          <w:color w:val="626262" w:themeColor="accent4"/>
          <w:sz w:val="18"/>
          <w:szCs w:val="18"/>
          <w:lang w:val="es-ES_tradnl"/>
        </w:rPr>
        <w:t>. okbu.edu.</w:t>
      </w:r>
    </w:p>
    <w:sectPr w:rsidR="009F1BD2" w:rsidRPr="003F104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4BA7" w14:textId="77777777" w:rsidR="0016438A" w:rsidRDefault="0016438A">
      <w:pPr>
        <w:spacing w:after="0" w:line="240" w:lineRule="auto"/>
      </w:pPr>
      <w:r>
        <w:separator/>
      </w:r>
    </w:p>
  </w:endnote>
  <w:endnote w:type="continuationSeparator" w:id="0">
    <w:p w14:paraId="71559637" w14:textId="77777777" w:rsidR="0016438A" w:rsidRDefault="0016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2FD3" w14:textId="77777777" w:rsidR="00180220" w:rsidRDefault="00180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68396B3" w:rsidR="00230438" w:rsidRDefault="008D38FA">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0C2DC188" wp14:editId="59DFE092">
              <wp:simplePos x="0" y="0"/>
              <wp:positionH relativeFrom="column">
                <wp:posOffset>1803400</wp:posOffset>
              </wp:positionH>
              <wp:positionV relativeFrom="paragraph">
                <wp:posOffset>144145</wp:posOffset>
              </wp:positionV>
              <wp:extent cx="4019550" cy="304800"/>
              <wp:effectExtent l="0" t="0" r="0" b="0"/>
              <wp:wrapNone/>
              <wp:docPr id="13" name="Rectangle 13"/>
              <wp:cNvGraphicFramePr/>
              <a:graphic xmlns:a="http://schemas.openxmlformats.org/drawingml/2006/main">
                <a:graphicData uri="http://schemas.microsoft.com/office/word/2010/wordprocessingShape">
                  <wps:wsp>
                    <wps:cNvSpPr/>
                    <wps:spPr>
                      <a:xfrm>
                        <a:off x="0" y="0"/>
                        <a:ext cx="4019550" cy="304800"/>
                      </a:xfrm>
                      <a:prstGeom prst="rect">
                        <a:avLst/>
                      </a:prstGeom>
                      <a:noFill/>
                      <a:ln>
                        <a:noFill/>
                      </a:ln>
                    </wps:spPr>
                    <wps:txbx>
                      <w:txbxContent>
                        <w:p w14:paraId="73C9ECE9" w14:textId="1741D5BC" w:rsidR="00230438" w:rsidRPr="00CA5E30" w:rsidRDefault="008D38FA">
                          <w:pPr>
                            <w:spacing w:after="0" w:line="240" w:lineRule="auto"/>
                            <w:jc w:val="right"/>
                            <w:textDirection w:val="btLr"/>
                            <w:rPr>
                              <w:sz w:val="22"/>
                              <w:szCs w:val="22"/>
                            </w:rPr>
                          </w:pPr>
                          <w:r w:rsidRPr="00CA5E30">
                            <w:rPr>
                              <w:b/>
                              <w:smallCaps/>
                              <w:color w:val="2D2D2D"/>
                              <w:sz w:val="22"/>
                              <w:szCs w:val="22"/>
                            </w:rPr>
                            <w:t>SCHOOL’S OUT! NOW WHAT?</w:t>
                          </w:r>
                        </w:p>
                      </w:txbxContent>
                    </wps:txbx>
                    <wps:bodyPr spcFirstLastPara="1" wrap="square" lIns="91425" tIns="45700" rIns="91425" bIns="45700" anchor="t" anchorCtr="0">
                      <a:noAutofit/>
                    </wps:bodyPr>
                  </wps:wsp>
                </a:graphicData>
              </a:graphic>
            </wp:anchor>
          </w:drawing>
        </mc:Choice>
        <mc:Fallback>
          <w:pict>
            <v:rect w14:anchorId="0C2DC188" id="Rectangle 13" o:spid="_x0000_s1026" style="position:absolute;margin-left:142pt;margin-top:11.35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" filled="f" stroked="f">
              <v:textbox inset="2.53958mm,1.2694mm,2.53958mm,1.2694mm">
                <w:txbxContent>
                  <w:p w14:paraId="73C9ECE9" w14:textId="1741D5BC" w:rsidR="00230438" w:rsidRPr="00CA5E30" w:rsidRDefault="008D38FA">
                    <w:pPr>
                      <w:spacing w:after="0" w:line="240" w:lineRule="auto"/>
                      <w:jc w:val="right"/>
                      <w:textDirection w:val="btLr"/>
                      <w:rPr>
                        <w:sz w:val="22"/>
                        <w:szCs w:val="22"/>
                      </w:rPr>
                    </w:pPr>
                    <w:r w:rsidRPr="00CA5E30">
                      <w:rPr>
                        <w:b/>
                        <w:smallCaps/>
                        <w:color w:val="2D2D2D"/>
                        <w:sz w:val="22"/>
                        <w:szCs w:val="22"/>
                      </w:rPr>
                      <w:t>SCHOOL’S OUT! NOW WHAT?</w:t>
                    </w:r>
                  </w:p>
                </w:txbxContent>
              </v:textbox>
            </v:rect>
          </w:pict>
        </mc:Fallback>
      </mc:AlternateContent>
    </w:r>
    <w:r>
      <w:rPr>
        <w:noProof/>
      </w:rPr>
      <w:drawing>
        <wp:anchor distT="0" distB="0" distL="0" distR="0" simplePos="0" relativeHeight="251658240" behindDoc="0" locked="0" layoutInCell="1" hidden="0" allowOverlap="1" wp14:anchorId="711C3501" wp14:editId="3CBFC29C">
          <wp:simplePos x="0" y="0"/>
          <wp:positionH relativeFrom="column">
            <wp:posOffset>1809750</wp:posOffset>
          </wp:positionH>
          <wp:positionV relativeFrom="paragraph">
            <wp:posOffset>180975</wp:posOffset>
          </wp:positionV>
          <wp:extent cx="4572000" cy="316865"/>
          <wp:effectExtent l="0" t="0" r="0" b="0"/>
          <wp:wrapSquare wrapText="bothSides" distT="0" distB="0" distL="0" distR="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0E5D" w14:textId="77777777" w:rsidR="00180220" w:rsidRDefault="00180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EB39B" w14:textId="77777777" w:rsidR="0016438A" w:rsidRDefault="0016438A">
      <w:pPr>
        <w:spacing w:after="0" w:line="240" w:lineRule="auto"/>
      </w:pPr>
      <w:r>
        <w:separator/>
      </w:r>
    </w:p>
  </w:footnote>
  <w:footnote w:type="continuationSeparator" w:id="0">
    <w:p w14:paraId="08FD2D2E" w14:textId="77777777" w:rsidR="0016438A" w:rsidRDefault="0016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EF61" w14:textId="77777777" w:rsidR="008D38FA" w:rsidRDefault="008D3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CC0E" w14:textId="77777777" w:rsidR="008D38FA" w:rsidRDefault="008D3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2949" w14:textId="77777777" w:rsidR="008D38FA" w:rsidRDefault="008D3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6680"/>
    <w:multiLevelType w:val="multilevel"/>
    <w:tmpl w:val="1B84FAAA"/>
    <w:lvl w:ilvl="0">
      <w:start w:val="1"/>
      <w:numFmt w:val="bullet"/>
      <w:lvlText w:val="●"/>
      <w:lvlJc w:val="left"/>
      <w:pPr>
        <w:ind w:left="720" w:hanging="360"/>
      </w:pPr>
      <w:rPr>
        <w:rFonts w:ascii="Arial" w:eastAsia="Arial" w:hAnsi="Arial" w:cs="Arial"/>
        <w:color w:val="222222"/>
        <w:sz w:val="24"/>
        <w:szCs w:val="24"/>
        <w:u w:val="none"/>
      </w:rPr>
    </w:lvl>
    <w:lvl w:ilvl="1">
      <w:start w:val="1"/>
      <w:numFmt w:val="bullet"/>
      <w:lvlText w:val="○"/>
      <w:lvlJc w:val="left"/>
      <w:pPr>
        <w:ind w:left="1440" w:hanging="360"/>
      </w:pPr>
      <w:rPr>
        <w:rFonts w:ascii="Arial" w:eastAsia="Arial" w:hAnsi="Arial" w:cs="Arial"/>
        <w:color w:val="222222"/>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6626B7"/>
    <w:multiLevelType w:val="multilevel"/>
    <w:tmpl w:val="FC48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BB43C4"/>
    <w:multiLevelType w:val="multilevel"/>
    <w:tmpl w:val="12F6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3E5D70"/>
    <w:multiLevelType w:val="multilevel"/>
    <w:tmpl w:val="9B6E4AF4"/>
    <w:lvl w:ilvl="0">
      <w:start w:val="1"/>
      <w:numFmt w:val="bullet"/>
      <w:lvlText w:val="●"/>
      <w:lvlJc w:val="left"/>
      <w:pPr>
        <w:ind w:left="720" w:hanging="360"/>
      </w:pPr>
      <w:rPr>
        <w:rFonts w:ascii="Arial" w:eastAsia="Arial" w:hAnsi="Arial" w:cs="Arial"/>
        <w:color w:val="4D4D4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DF1A78"/>
    <w:multiLevelType w:val="multilevel"/>
    <w:tmpl w:val="3AAA0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5933243">
    <w:abstractNumId w:val="0"/>
  </w:num>
  <w:num w:numId="2" w16cid:durableId="2010087412">
    <w:abstractNumId w:val="4"/>
  </w:num>
  <w:num w:numId="3" w16cid:durableId="719596372">
    <w:abstractNumId w:val="2"/>
  </w:num>
  <w:num w:numId="4" w16cid:durableId="1902904452">
    <w:abstractNumId w:val="3"/>
  </w:num>
  <w:num w:numId="5" w16cid:durableId="1648125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438"/>
    <w:rsid w:val="00005F99"/>
    <w:rsid w:val="0002075B"/>
    <w:rsid w:val="000272AB"/>
    <w:rsid w:val="00047DA4"/>
    <w:rsid w:val="000B3353"/>
    <w:rsid w:val="000B33CD"/>
    <w:rsid w:val="000D6DE2"/>
    <w:rsid w:val="00115CD4"/>
    <w:rsid w:val="0013390B"/>
    <w:rsid w:val="00157A42"/>
    <w:rsid w:val="00161750"/>
    <w:rsid w:val="0016438A"/>
    <w:rsid w:val="00180220"/>
    <w:rsid w:val="001C6AD9"/>
    <w:rsid w:val="001E288F"/>
    <w:rsid w:val="00207CFE"/>
    <w:rsid w:val="002165C7"/>
    <w:rsid w:val="00230438"/>
    <w:rsid w:val="002479D5"/>
    <w:rsid w:val="00253D6A"/>
    <w:rsid w:val="002660FA"/>
    <w:rsid w:val="00292E08"/>
    <w:rsid w:val="002D1264"/>
    <w:rsid w:val="002F25CD"/>
    <w:rsid w:val="00301735"/>
    <w:rsid w:val="003519BD"/>
    <w:rsid w:val="00371907"/>
    <w:rsid w:val="003C3C56"/>
    <w:rsid w:val="003E41D6"/>
    <w:rsid w:val="003F1042"/>
    <w:rsid w:val="00411C30"/>
    <w:rsid w:val="00413C2B"/>
    <w:rsid w:val="00417043"/>
    <w:rsid w:val="0046317E"/>
    <w:rsid w:val="004913DF"/>
    <w:rsid w:val="004C0EEB"/>
    <w:rsid w:val="005102D3"/>
    <w:rsid w:val="00515918"/>
    <w:rsid w:val="00516E9B"/>
    <w:rsid w:val="005226B3"/>
    <w:rsid w:val="005318B3"/>
    <w:rsid w:val="00543ACE"/>
    <w:rsid w:val="00561628"/>
    <w:rsid w:val="00567FD1"/>
    <w:rsid w:val="005C62D9"/>
    <w:rsid w:val="005F79F9"/>
    <w:rsid w:val="00611A28"/>
    <w:rsid w:val="0062311E"/>
    <w:rsid w:val="00623341"/>
    <w:rsid w:val="00624AD4"/>
    <w:rsid w:val="00684958"/>
    <w:rsid w:val="006B67BF"/>
    <w:rsid w:val="006C0271"/>
    <w:rsid w:val="006C1E72"/>
    <w:rsid w:val="006D2928"/>
    <w:rsid w:val="00707487"/>
    <w:rsid w:val="007107D3"/>
    <w:rsid w:val="00764758"/>
    <w:rsid w:val="007672F1"/>
    <w:rsid w:val="00776886"/>
    <w:rsid w:val="007B1F94"/>
    <w:rsid w:val="007E0BC5"/>
    <w:rsid w:val="007F3911"/>
    <w:rsid w:val="008037F2"/>
    <w:rsid w:val="00817AEB"/>
    <w:rsid w:val="0083738B"/>
    <w:rsid w:val="00840361"/>
    <w:rsid w:val="008D38FA"/>
    <w:rsid w:val="008D60F7"/>
    <w:rsid w:val="00943F6C"/>
    <w:rsid w:val="00960E6A"/>
    <w:rsid w:val="00964824"/>
    <w:rsid w:val="009B132C"/>
    <w:rsid w:val="009F1BD2"/>
    <w:rsid w:val="009F3731"/>
    <w:rsid w:val="009F5354"/>
    <w:rsid w:val="00A07030"/>
    <w:rsid w:val="00A16B1E"/>
    <w:rsid w:val="00A16DB2"/>
    <w:rsid w:val="00A20C03"/>
    <w:rsid w:val="00A93831"/>
    <w:rsid w:val="00AA4131"/>
    <w:rsid w:val="00AD674F"/>
    <w:rsid w:val="00B2107E"/>
    <w:rsid w:val="00B33265"/>
    <w:rsid w:val="00B428E3"/>
    <w:rsid w:val="00B54A7A"/>
    <w:rsid w:val="00B71220"/>
    <w:rsid w:val="00BE2C23"/>
    <w:rsid w:val="00BE67DB"/>
    <w:rsid w:val="00BF7C26"/>
    <w:rsid w:val="00C01A35"/>
    <w:rsid w:val="00C22F43"/>
    <w:rsid w:val="00C712E6"/>
    <w:rsid w:val="00CA5E30"/>
    <w:rsid w:val="00CB2E9C"/>
    <w:rsid w:val="00CE6EB8"/>
    <w:rsid w:val="00D11C40"/>
    <w:rsid w:val="00D231E5"/>
    <w:rsid w:val="00D52E22"/>
    <w:rsid w:val="00D566B0"/>
    <w:rsid w:val="00D7648C"/>
    <w:rsid w:val="00DA6A4C"/>
    <w:rsid w:val="00E033DD"/>
    <w:rsid w:val="00E77ED1"/>
    <w:rsid w:val="00E937E5"/>
    <w:rsid w:val="00E94DCC"/>
    <w:rsid w:val="00E9618E"/>
    <w:rsid w:val="00EA527B"/>
    <w:rsid w:val="00F03161"/>
    <w:rsid w:val="00F33DAB"/>
    <w:rsid w:val="00F41B32"/>
    <w:rsid w:val="00F42C72"/>
    <w:rsid w:val="00F64D85"/>
    <w:rsid w:val="00F65661"/>
    <w:rsid w:val="00F67A65"/>
    <w:rsid w:val="00F7272B"/>
    <w:rsid w:val="00FE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10ABC"/>
  <w15:docId w15:val="{2F3686D0-55B1-4953-8D66-311584D9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764758"/>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15491">
      <w:bodyDiv w:val="1"/>
      <w:marLeft w:val="0"/>
      <w:marRight w:val="0"/>
      <w:marTop w:val="0"/>
      <w:marBottom w:val="0"/>
      <w:divBdr>
        <w:top w:val="none" w:sz="0" w:space="0" w:color="auto"/>
        <w:left w:val="none" w:sz="0" w:space="0" w:color="auto"/>
        <w:bottom w:val="none" w:sz="0" w:space="0" w:color="auto"/>
        <w:right w:val="none" w:sz="0" w:space="0" w:color="auto"/>
      </w:divBdr>
    </w:div>
    <w:div w:id="422186239">
      <w:bodyDiv w:val="1"/>
      <w:marLeft w:val="0"/>
      <w:marRight w:val="0"/>
      <w:marTop w:val="0"/>
      <w:marBottom w:val="0"/>
      <w:divBdr>
        <w:top w:val="none" w:sz="0" w:space="0" w:color="auto"/>
        <w:left w:val="none" w:sz="0" w:space="0" w:color="auto"/>
        <w:bottom w:val="none" w:sz="0" w:space="0" w:color="auto"/>
        <w:right w:val="none" w:sz="0" w:space="0" w:color="auto"/>
      </w:divBdr>
    </w:div>
    <w:div w:id="497422034">
      <w:bodyDiv w:val="1"/>
      <w:marLeft w:val="0"/>
      <w:marRight w:val="0"/>
      <w:marTop w:val="0"/>
      <w:marBottom w:val="0"/>
      <w:divBdr>
        <w:top w:val="none" w:sz="0" w:space="0" w:color="auto"/>
        <w:left w:val="none" w:sz="0" w:space="0" w:color="auto"/>
        <w:bottom w:val="none" w:sz="0" w:space="0" w:color="auto"/>
        <w:right w:val="none" w:sz="0" w:space="0" w:color="auto"/>
      </w:divBdr>
    </w:div>
    <w:div w:id="537595379">
      <w:bodyDiv w:val="1"/>
      <w:marLeft w:val="0"/>
      <w:marRight w:val="0"/>
      <w:marTop w:val="0"/>
      <w:marBottom w:val="0"/>
      <w:divBdr>
        <w:top w:val="none" w:sz="0" w:space="0" w:color="auto"/>
        <w:left w:val="none" w:sz="0" w:space="0" w:color="auto"/>
        <w:bottom w:val="none" w:sz="0" w:space="0" w:color="auto"/>
        <w:right w:val="none" w:sz="0" w:space="0" w:color="auto"/>
      </w:divBdr>
    </w:div>
    <w:div w:id="590088767">
      <w:bodyDiv w:val="1"/>
      <w:marLeft w:val="0"/>
      <w:marRight w:val="0"/>
      <w:marTop w:val="0"/>
      <w:marBottom w:val="0"/>
      <w:divBdr>
        <w:top w:val="none" w:sz="0" w:space="0" w:color="auto"/>
        <w:left w:val="none" w:sz="0" w:space="0" w:color="auto"/>
        <w:bottom w:val="none" w:sz="0" w:space="0" w:color="auto"/>
        <w:right w:val="none" w:sz="0" w:space="0" w:color="auto"/>
      </w:divBdr>
    </w:div>
    <w:div w:id="815881544">
      <w:bodyDiv w:val="1"/>
      <w:marLeft w:val="0"/>
      <w:marRight w:val="0"/>
      <w:marTop w:val="0"/>
      <w:marBottom w:val="0"/>
      <w:divBdr>
        <w:top w:val="none" w:sz="0" w:space="0" w:color="auto"/>
        <w:left w:val="none" w:sz="0" w:space="0" w:color="auto"/>
        <w:bottom w:val="none" w:sz="0" w:space="0" w:color="auto"/>
        <w:right w:val="none" w:sz="0" w:space="0" w:color="auto"/>
      </w:divBdr>
    </w:div>
    <w:div w:id="920799396">
      <w:bodyDiv w:val="1"/>
      <w:marLeft w:val="0"/>
      <w:marRight w:val="0"/>
      <w:marTop w:val="0"/>
      <w:marBottom w:val="0"/>
      <w:divBdr>
        <w:top w:val="none" w:sz="0" w:space="0" w:color="auto"/>
        <w:left w:val="none" w:sz="0" w:space="0" w:color="auto"/>
        <w:bottom w:val="none" w:sz="0" w:space="0" w:color="auto"/>
        <w:right w:val="none" w:sz="0" w:space="0" w:color="auto"/>
      </w:divBdr>
    </w:div>
    <w:div w:id="929972958">
      <w:bodyDiv w:val="1"/>
      <w:marLeft w:val="0"/>
      <w:marRight w:val="0"/>
      <w:marTop w:val="0"/>
      <w:marBottom w:val="0"/>
      <w:divBdr>
        <w:top w:val="none" w:sz="0" w:space="0" w:color="auto"/>
        <w:left w:val="none" w:sz="0" w:space="0" w:color="auto"/>
        <w:bottom w:val="none" w:sz="0" w:space="0" w:color="auto"/>
        <w:right w:val="none" w:sz="0" w:space="0" w:color="auto"/>
      </w:divBdr>
    </w:div>
    <w:div w:id="1080638533">
      <w:bodyDiv w:val="1"/>
      <w:marLeft w:val="0"/>
      <w:marRight w:val="0"/>
      <w:marTop w:val="0"/>
      <w:marBottom w:val="0"/>
      <w:divBdr>
        <w:top w:val="none" w:sz="0" w:space="0" w:color="auto"/>
        <w:left w:val="none" w:sz="0" w:space="0" w:color="auto"/>
        <w:bottom w:val="none" w:sz="0" w:space="0" w:color="auto"/>
        <w:right w:val="none" w:sz="0" w:space="0" w:color="auto"/>
      </w:divBdr>
    </w:div>
    <w:div w:id="1383943290">
      <w:bodyDiv w:val="1"/>
      <w:marLeft w:val="0"/>
      <w:marRight w:val="0"/>
      <w:marTop w:val="0"/>
      <w:marBottom w:val="0"/>
      <w:divBdr>
        <w:top w:val="none" w:sz="0" w:space="0" w:color="auto"/>
        <w:left w:val="none" w:sz="0" w:space="0" w:color="auto"/>
        <w:bottom w:val="none" w:sz="0" w:space="0" w:color="auto"/>
        <w:right w:val="none" w:sz="0" w:space="0" w:color="auto"/>
      </w:divBdr>
    </w:div>
    <w:div w:id="1405255343">
      <w:bodyDiv w:val="1"/>
      <w:marLeft w:val="0"/>
      <w:marRight w:val="0"/>
      <w:marTop w:val="0"/>
      <w:marBottom w:val="0"/>
      <w:divBdr>
        <w:top w:val="none" w:sz="0" w:space="0" w:color="auto"/>
        <w:left w:val="none" w:sz="0" w:space="0" w:color="auto"/>
        <w:bottom w:val="none" w:sz="0" w:space="0" w:color="auto"/>
        <w:right w:val="none" w:sz="0" w:space="0" w:color="auto"/>
      </w:divBdr>
    </w:div>
    <w:div w:id="1415009872">
      <w:bodyDiv w:val="1"/>
      <w:marLeft w:val="0"/>
      <w:marRight w:val="0"/>
      <w:marTop w:val="0"/>
      <w:marBottom w:val="0"/>
      <w:divBdr>
        <w:top w:val="none" w:sz="0" w:space="0" w:color="auto"/>
        <w:left w:val="none" w:sz="0" w:space="0" w:color="auto"/>
        <w:bottom w:val="none" w:sz="0" w:space="0" w:color="auto"/>
        <w:right w:val="none" w:sz="0" w:space="0" w:color="auto"/>
      </w:divBdr>
    </w:div>
    <w:div w:id="1602562880">
      <w:bodyDiv w:val="1"/>
      <w:marLeft w:val="0"/>
      <w:marRight w:val="0"/>
      <w:marTop w:val="0"/>
      <w:marBottom w:val="0"/>
      <w:divBdr>
        <w:top w:val="none" w:sz="0" w:space="0" w:color="auto"/>
        <w:left w:val="none" w:sz="0" w:space="0" w:color="auto"/>
        <w:bottom w:val="none" w:sz="0" w:space="0" w:color="auto"/>
        <w:right w:val="none" w:sz="0" w:space="0" w:color="auto"/>
      </w:divBdr>
    </w:div>
    <w:div w:id="1878816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u.edu/web/about_o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Oklahoma_Baptist_Un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ose.edu/content/news-events/news/2022/08-aug/rose-state-college-and-southwestern-oklahoma-state-university-announce-transfer-partnershi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ndex.php?title=University_of_Oklahoma&amp;oldid=110725228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HHCBB1i3wVRKD1CYFUncxR4mcw==">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5</Pages>
  <Words>1576</Words>
  <Characters>9174</Characters>
  <Application>Microsoft Office Word</Application>
  <DocSecurity>0</DocSecurity>
  <Lines>764</Lines>
  <Paragraphs>153</Paragraphs>
  <ScaleCrop>false</ScaleCrop>
  <HeadingPairs>
    <vt:vector size="2" baseType="variant">
      <vt:variant>
        <vt:lpstr>Title</vt:lpstr>
      </vt:variant>
      <vt:variant>
        <vt:i4>1</vt:i4>
      </vt:variant>
    </vt:vector>
  </HeadingPairs>
  <TitlesOfParts>
    <vt:vector size="1" baseType="lpstr">
      <vt:lpstr>School's Out! Now What?</vt:lpstr>
    </vt:vector>
  </TitlesOfParts>
  <Manager/>
  <Company/>
  <LinksUpToDate>false</LinksUpToDate>
  <CharactersWithSpaces>10597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Out! Now What?</dc:title>
  <dc:subject/>
  <dc:creator>K20 Center</dc:creator>
  <cp:keywords/>
  <dc:description/>
  <cp:lastModifiedBy>Lopez, Araceli</cp:lastModifiedBy>
  <cp:revision>56</cp:revision>
  <dcterms:created xsi:type="dcterms:W3CDTF">2022-09-07T15:45:00Z</dcterms:created>
  <dcterms:modified xsi:type="dcterms:W3CDTF">2023-04-13T14:25:00Z</dcterms:modified>
  <cp:category/>
</cp:coreProperties>
</file>