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EFC7" w14:textId="77777777" w:rsidR="00945E3A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SAMPLE MICRO-GOALS PLANNER</w:t>
      </w:r>
    </w:p>
    <w:p w14:paraId="1F64CCC4" w14:textId="4A78036D" w:rsidR="00945E3A" w:rsidRPr="0096143D" w:rsidRDefault="00DE0522" w:rsidP="00E00B46">
      <w:pPr>
        <w:pStyle w:val="Heading1"/>
        <w:spacing w:before="200"/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</w:pPr>
      <w:r w:rsidRPr="0096143D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 xml:space="preserve">Look at the big goal below. </w:t>
      </w:r>
      <w:r w:rsidR="00636213" w:rsidRPr="0096143D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 xml:space="preserve">How could you break it into smaller tasks? </w:t>
      </w:r>
      <w:r w:rsidRPr="0096143D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 xml:space="preserve">With your group, make a list of </w:t>
      </w:r>
      <w:r w:rsidR="00636213" w:rsidRPr="0096143D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>the micro-goals you would use to reach the</w:t>
      </w:r>
      <w:r w:rsidRPr="0096143D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 xml:space="preserve"> big goal. Include due dates for each micro-goal to stay on track. The first </w:t>
      </w:r>
      <w:r w:rsidR="00636213" w:rsidRPr="0096143D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>two</w:t>
      </w:r>
      <w:r w:rsidRPr="0096143D">
        <w:rPr>
          <w:rFonts w:ascii="Calibri" w:eastAsia="Calibri" w:hAnsi="Calibri" w:cs="Calibri"/>
          <w:b/>
          <w:color w:val="DA1A5D"/>
          <w:sz w:val="24"/>
          <w:szCs w:val="24"/>
          <w:highlight w:val="white"/>
        </w:rPr>
        <w:t xml:space="preserve"> have been added for you. </w:t>
      </w:r>
    </w:p>
    <w:tbl>
      <w:tblPr>
        <w:tblStyle w:val="a"/>
        <w:tblW w:w="10046" w:type="dxa"/>
        <w:jc w:val="center"/>
        <w:tblBorders>
          <w:top w:val="single" w:sz="4" w:space="0" w:color="73B9E1"/>
          <w:left w:val="single" w:sz="4" w:space="0" w:color="73B9E1"/>
          <w:bottom w:val="single" w:sz="4" w:space="0" w:color="73B9E1"/>
          <w:right w:val="single" w:sz="4" w:space="0" w:color="73B9E1"/>
          <w:insideH w:val="single" w:sz="4" w:space="0" w:color="73B9E1"/>
          <w:insideV w:val="single" w:sz="4" w:space="0" w:color="73B9E1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8618"/>
      </w:tblGrid>
      <w:tr w:rsidR="00945E3A" w14:paraId="1371E50A" w14:textId="77777777" w:rsidTr="0096143D">
        <w:trPr>
          <w:trHeight w:val="1029"/>
          <w:jc w:val="center"/>
        </w:trPr>
        <w:tc>
          <w:tcPr>
            <w:tcW w:w="1428" w:type="dxa"/>
            <w:vAlign w:val="center"/>
          </w:tcPr>
          <w:p w14:paraId="79104C59" w14:textId="77777777" w:rsidR="00945E3A" w:rsidRPr="0096143D" w:rsidRDefault="00000000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  <w:r w:rsidRPr="0096143D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  <w:t>Big Goal</w:t>
            </w:r>
          </w:p>
          <w:p w14:paraId="014DE7AD" w14:textId="77777777" w:rsidR="00945E3A" w:rsidRPr="0096143D" w:rsidRDefault="00945E3A">
            <w:pPr>
              <w:rPr>
                <w:color w:val="DA1A5D"/>
              </w:rPr>
            </w:pPr>
          </w:p>
        </w:tc>
        <w:tc>
          <w:tcPr>
            <w:tcW w:w="8618" w:type="dxa"/>
            <w:vAlign w:val="center"/>
          </w:tcPr>
          <w:p w14:paraId="24BD7658" w14:textId="1BACAB22" w:rsidR="00945E3A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Write a </w:t>
            </w:r>
            <w:r w:rsidR="00636213">
              <w:rPr>
                <w:rFonts w:ascii="Calibri" w:eastAsia="Calibri" w:hAnsi="Calibri" w:cs="Calibri"/>
                <w:sz w:val="24"/>
                <w:szCs w:val="24"/>
              </w:rPr>
              <w:t>10-page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research paper. </w:t>
            </w:r>
          </w:p>
        </w:tc>
      </w:tr>
      <w:tr w:rsidR="00945E3A" w14:paraId="1D4E615C" w14:textId="77777777" w:rsidTr="0096143D">
        <w:trPr>
          <w:cantSplit/>
          <w:trHeight w:hRule="exact" w:val="432"/>
          <w:jc w:val="center"/>
        </w:trPr>
        <w:tc>
          <w:tcPr>
            <w:tcW w:w="142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36C7229" w14:textId="77777777" w:rsidR="00945E3A" w:rsidRPr="0096143D" w:rsidRDefault="00000000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</w:pPr>
            <w:r w:rsidRPr="0096143D">
              <w:rPr>
                <w:rFonts w:ascii="Calibri" w:eastAsia="Calibri" w:hAnsi="Calibri" w:cs="Calibri"/>
                <w:b/>
                <w:color w:val="DA1A5D"/>
                <w:sz w:val="24"/>
                <w:szCs w:val="24"/>
                <w:highlight w:val="white"/>
              </w:rPr>
              <w:t>Date</w:t>
            </w:r>
          </w:p>
        </w:tc>
        <w:tc>
          <w:tcPr>
            <w:tcW w:w="861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2644F98" w14:textId="25B75574" w:rsidR="00945E3A" w:rsidRDefault="00000000" w:rsidP="00E00B46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 w:rsidRPr="0096143D">
              <w:rPr>
                <w:rFonts w:ascii="Calibri" w:eastAsia="Calibri" w:hAnsi="Calibri" w:cs="Calibri"/>
                <w:b/>
                <w:color w:val="DA1A5D"/>
                <w:sz w:val="24"/>
                <w:szCs w:val="24"/>
              </w:rPr>
              <w:t>Micro-</w:t>
            </w:r>
            <w:r w:rsidR="00DE0522" w:rsidRPr="0096143D">
              <w:rPr>
                <w:rFonts w:ascii="Calibri" w:eastAsia="Calibri" w:hAnsi="Calibri" w:cs="Calibri"/>
                <w:b/>
                <w:color w:val="DA1A5D"/>
                <w:sz w:val="24"/>
                <w:szCs w:val="24"/>
              </w:rPr>
              <w:t>G</w:t>
            </w:r>
            <w:r w:rsidRPr="0096143D">
              <w:rPr>
                <w:rFonts w:ascii="Calibri" w:eastAsia="Calibri" w:hAnsi="Calibri" w:cs="Calibri"/>
                <w:b/>
                <w:color w:val="DA1A5D"/>
                <w:sz w:val="24"/>
                <w:szCs w:val="24"/>
              </w:rPr>
              <w:t>oal</w:t>
            </w:r>
          </w:p>
        </w:tc>
      </w:tr>
      <w:tr w:rsidR="00945E3A" w14:paraId="574A68D4" w14:textId="77777777" w:rsidTr="0096143D">
        <w:trPr>
          <w:trHeight w:val="419"/>
          <w:jc w:val="center"/>
        </w:trPr>
        <w:tc>
          <w:tcPr>
            <w:tcW w:w="1428" w:type="dxa"/>
            <w:vAlign w:val="center"/>
          </w:tcPr>
          <w:p w14:paraId="62F9CE34" w14:textId="77777777" w:rsidR="00945E3A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  <w:vAlign w:val="center"/>
          </w:tcPr>
          <w:p w14:paraId="24687B2E" w14:textId="77777777" w:rsidR="00945E3A" w:rsidRDefault="00000000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Pick a topic. </w:t>
            </w:r>
          </w:p>
        </w:tc>
      </w:tr>
      <w:tr w:rsidR="00945E3A" w14:paraId="47A6CA94" w14:textId="77777777" w:rsidTr="0096143D">
        <w:trPr>
          <w:trHeight w:val="401"/>
          <w:jc w:val="center"/>
        </w:trPr>
        <w:tc>
          <w:tcPr>
            <w:tcW w:w="1428" w:type="dxa"/>
          </w:tcPr>
          <w:p w14:paraId="5CA4740A" w14:textId="77777777" w:rsidR="00945E3A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  <w:vAlign w:val="center"/>
          </w:tcPr>
          <w:p w14:paraId="2C049A78" w14:textId="7A6FA99C" w:rsidR="00945E3A" w:rsidRDefault="00000000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Find </w:t>
            </w:r>
            <w:r w:rsidR="00ED4A20"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resource each day for five days.</w:t>
            </w:r>
          </w:p>
        </w:tc>
      </w:tr>
      <w:tr w:rsidR="00945E3A" w14:paraId="27400149" w14:textId="77777777" w:rsidTr="0096143D">
        <w:trPr>
          <w:trHeight w:val="401"/>
          <w:jc w:val="center"/>
        </w:trPr>
        <w:tc>
          <w:tcPr>
            <w:tcW w:w="1428" w:type="dxa"/>
          </w:tcPr>
          <w:p w14:paraId="64B67990" w14:textId="77777777" w:rsidR="00945E3A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4762756F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6F393892" w14:textId="77777777" w:rsidTr="0096143D">
        <w:trPr>
          <w:trHeight w:val="401"/>
          <w:jc w:val="center"/>
        </w:trPr>
        <w:tc>
          <w:tcPr>
            <w:tcW w:w="1428" w:type="dxa"/>
          </w:tcPr>
          <w:p w14:paraId="5D7E1ED1" w14:textId="77777777" w:rsidR="00945E3A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4A7114D6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6F11E995" w14:textId="77777777" w:rsidTr="0096143D">
        <w:trPr>
          <w:trHeight w:val="401"/>
          <w:jc w:val="center"/>
        </w:trPr>
        <w:tc>
          <w:tcPr>
            <w:tcW w:w="1428" w:type="dxa"/>
          </w:tcPr>
          <w:p w14:paraId="013C2949" w14:textId="77777777" w:rsidR="00945E3A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7C088CE3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08D5121B" w14:textId="77777777" w:rsidTr="0096143D">
        <w:trPr>
          <w:trHeight w:val="401"/>
          <w:jc w:val="center"/>
        </w:trPr>
        <w:tc>
          <w:tcPr>
            <w:tcW w:w="1428" w:type="dxa"/>
          </w:tcPr>
          <w:p w14:paraId="1D3AEDF2" w14:textId="77777777" w:rsidR="00945E3A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78C71748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2F4B2638" w14:textId="77777777" w:rsidTr="0096143D">
        <w:trPr>
          <w:trHeight w:val="401"/>
          <w:jc w:val="center"/>
        </w:trPr>
        <w:tc>
          <w:tcPr>
            <w:tcW w:w="1428" w:type="dxa"/>
          </w:tcPr>
          <w:p w14:paraId="71244D7A" w14:textId="77777777" w:rsidR="00945E3A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18BD3FF4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775AACD3" w14:textId="77777777" w:rsidTr="0096143D">
        <w:trPr>
          <w:trHeight w:val="419"/>
          <w:jc w:val="center"/>
        </w:trPr>
        <w:tc>
          <w:tcPr>
            <w:tcW w:w="1428" w:type="dxa"/>
          </w:tcPr>
          <w:p w14:paraId="7105FD1F" w14:textId="77777777" w:rsidR="00945E3A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0DCC72BE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52DB8899" w14:textId="77777777" w:rsidTr="0096143D">
        <w:trPr>
          <w:trHeight w:val="401"/>
          <w:jc w:val="center"/>
        </w:trPr>
        <w:tc>
          <w:tcPr>
            <w:tcW w:w="1428" w:type="dxa"/>
          </w:tcPr>
          <w:p w14:paraId="6CA517A1" w14:textId="77777777" w:rsidR="00945E3A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14887ACB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67E7B8F9" w14:textId="77777777" w:rsidTr="0096143D">
        <w:trPr>
          <w:trHeight w:val="401"/>
          <w:jc w:val="center"/>
        </w:trPr>
        <w:tc>
          <w:tcPr>
            <w:tcW w:w="1428" w:type="dxa"/>
          </w:tcPr>
          <w:p w14:paraId="4B144107" w14:textId="77777777" w:rsidR="00945E3A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630F9583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4F269701" w14:textId="77777777" w:rsidTr="0096143D">
        <w:trPr>
          <w:trHeight w:val="401"/>
          <w:jc w:val="center"/>
        </w:trPr>
        <w:tc>
          <w:tcPr>
            <w:tcW w:w="1428" w:type="dxa"/>
          </w:tcPr>
          <w:p w14:paraId="3FB0285C" w14:textId="77777777" w:rsidR="00945E3A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64092D95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1B92A9D7" w14:textId="77777777" w:rsidTr="0096143D">
        <w:trPr>
          <w:trHeight w:val="401"/>
          <w:jc w:val="center"/>
        </w:trPr>
        <w:tc>
          <w:tcPr>
            <w:tcW w:w="1428" w:type="dxa"/>
          </w:tcPr>
          <w:p w14:paraId="167BCE18" w14:textId="77777777" w:rsidR="00945E3A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269E2232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5E3A" w14:paraId="56705784" w14:textId="77777777" w:rsidTr="0096143D">
        <w:trPr>
          <w:trHeight w:val="401"/>
          <w:jc w:val="center"/>
        </w:trPr>
        <w:tc>
          <w:tcPr>
            <w:tcW w:w="1428" w:type="dxa"/>
          </w:tcPr>
          <w:p w14:paraId="648A5021" w14:textId="77777777" w:rsidR="00945E3A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</w:tcPr>
          <w:p w14:paraId="2930F694" w14:textId="77777777" w:rsidR="00945E3A" w:rsidRDefault="00945E3A" w:rsidP="00E00B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EDA554C" w14:textId="77777777" w:rsidR="00945E3A" w:rsidRDefault="00945E3A">
      <w:pPr>
        <w:spacing w:after="120"/>
      </w:pPr>
    </w:p>
    <w:sectPr w:rsidR="00945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ED3B" w14:textId="77777777" w:rsidR="00F7793A" w:rsidRDefault="00F7793A">
      <w:pPr>
        <w:spacing w:line="240" w:lineRule="auto"/>
      </w:pPr>
      <w:r>
        <w:separator/>
      </w:r>
    </w:p>
  </w:endnote>
  <w:endnote w:type="continuationSeparator" w:id="0">
    <w:p w14:paraId="495753C3" w14:textId="77777777" w:rsidR="00F7793A" w:rsidRDefault="00F77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5A5D" w14:textId="77777777" w:rsidR="00212347" w:rsidRDefault="00212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495C" w14:textId="1DF9413C" w:rsidR="00945E3A" w:rsidRDefault="0096143D" w:rsidP="0096143D">
    <w:pPr>
      <w:ind w:left="3600" w:right="45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E043F80" wp14:editId="03DC773D">
          <wp:simplePos x="0" y="0"/>
          <wp:positionH relativeFrom="column">
            <wp:posOffset>805543</wp:posOffset>
          </wp:positionH>
          <wp:positionV relativeFrom="paragraph">
            <wp:posOffset>-217714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Calibri" w:eastAsia="Calibri" w:hAnsi="Calibri" w:cs="Calibri"/>
        <w:b/>
      </w:rPr>
      <w:t>BREAK</w:t>
    </w:r>
    <w:r w:rsidR="00212347">
      <w:rPr>
        <w:rFonts w:ascii="Calibri" w:eastAsia="Calibri" w:hAnsi="Calibri" w:cs="Calibri"/>
        <w:b/>
      </w:rPr>
      <w:t>ING</w:t>
    </w:r>
    <w:r w:rsidR="00000000">
      <w:rPr>
        <w:rFonts w:ascii="Calibri" w:eastAsia="Calibri" w:hAnsi="Calibri" w:cs="Calibri"/>
        <w:b/>
      </w:rPr>
      <w:t xml:space="preserve"> IT DOWN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F765" w14:textId="77777777" w:rsidR="00212347" w:rsidRDefault="00212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565F" w14:textId="77777777" w:rsidR="00F7793A" w:rsidRDefault="00F7793A">
      <w:pPr>
        <w:spacing w:line="240" w:lineRule="auto"/>
      </w:pPr>
      <w:r>
        <w:separator/>
      </w:r>
    </w:p>
  </w:footnote>
  <w:footnote w:type="continuationSeparator" w:id="0">
    <w:p w14:paraId="0501FDD3" w14:textId="77777777" w:rsidR="00F7793A" w:rsidRDefault="00F779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A02B" w14:textId="77777777" w:rsidR="00212347" w:rsidRDefault="00212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FE2A" w14:textId="1AB10B82" w:rsidR="00945E3A" w:rsidRDefault="00945E3A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0D18" w14:textId="77777777" w:rsidR="00212347" w:rsidRDefault="00212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3A"/>
    <w:rsid w:val="00212347"/>
    <w:rsid w:val="00636213"/>
    <w:rsid w:val="00897BA5"/>
    <w:rsid w:val="00945E3A"/>
    <w:rsid w:val="0096143D"/>
    <w:rsid w:val="00BC7E9A"/>
    <w:rsid w:val="00C951B4"/>
    <w:rsid w:val="00CE20AB"/>
    <w:rsid w:val="00D3314F"/>
    <w:rsid w:val="00DE0522"/>
    <w:rsid w:val="00E00B46"/>
    <w:rsid w:val="00ED4A20"/>
    <w:rsid w:val="00F7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25893"/>
  <w15:docId w15:val="{1A16CFF9-CE01-3A4C-822E-80A56BE9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3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47"/>
  </w:style>
  <w:style w:type="paragraph" w:styleId="Footer">
    <w:name w:val="footer"/>
    <w:basedOn w:val="Normal"/>
    <w:link w:val="FooterChar"/>
    <w:uiPriority w:val="99"/>
    <w:unhideWhenUsed/>
    <w:rsid w:val="002123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319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it Down</dc:title>
  <dc:subject/>
  <dc:creator>K20 Center</dc:creator>
  <cp:keywords/>
  <dc:description/>
  <cp:lastModifiedBy>Gracia, Ann M.</cp:lastModifiedBy>
  <cp:revision>3</cp:revision>
  <dcterms:created xsi:type="dcterms:W3CDTF">2024-06-25T16:05:00Z</dcterms:created>
  <dcterms:modified xsi:type="dcterms:W3CDTF">2024-06-25T16:05:00Z</dcterms:modified>
  <cp:category/>
</cp:coreProperties>
</file>