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31193B" w14:textId="77777777" w:rsidR="000D45AF" w:rsidRPr="006A0331" w:rsidRDefault="000D45A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color w:val="000000"/>
        </w:rPr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1836"/>
        <w:gridCol w:w="3578"/>
        <w:gridCol w:w="2347"/>
        <w:gridCol w:w="3039"/>
      </w:tblGrid>
      <w:tr w:rsidR="000D45AF" w:rsidRPr="006A0331" w14:paraId="1080CE24" w14:textId="77777777" w:rsidTr="006A0331">
        <w:trPr>
          <w:trHeight w:val="432"/>
          <w:jc w:val="center"/>
        </w:trPr>
        <w:tc>
          <w:tcPr>
            <w:tcW w:w="1836" w:type="dxa"/>
            <w:tcBorders>
              <w:top w:val="nil"/>
              <w:left w:val="nil"/>
              <w:bottom w:val="single" w:sz="8" w:space="0" w:color="6E6E6E"/>
              <w:right w:val="nil"/>
            </w:tcBorders>
            <w:vAlign w:val="center"/>
          </w:tcPr>
          <w:p w14:paraId="66A1AFCB" w14:textId="77777777" w:rsidR="000D45AF" w:rsidRPr="006A0331" w:rsidRDefault="000D45AF" w:rsidP="00CA070B">
            <w:pPr>
              <w:pStyle w:val="Heading1"/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 w:rsidRPr="006A0331">
              <w:rPr>
                <w:rFonts w:cstheme="minorHAnsi"/>
                <w:noProof/>
              </w:rPr>
              <w:drawing>
                <wp:inline distT="0" distB="0" distL="0" distR="0" wp14:anchorId="6F796C2B" wp14:editId="09FF5F14">
                  <wp:extent cx="1024128" cy="246888"/>
                  <wp:effectExtent l="0" t="0" r="5080" b="1270"/>
                  <wp:docPr id="555632171" name="Picture 555632171" descr="A red and black rectangular sign with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 red and black rectangular sign with white text&#10;&#10;Description automatically generated"/>
                          <pic:cNvPicPr preferRelativeResize="0"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2" t="27877" r="5179" b="20461"/>
                          <a:stretch/>
                        </pic:blipFill>
                        <pic:spPr bwMode="auto">
                          <a:xfrm>
                            <a:off x="0" y="0"/>
                            <a:ext cx="1024128" cy="2468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6E6E6E"/>
              <w:right w:val="nil"/>
            </w:tcBorders>
            <w:vAlign w:val="center"/>
          </w:tcPr>
          <w:p w14:paraId="63E1E3E6" w14:textId="77777777" w:rsidR="000D45AF" w:rsidRPr="006A0331" w:rsidRDefault="006A0331" w:rsidP="00CA070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A0331">
              <w:rPr>
                <w:rFonts w:cstheme="minorHAnsi"/>
                <w:noProof/>
              </w:rPr>
              <w:drawing>
                <wp:inline distT="0" distB="0" distL="0" distR="0" wp14:anchorId="0FF52D5B" wp14:editId="6BBE98F8">
                  <wp:extent cx="2130425" cy="246380"/>
                  <wp:effectExtent l="0" t="0" r="3175" b="1270"/>
                  <wp:docPr id="1819264148" name="Picture 1819264148" descr="A blue and black rectangle with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A blue and black rectangle with white text&#10;&#10;Description automatically generated"/>
                          <pic:cNvPicPr preferRelativeResize="0"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35" t="23896" r="4139" b="23896"/>
                          <a:stretch/>
                        </pic:blipFill>
                        <pic:spPr bwMode="auto">
                          <a:xfrm>
                            <a:off x="0" y="0"/>
                            <a:ext cx="2130425" cy="246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6E6E6E"/>
              <w:right w:val="nil"/>
            </w:tcBorders>
            <w:vAlign w:val="center"/>
          </w:tcPr>
          <w:p w14:paraId="6BF0D0A2" w14:textId="77777777" w:rsidR="000D45AF" w:rsidRPr="006A0331" w:rsidRDefault="000D45AF" w:rsidP="000D45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A0331">
              <w:rPr>
                <w:rFonts w:cstheme="minorHAnsi"/>
                <w:noProof/>
              </w:rPr>
              <w:drawing>
                <wp:inline distT="0" distB="0" distL="0" distR="0" wp14:anchorId="7960CA3D" wp14:editId="3FCE6327">
                  <wp:extent cx="3282315" cy="246380"/>
                  <wp:effectExtent l="0" t="0" r="0" b="1270"/>
                  <wp:docPr id="4" name="image4.png" descr="A green rectangle with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A green rectangle with white text&#10;&#10;Description automatically generated"/>
                          <pic:cNvPicPr preferRelativeResize="0"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19" t="25398" r="5373" b="23289"/>
                          <a:stretch/>
                        </pic:blipFill>
                        <pic:spPr bwMode="auto">
                          <a:xfrm>
                            <a:off x="0" y="0"/>
                            <a:ext cx="3282315" cy="246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0331" w:rsidRPr="006A0331" w14:paraId="548C3B19" w14:textId="77777777" w:rsidTr="006A0331">
        <w:trPr>
          <w:trHeight w:val="1296"/>
          <w:jc w:val="center"/>
        </w:trPr>
        <w:tc>
          <w:tcPr>
            <w:tcW w:w="183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3870F526" w14:textId="77777777" w:rsidR="006A0331" w:rsidRPr="006A0331" w:rsidRDefault="006A0331" w:rsidP="006A0331">
            <w:pPr>
              <w:pStyle w:val="Heading1"/>
              <w:jc w:val="center"/>
              <w:rPr>
                <w:rFonts w:eastAsia="Calibri" w:cstheme="minorHAnsi"/>
                <w:kern w:val="0"/>
                <w:sz w:val="24"/>
                <w:szCs w:val="24"/>
                <w:lang w:val="en"/>
                <w14:ligatures w14:val="none"/>
              </w:rPr>
            </w:pPr>
            <w:r w:rsidRPr="006A0331">
              <w:rPr>
                <w:rFonts w:cstheme="minorHAnsi"/>
                <w:sz w:val="24"/>
                <w:szCs w:val="24"/>
              </w:rPr>
              <w:t xml:space="preserve">Comas </w:t>
            </w:r>
            <w:proofErr w:type="spellStart"/>
            <w:r w:rsidRPr="006A0331">
              <w:rPr>
                <w:rFonts w:cstheme="minorHAnsi"/>
                <w:sz w:val="24"/>
                <w:szCs w:val="24"/>
              </w:rPr>
              <w:t>adicionales</w:t>
            </w:r>
            <w:proofErr w:type="spellEnd"/>
          </w:p>
        </w:tc>
        <w:tc>
          <w:tcPr>
            <w:tcW w:w="3578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607983E0" w14:textId="77777777" w:rsidR="006A0331" w:rsidRPr="006A0331" w:rsidRDefault="006A0331" w:rsidP="006A03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A0331">
              <w:rPr>
                <w:rFonts w:cstheme="minorHAnsi"/>
                <w:sz w:val="24"/>
                <w:szCs w:val="24"/>
              </w:rPr>
              <w:t xml:space="preserve">Las comas </w:t>
            </w:r>
            <w:proofErr w:type="spellStart"/>
            <w:r w:rsidRPr="006A0331">
              <w:rPr>
                <w:rFonts w:cstheme="minorHAnsi"/>
                <w:sz w:val="24"/>
                <w:szCs w:val="24"/>
              </w:rPr>
              <w:t>adicionales</w:t>
            </w:r>
            <w:proofErr w:type="spellEnd"/>
            <w:r w:rsidRPr="006A0331">
              <w:rPr>
                <w:rFonts w:cstheme="minorHAnsi"/>
                <w:sz w:val="24"/>
                <w:szCs w:val="24"/>
              </w:rPr>
              <w:t xml:space="preserve"> entre </w:t>
            </w:r>
            <w:proofErr w:type="spellStart"/>
            <w:r w:rsidRPr="006A0331">
              <w:rPr>
                <w:rFonts w:cstheme="minorHAnsi"/>
                <w:sz w:val="24"/>
                <w:szCs w:val="24"/>
              </w:rPr>
              <w:t>diferentes</w:t>
            </w:r>
            <w:proofErr w:type="spellEnd"/>
            <w:r w:rsidRPr="006A03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A0331">
              <w:rPr>
                <w:rFonts w:cstheme="minorHAnsi"/>
                <w:sz w:val="24"/>
                <w:szCs w:val="24"/>
              </w:rPr>
              <w:t>partes</w:t>
            </w:r>
            <w:proofErr w:type="spellEnd"/>
            <w:r w:rsidRPr="006A0331">
              <w:rPr>
                <w:rFonts w:cstheme="minorHAnsi"/>
                <w:sz w:val="24"/>
                <w:szCs w:val="24"/>
              </w:rPr>
              <w:t xml:space="preserve"> de la </w:t>
            </w:r>
            <w:proofErr w:type="spellStart"/>
            <w:r w:rsidRPr="006A0331">
              <w:rPr>
                <w:rFonts w:cstheme="minorHAnsi"/>
                <w:sz w:val="24"/>
                <w:szCs w:val="24"/>
              </w:rPr>
              <w:t>oración</w:t>
            </w:r>
            <w:proofErr w:type="spellEnd"/>
            <w:r w:rsidRPr="006A03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A0331">
              <w:rPr>
                <w:rFonts w:cstheme="minorHAnsi"/>
                <w:sz w:val="24"/>
                <w:szCs w:val="24"/>
              </w:rPr>
              <w:t>interrumpen</w:t>
            </w:r>
            <w:proofErr w:type="spellEnd"/>
            <w:r w:rsidRPr="006A0331">
              <w:rPr>
                <w:rFonts w:cstheme="minorHAnsi"/>
                <w:sz w:val="24"/>
                <w:szCs w:val="24"/>
              </w:rPr>
              <w:t xml:space="preserve"> un </w:t>
            </w:r>
            <w:proofErr w:type="spellStart"/>
            <w:r w:rsidRPr="006A0331">
              <w:rPr>
                <w:rFonts w:cstheme="minorHAnsi"/>
                <w:sz w:val="24"/>
                <w:szCs w:val="24"/>
              </w:rPr>
              <w:t>sujeto</w:t>
            </w:r>
            <w:proofErr w:type="spellEnd"/>
            <w:r w:rsidRPr="006A0331">
              <w:rPr>
                <w:rFonts w:cstheme="minorHAnsi"/>
                <w:sz w:val="24"/>
                <w:szCs w:val="24"/>
              </w:rPr>
              <w:t xml:space="preserve"> o verbo de </w:t>
            </w:r>
            <w:proofErr w:type="spellStart"/>
            <w:r w:rsidRPr="006A0331">
              <w:rPr>
                <w:rFonts w:cstheme="minorHAnsi"/>
                <w:sz w:val="24"/>
                <w:szCs w:val="24"/>
              </w:rPr>
              <w:t>su</w:t>
            </w:r>
            <w:proofErr w:type="spellEnd"/>
            <w:r w:rsidRPr="006A03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A0331">
              <w:rPr>
                <w:rFonts w:cstheme="minorHAnsi"/>
                <w:sz w:val="24"/>
                <w:szCs w:val="24"/>
              </w:rPr>
              <w:t>objeto</w:t>
            </w:r>
            <w:proofErr w:type="spellEnd"/>
            <w:r w:rsidRPr="006A0331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6A0331">
              <w:rPr>
                <w:rFonts w:cstheme="minorHAnsi"/>
                <w:sz w:val="24"/>
                <w:szCs w:val="24"/>
              </w:rPr>
              <w:t>adjetivos</w:t>
            </w:r>
            <w:proofErr w:type="spellEnd"/>
            <w:r w:rsidRPr="006A0331"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 w:rsidRPr="006A0331">
              <w:rPr>
                <w:rFonts w:cstheme="minorHAnsi"/>
                <w:sz w:val="24"/>
                <w:szCs w:val="24"/>
              </w:rPr>
              <w:t>sustantivos</w:t>
            </w:r>
            <w:proofErr w:type="spellEnd"/>
            <w:r w:rsidRPr="006A0331">
              <w:rPr>
                <w:rFonts w:cstheme="minorHAnsi"/>
                <w:sz w:val="24"/>
                <w:szCs w:val="24"/>
              </w:rPr>
              <w:t xml:space="preserve"> o </w:t>
            </w:r>
            <w:proofErr w:type="spellStart"/>
            <w:r w:rsidRPr="006A0331">
              <w:rPr>
                <w:rFonts w:cstheme="minorHAnsi"/>
                <w:sz w:val="24"/>
                <w:szCs w:val="24"/>
              </w:rPr>
              <w:t>adverbios</w:t>
            </w:r>
            <w:proofErr w:type="spellEnd"/>
            <w:r w:rsidRPr="006A0331"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 w:rsidRPr="006A0331">
              <w:rPr>
                <w:rFonts w:cstheme="minorHAnsi"/>
                <w:sz w:val="24"/>
                <w:szCs w:val="24"/>
              </w:rPr>
              <w:t>verbos</w:t>
            </w:r>
            <w:proofErr w:type="spellEnd"/>
            <w:r w:rsidRPr="006A033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347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30C516BF" w14:textId="77777777" w:rsidR="006A0331" w:rsidRPr="006A0331" w:rsidRDefault="00000000" w:rsidP="006A033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tag w:val="goog_rdk_0"/>
                <w:id w:val="1982883828"/>
              </w:sdtPr>
              <w:sdtContent>
                <w:r w:rsidR="006A0331" w:rsidRPr="006A0331">
                  <w:rPr>
                    <w:rFonts w:ascii="Segoe UI Emoji" w:eastAsia="Arial Unicode MS" w:hAnsi="Segoe UI Emoji" w:cs="Segoe UI Emoji"/>
                    <w:sz w:val="24"/>
                    <w:szCs w:val="24"/>
                  </w:rPr>
                  <w:t>❌</w:t>
                </w:r>
              </w:sdtContent>
            </w:sdt>
            <w:r w:rsidR="006A0331" w:rsidRPr="006A0331">
              <w:rPr>
                <w:rFonts w:cstheme="minorHAnsi"/>
                <w:sz w:val="24"/>
                <w:szCs w:val="24"/>
              </w:rPr>
              <w:t>Randy likes, cake.</w:t>
            </w:r>
          </w:p>
        </w:tc>
        <w:tc>
          <w:tcPr>
            <w:tcW w:w="3039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14066638" w14:textId="77777777" w:rsidR="006A0331" w:rsidRPr="006A0331" w:rsidRDefault="006A0331" w:rsidP="006A033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A0331" w:rsidRPr="006A0331" w14:paraId="670F69D9" w14:textId="77777777" w:rsidTr="006A0331">
        <w:trPr>
          <w:trHeight w:val="1296"/>
          <w:jc w:val="center"/>
        </w:trPr>
        <w:tc>
          <w:tcPr>
            <w:tcW w:w="183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22C4163C" w14:textId="77777777" w:rsidR="006A0331" w:rsidRPr="006A0331" w:rsidRDefault="006A0331" w:rsidP="006A0331">
            <w:pPr>
              <w:pStyle w:val="Heading1"/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proofErr w:type="spellStart"/>
            <w:r w:rsidRPr="006A0331">
              <w:rPr>
                <w:rFonts w:cstheme="minorHAnsi"/>
                <w:sz w:val="24"/>
                <w:szCs w:val="24"/>
              </w:rPr>
              <w:t>Elementos</w:t>
            </w:r>
            <w:proofErr w:type="spellEnd"/>
            <w:r w:rsidRPr="006A03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A0331">
              <w:rPr>
                <w:rFonts w:cstheme="minorHAnsi"/>
                <w:sz w:val="24"/>
                <w:szCs w:val="24"/>
              </w:rPr>
              <w:t>en</w:t>
            </w:r>
            <w:proofErr w:type="spellEnd"/>
            <w:r w:rsidRPr="006A03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A0331">
              <w:rPr>
                <w:rFonts w:cstheme="minorHAnsi"/>
                <w:sz w:val="24"/>
                <w:szCs w:val="24"/>
              </w:rPr>
              <w:t>una</w:t>
            </w:r>
            <w:proofErr w:type="spellEnd"/>
            <w:r w:rsidRPr="006A03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A0331">
              <w:rPr>
                <w:rFonts w:cstheme="minorHAnsi"/>
                <w:sz w:val="24"/>
                <w:szCs w:val="24"/>
              </w:rPr>
              <w:t>serie</w:t>
            </w:r>
            <w:proofErr w:type="spellEnd"/>
          </w:p>
        </w:tc>
        <w:tc>
          <w:tcPr>
            <w:tcW w:w="3578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5795C1B4" w14:textId="77777777" w:rsidR="006A0331" w:rsidRPr="006A0331" w:rsidRDefault="006A0331" w:rsidP="006A0331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6A0331">
              <w:rPr>
                <w:rFonts w:cstheme="minorHAnsi"/>
                <w:sz w:val="24"/>
                <w:szCs w:val="24"/>
              </w:rPr>
              <w:t>Usa</w:t>
            </w:r>
            <w:proofErr w:type="spellEnd"/>
            <w:r w:rsidRPr="006A03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A0331">
              <w:rPr>
                <w:rFonts w:cstheme="minorHAnsi"/>
                <w:sz w:val="24"/>
                <w:szCs w:val="24"/>
              </w:rPr>
              <w:t>una</w:t>
            </w:r>
            <w:proofErr w:type="spellEnd"/>
            <w:r w:rsidRPr="006A0331">
              <w:rPr>
                <w:rFonts w:cstheme="minorHAnsi"/>
                <w:sz w:val="24"/>
                <w:szCs w:val="24"/>
              </w:rPr>
              <w:t xml:space="preserve"> coma para </w:t>
            </w:r>
            <w:proofErr w:type="spellStart"/>
            <w:r w:rsidRPr="006A0331">
              <w:rPr>
                <w:rFonts w:cstheme="minorHAnsi"/>
                <w:sz w:val="24"/>
                <w:szCs w:val="24"/>
              </w:rPr>
              <w:t>separar</w:t>
            </w:r>
            <w:proofErr w:type="spellEnd"/>
            <w:r w:rsidRPr="006A03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A0331">
              <w:rPr>
                <w:rFonts w:cstheme="minorHAnsi"/>
                <w:sz w:val="24"/>
                <w:szCs w:val="24"/>
              </w:rPr>
              <w:t>los</w:t>
            </w:r>
            <w:proofErr w:type="spellEnd"/>
            <w:r w:rsidRPr="006A03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A0331">
              <w:rPr>
                <w:rFonts w:cstheme="minorHAnsi"/>
                <w:sz w:val="24"/>
                <w:szCs w:val="24"/>
              </w:rPr>
              <w:t>elementos</w:t>
            </w:r>
            <w:proofErr w:type="spellEnd"/>
            <w:r w:rsidRPr="006A0331"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 w:rsidRPr="006A0331">
              <w:rPr>
                <w:rFonts w:cstheme="minorHAnsi"/>
                <w:sz w:val="24"/>
                <w:szCs w:val="24"/>
              </w:rPr>
              <w:t>una</w:t>
            </w:r>
            <w:proofErr w:type="spellEnd"/>
            <w:r w:rsidRPr="006A03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A0331">
              <w:rPr>
                <w:rFonts w:cstheme="minorHAnsi"/>
                <w:sz w:val="24"/>
                <w:szCs w:val="24"/>
              </w:rPr>
              <w:t>lista</w:t>
            </w:r>
            <w:proofErr w:type="spellEnd"/>
            <w:r w:rsidRPr="006A033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347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2735024A" w14:textId="77777777" w:rsidR="006A0331" w:rsidRPr="006A0331" w:rsidRDefault="00000000" w:rsidP="006A033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tag w:val="goog_rdk_1"/>
                <w:id w:val="1469783737"/>
              </w:sdtPr>
              <w:sdtContent>
                <w:r w:rsidR="006A0331" w:rsidRPr="006A0331">
                  <w:rPr>
                    <w:rFonts w:ascii="Segoe UI Emoji" w:eastAsia="Arial Unicode MS" w:hAnsi="Segoe UI Emoji" w:cs="Segoe UI Emoji"/>
                    <w:sz w:val="24"/>
                    <w:szCs w:val="24"/>
                  </w:rPr>
                  <w:t>❌</w:t>
                </w:r>
              </w:sdtContent>
            </w:sdt>
            <w:r w:rsidR="006A0331" w:rsidRPr="006A0331">
              <w:rPr>
                <w:rFonts w:cstheme="minorHAnsi"/>
                <w:sz w:val="24"/>
                <w:szCs w:val="24"/>
              </w:rPr>
              <w:t>I like cooking my family and my pets.</w:t>
            </w:r>
          </w:p>
        </w:tc>
        <w:tc>
          <w:tcPr>
            <w:tcW w:w="3039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37A599F0" w14:textId="77777777" w:rsidR="006A0331" w:rsidRPr="006A0331" w:rsidRDefault="006A0331" w:rsidP="006A033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A0331" w:rsidRPr="006A0331" w14:paraId="21ABE1B7" w14:textId="77777777" w:rsidTr="006A0331">
        <w:trPr>
          <w:trHeight w:val="1296"/>
          <w:jc w:val="center"/>
        </w:trPr>
        <w:tc>
          <w:tcPr>
            <w:tcW w:w="183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555C859E" w14:textId="77777777" w:rsidR="006A0331" w:rsidRPr="006A0331" w:rsidRDefault="006A0331" w:rsidP="006A0331">
            <w:pPr>
              <w:pStyle w:val="Heading1"/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 w:rsidRPr="006A0331">
              <w:rPr>
                <w:rFonts w:cstheme="minorHAnsi"/>
                <w:sz w:val="24"/>
                <w:szCs w:val="24"/>
              </w:rPr>
              <w:t xml:space="preserve">Comas mal </w:t>
            </w:r>
            <w:proofErr w:type="spellStart"/>
            <w:r w:rsidRPr="006A0331">
              <w:rPr>
                <w:rFonts w:cstheme="minorHAnsi"/>
                <w:sz w:val="24"/>
                <w:szCs w:val="24"/>
              </w:rPr>
              <w:t>colocadas</w:t>
            </w:r>
            <w:proofErr w:type="spellEnd"/>
          </w:p>
        </w:tc>
        <w:tc>
          <w:tcPr>
            <w:tcW w:w="3578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597EEBCB" w14:textId="77777777" w:rsidR="006A0331" w:rsidRPr="006A0331" w:rsidRDefault="006A0331" w:rsidP="006A0331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6A0331">
              <w:rPr>
                <w:rFonts w:cstheme="minorHAnsi"/>
                <w:sz w:val="24"/>
                <w:szCs w:val="24"/>
              </w:rPr>
              <w:t>Elimina</w:t>
            </w:r>
            <w:proofErr w:type="spellEnd"/>
            <w:r w:rsidRPr="006A0331">
              <w:rPr>
                <w:rFonts w:cstheme="minorHAnsi"/>
                <w:sz w:val="24"/>
                <w:szCs w:val="24"/>
              </w:rPr>
              <w:t xml:space="preserve"> las comas </w:t>
            </w:r>
            <w:proofErr w:type="spellStart"/>
            <w:r w:rsidRPr="006A0331">
              <w:rPr>
                <w:rFonts w:cstheme="minorHAnsi"/>
                <w:sz w:val="24"/>
                <w:szCs w:val="24"/>
              </w:rPr>
              <w:t>cuando</w:t>
            </w:r>
            <w:proofErr w:type="spellEnd"/>
            <w:r w:rsidRPr="006A03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A0331">
              <w:rPr>
                <w:rFonts w:cstheme="minorHAnsi"/>
                <w:sz w:val="24"/>
                <w:szCs w:val="24"/>
              </w:rPr>
              <w:t>creas</w:t>
            </w:r>
            <w:proofErr w:type="spellEnd"/>
            <w:r w:rsidRPr="006A0331">
              <w:rPr>
                <w:rFonts w:cstheme="minorHAnsi"/>
                <w:sz w:val="24"/>
                <w:szCs w:val="24"/>
              </w:rPr>
              <w:t xml:space="preserve"> que hay </w:t>
            </w:r>
            <w:proofErr w:type="spellStart"/>
            <w:r w:rsidRPr="006A0331">
              <w:rPr>
                <w:rFonts w:cstheme="minorHAnsi"/>
                <w:sz w:val="24"/>
                <w:szCs w:val="24"/>
              </w:rPr>
              <w:t>una</w:t>
            </w:r>
            <w:proofErr w:type="spellEnd"/>
            <w:r w:rsidRPr="006A03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A0331">
              <w:rPr>
                <w:rFonts w:cstheme="minorHAnsi"/>
                <w:sz w:val="24"/>
                <w:szCs w:val="24"/>
              </w:rPr>
              <w:t>pausa</w:t>
            </w:r>
            <w:proofErr w:type="spellEnd"/>
            <w:r w:rsidRPr="006A0331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6A0331">
              <w:rPr>
                <w:rFonts w:cstheme="minorHAnsi"/>
                <w:sz w:val="24"/>
                <w:szCs w:val="24"/>
              </w:rPr>
              <w:t>pero</w:t>
            </w:r>
            <w:proofErr w:type="spellEnd"/>
            <w:r w:rsidRPr="006A0331">
              <w:rPr>
                <w:rFonts w:cstheme="minorHAnsi"/>
                <w:sz w:val="24"/>
                <w:szCs w:val="24"/>
              </w:rPr>
              <w:t xml:space="preserve"> no sea </w:t>
            </w:r>
            <w:proofErr w:type="spellStart"/>
            <w:r w:rsidRPr="006A0331">
              <w:rPr>
                <w:rFonts w:cstheme="minorHAnsi"/>
                <w:sz w:val="24"/>
                <w:szCs w:val="24"/>
              </w:rPr>
              <w:t>así</w:t>
            </w:r>
            <w:proofErr w:type="spellEnd"/>
            <w:r w:rsidRPr="006A033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347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7528AC13" w14:textId="77777777" w:rsidR="006A0331" w:rsidRPr="006A0331" w:rsidRDefault="00000000" w:rsidP="006A033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tag w:val="goog_rdk_2"/>
                <w:id w:val="-372464104"/>
              </w:sdtPr>
              <w:sdtContent>
                <w:r w:rsidR="006A0331" w:rsidRPr="006A0331">
                  <w:rPr>
                    <w:rFonts w:ascii="Segoe UI Emoji" w:eastAsia="Arial Unicode MS" w:hAnsi="Segoe UI Emoji" w:cs="Segoe UI Emoji"/>
                    <w:sz w:val="24"/>
                    <w:szCs w:val="24"/>
                  </w:rPr>
                  <w:t>❌</w:t>
                </w:r>
              </w:sdtContent>
            </w:sdt>
            <w:r w:rsidR="006A0331" w:rsidRPr="006A0331">
              <w:rPr>
                <w:rFonts w:cstheme="minorHAnsi"/>
                <w:sz w:val="24"/>
                <w:szCs w:val="24"/>
              </w:rPr>
              <w:t xml:space="preserve">Joe plays </w:t>
            </w:r>
            <w:proofErr w:type="gramStart"/>
            <w:r w:rsidR="006A0331" w:rsidRPr="006A0331">
              <w:rPr>
                <w:rFonts w:cstheme="minorHAnsi"/>
                <w:sz w:val="24"/>
                <w:szCs w:val="24"/>
              </w:rPr>
              <w:t>soccer, because</w:t>
            </w:r>
            <w:proofErr w:type="gramEnd"/>
            <w:r w:rsidR="006A0331" w:rsidRPr="006A0331">
              <w:rPr>
                <w:rFonts w:cstheme="minorHAnsi"/>
                <w:sz w:val="24"/>
                <w:szCs w:val="24"/>
              </w:rPr>
              <w:t xml:space="preserve"> he’s fast.</w:t>
            </w:r>
          </w:p>
        </w:tc>
        <w:tc>
          <w:tcPr>
            <w:tcW w:w="3039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345E533C" w14:textId="77777777" w:rsidR="006A0331" w:rsidRPr="006A0331" w:rsidRDefault="006A0331" w:rsidP="006A033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A0331" w:rsidRPr="006A0331" w14:paraId="4DE89A8B" w14:textId="77777777" w:rsidTr="006A0331">
        <w:trPr>
          <w:trHeight w:val="1296"/>
          <w:jc w:val="center"/>
        </w:trPr>
        <w:tc>
          <w:tcPr>
            <w:tcW w:w="183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59FEF6CE" w14:textId="77777777" w:rsidR="006A0331" w:rsidRPr="006A0331" w:rsidRDefault="006A0331" w:rsidP="006A0331">
            <w:pPr>
              <w:pStyle w:val="Heading1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6A0331">
              <w:rPr>
                <w:rFonts w:cstheme="minorHAnsi"/>
                <w:sz w:val="24"/>
                <w:szCs w:val="24"/>
              </w:rPr>
              <w:t>Apóstrofos</w:t>
            </w:r>
            <w:proofErr w:type="spellEnd"/>
            <w:r w:rsidRPr="006A0331">
              <w:rPr>
                <w:rFonts w:cstheme="minorHAnsi"/>
                <w:sz w:val="24"/>
                <w:szCs w:val="24"/>
              </w:rPr>
              <w:br/>
              <w:t>≠</w:t>
            </w:r>
          </w:p>
          <w:p w14:paraId="254F280F" w14:textId="77777777" w:rsidR="006A0331" w:rsidRPr="006A0331" w:rsidRDefault="006A0331" w:rsidP="006A0331">
            <w:pPr>
              <w:pStyle w:val="Heading1"/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proofErr w:type="spellStart"/>
            <w:r w:rsidRPr="006A0331">
              <w:rPr>
                <w:rFonts w:cstheme="minorHAnsi"/>
                <w:sz w:val="24"/>
                <w:szCs w:val="24"/>
              </w:rPr>
              <w:t>Plurales</w:t>
            </w:r>
            <w:proofErr w:type="spellEnd"/>
          </w:p>
        </w:tc>
        <w:tc>
          <w:tcPr>
            <w:tcW w:w="3578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68C09E84" w14:textId="77777777" w:rsidR="006A0331" w:rsidRPr="006A0331" w:rsidRDefault="006A0331" w:rsidP="006A03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A0331">
              <w:rPr>
                <w:rFonts w:cstheme="minorHAnsi"/>
                <w:sz w:val="24"/>
                <w:szCs w:val="24"/>
              </w:rPr>
              <w:t xml:space="preserve">No </w:t>
            </w:r>
            <w:proofErr w:type="spellStart"/>
            <w:r w:rsidRPr="006A0331">
              <w:rPr>
                <w:rFonts w:cstheme="minorHAnsi"/>
                <w:sz w:val="24"/>
                <w:szCs w:val="24"/>
              </w:rPr>
              <w:t>añadas</w:t>
            </w:r>
            <w:proofErr w:type="spellEnd"/>
            <w:r w:rsidRPr="006A0331">
              <w:rPr>
                <w:rFonts w:cstheme="minorHAnsi"/>
                <w:sz w:val="24"/>
                <w:szCs w:val="24"/>
              </w:rPr>
              <w:t xml:space="preserve"> un </w:t>
            </w:r>
            <w:proofErr w:type="spellStart"/>
            <w:r w:rsidRPr="006A0331">
              <w:rPr>
                <w:rFonts w:cstheme="minorHAnsi"/>
                <w:sz w:val="24"/>
                <w:szCs w:val="24"/>
              </w:rPr>
              <w:t>apóstrofo</w:t>
            </w:r>
            <w:proofErr w:type="spellEnd"/>
            <w:r w:rsidRPr="006A0331">
              <w:rPr>
                <w:rFonts w:cstheme="minorHAnsi"/>
                <w:sz w:val="24"/>
                <w:szCs w:val="24"/>
              </w:rPr>
              <w:t xml:space="preserve"> para </w:t>
            </w:r>
            <w:proofErr w:type="spellStart"/>
            <w:r w:rsidRPr="006A0331">
              <w:rPr>
                <w:rFonts w:cstheme="minorHAnsi"/>
                <w:sz w:val="24"/>
                <w:szCs w:val="24"/>
              </w:rPr>
              <w:t>hacer</w:t>
            </w:r>
            <w:proofErr w:type="spellEnd"/>
            <w:r w:rsidRPr="006A0331">
              <w:rPr>
                <w:rFonts w:cstheme="minorHAnsi"/>
                <w:sz w:val="24"/>
                <w:szCs w:val="24"/>
              </w:rPr>
              <w:t xml:space="preserve"> plural </w:t>
            </w:r>
            <w:proofErr w:type="spellStart"/>
            <w:r w:rsidRPr="006A0331">
              <w:rPr>
                <w:rFonts w:cstheme="minorHAnsi"/>
                <w:sz w:val="24"/>
                <w:szCs w:val="24"/>
              </w:rPr>
              <w:t>una</w:t>
            </w:r>
            <w:proofErr w:type="spellEnd"/>
            <w:r w:rsidRPr="006A0331">
              <w:rPr>
                <w:rFonts w:cstheme="minorHAnsi"/>
                <w:sz w:val="24"/>
                <w:szCs w:val="24"/>
              </w:rPr>
              <w:t xml:space="preserve"> palabra. </w:t>
            </w:r>
            <w:proofErr w:type="spellStart"/>
            <w:r w:rsidRPr="006A0331">
              <w:rPr>
                <w:rFonts w:cstheme="minorHAnsi"/>
                <w:sz w:val="24"/>
                <w:szCs w:val="24"/>
              </w:rPr>
              <w:t>Usa</w:t>
            </w:r>
            <w:proofErr w:type="spellEnd"/>
            <w:r w:rsidRPr="006A0331">
              <w:rPr>
                <w:rFonts w:cstheme="minorHAnsi"/>
                <w:sz w:val="24"/>
                <w:szCs w:val="24"/>
              </w:rPr>
              <w:t xml:space="preserve"> un </w:t>
            </w:r>
            <w:proofErr w:type="spellStart"/>
            <w:r w:rsidRPr="006A0331">
              <w:rPr>
                <w:rFonts w:cstheme="minorHAnsi"/>
                <w:sz w:val="24"/>
                <w:szCs w:val="24"/>
              </w:rPr>
              <w:t>apóstrofo</w:t>
            </w:r>
            <w:proofErr w:type="spellEnd"/>
            <w:r w:rsidRPr="006A0331">
              <w:rPr>
                <w:rFonts w:cstheme="minorHAnsi"/>
                <w:sz w:val="24"/>
                <w:szCs w:val="24"/>
              </w:rPr>
              <w:t xml:space="preserve"> para las </w:t>
            </w:r>
            <w:proofErr w:type="spellStart"/>
            <w:r w:rsidRPr="006A0331">
              <w:rPr>
                <w:rFonts w:cstheme="minorHAnsi"/>
                <w:sz w:val="24"/>
                <w:szCs w:val="24"/>
              </w:rPr>
              <w:t>contracciones</w:t>
            </w:r>
            <w:proofErr w:type="spellEnd"/>
            <w:r w:rsidRPr="006A0331">
              <w:rPr>
                <w:rFonts w:cstheme="minorHAnsi"/>
                <w:sz w:val="24"/>
                <w:szCs w:val="24"/>
              </w:rPr>
              <w:t xml:space="preserve"> y </w:t>
            </w:r>
            <w:proofErr w:type="spellStart"/>
            <w:r w:rsidRPr="006A0331">
              <w:rPr>
                <w:rFonts w:cstheme="minorHAnsi"/>
                <w:sz w:val="24"/>
                <w:szCs w:val="24"/>
              </w:rPr>
              <w:t>posesivos</w:t>
            </w:r>
            <w:proofErr w:type="spellEnd"/>
            <w:r w:rsidRPr="006A033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347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408E0A57" w14:textId="77777777" w:rsidR="006A0331" w:rsidRPr="006A0331" w:rsidRDefault="00000000" w:rsidP="006A033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tag w:val="goog_rdk_3"/>
                <w:id w:val="1494599332"/>
              </w:sdtPr>
              <w:sdtContent>
                <w:r w:rsidR="006A0331" w:rsidRPr="006A0331">
                  <w:rPr>
                    <w:rFonts w:ascii="Segoe UI Emoji" w:eastAsia="Arial Unicode MS" w:hAnsi="Segoe UI Emoji" w:cs="Segoe UI Emoji"/>
                    <w:sz w:val="24"/>
                    <w:szCs w:val="24"/>
                  </w:rPr>
                  <w:t>❌</w:t>
                </w:r>
              </w:sdtContent>
            </w:sdt>
            <w:r w:rsidR="006A0331" w:rsidRPr="006A0331">
              <w:rPr>
                <w:rFonts w:cstheme="minorHAnsi"/>
                <w:sz w:val="24"/>
                <w:szCs w:val="24"/>
              </w:rPr>
              <w:t xml:space="preserve">She collects </w:t>
            </w:r>
            <w:proofErr w:type="gramStart"/>
            <w:r w:rsidR="006A0331" w:rsidRPr="006A0331">
              <w:rPr>
                <w:rFonts w:cstheme="minorHAnsi"/>
                <w:sz w:val="24"/>
                <w:szCs w:val="24"/>
              </w:rPr>
              <w:t>button’s</w:t>
            </w:r>
            <w:proofErr w:type="gramEnd"/>
            <w:r w:rsidR="006A0331" w:rsidRPr="006A033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39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242F8406" w14:textId="77777777" w:rsidR="006A0331" w:rsidRPr="006A0331" w:rsidRDefault="006A0331" w:rsidP="006A033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A0331" w:rsidRPr="006A0331" w14:paraId="48D9D756" w14:textId="77777777" w:rsidTr="006A0331">
        <w:trPr>
          <w:trHeight w:val="1296"/>
          <w:jc w:val="center"/>
        </w:trPr>
        <w:tc>
          <w:tcPr>
            <w:tcW w:w="183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6F7DA175" w14:textId="77777777" w:rsidR="006A0331" w:rsidRPr="006A0331" w:rsidRDefault="006A0331" w:rsidP="006A0331">
            <w:pPr>
              <w:pStyle w:val="Heading1"/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proofErr w:type="spellStart"/>
            <w:r w:rsidRPr="006A0331">
              <w:rPr>
                <w:rFonts w:cstheme="minorHAnsi"/>
                <w:sz w:val="24"/>
                <w:szCs w:val="24"/>
              </w:rPr>
              <w:t>Elementos</w:t>
            </w:r>
            <w:proofErr w:type="spellEnd"/>
            <w:r w:rsidRPr="006A03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A0331">
              <w:rPr>
                <w:rFonts w:cstheme="minorHAnsi"/>
                <w:sz w:val="24"/>
                <w:szCs w:val="24"/>
              </w:rPr>
              <w:t>introductorios</w:t>
            </w:r>
            <w:proofErr w:type="spellEnd"/>
          </w:p>
        </w:tc>
        <w:tc>
          <w:tcPr>
            <w:tcW w:w="3578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41A7F2F9" w14:textId="77777777" w:rsidR="006A0331" w:rsidRPr="006A0331" w:rsidRDefault="006A0331" w:rsidP="006A0331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6A0331">
              <w:rPr>
                <w:rFonts w:cstheme="minorHAnsi"/>
                <w:sz w:val="24"/>
                <w:szCs w:val="24"/>
              </w:rPr>
              <w:t>Usa</w:t>
            </w:r>
            <w:proofErr w:type="spellEnd"/>
            <w:r w:rsidRPr="006A0331">
              <w:rPr>
                <w:rFonts w:cstheme="minorHAnsi"/>
                <w:sz w:val="24"/>
                <w:szCs w:val="24"/>
              </w:rPr>
              <w:t xml:space="preserve"> comas para </w:t>
            </w:r>
            <w:proofErr w:type="spellStart"/>
            <w:r w:rsidRPr="006A0331">
              <w:rPr>
                <w:rFonts w:cstheme="minorHAnsi"/>
                <w:sz w:val="24"/>
                <w:szCs w:val="24"/>
              </w:rPr>
              <w:t>separar</w:t>
            </w:r>
            <w:proofErr w:type="spellEnd"/>
            <w:r w:rsidRPr="006A03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A0331">
              <w:rPr>
                <w:rFonts w:cstheme="minorHAnsi"/>
                <w:sz w:val="24"/>
                <w:szCs w:val="24"/>
              </w:rPr>
              <w:t>elementos</w:t>
            </w:r>
            <w:proofErr w:type="spellEnd"/>
            <w:r w:rsidRPr="006A03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A0331">
              <w:rPr>
                <w:rFonts w:cstheme="minorHAnsi"/>
                <w:sz w:val="24"/>
                <w:szCs w:val="24"/>
              </w:rPr>
              <w:t>introductorios</w:t>
            </w:r>
            <w:proofErr w:type="spellEnd"/>
            <w:r w:rsidRPr="006A0331">
              <w:rPr>
                <w:rFonts w:cstheme="minorHAnsi"/>
                <w:sz w:val="24"/>
                <w:szCs w:val="24"/>
              </w:rPr>
              <w:t xml:space="preserve">, que </w:t>
            </w:r>
            <w:proofErr w:type="spellStart"/>
            <w:r w:rsidRPr="006A0331">
              <w:rPr>
                <w:rFonts w:cstheme="minorHAnsi"/>
                <w:sz w:val="24"/>
                <w:szCs w:val="24"/>
              </w:rPr>
              <w:t>proporcionan</w:t>
            </w:r>
            <w:proofErr w:type="spellEnd"/>
            <w:r w:rsidRPr="006A03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A0331">
              <w:rPr>
                <w:rFonts w:cstheme="minorHAnsi"/>
                <w:sz w:val="24"/>
                <w:szCs w:val="24"/>
              </w:rPr>
              <w:t>información</w:t>
            </w:r>
            <w:proofErr w:type="spellEnd"/>
            <w:r w:rsidRPr="006A03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A0331">
              <w:rPr>
                <w:rFonts w:cstheme="minorHAnsi"/>
                <w:sz w:val="24"/>
                <w:szCs w:val="24"/>
              </w:rPr>
              <w:t>adicional</w:t>
            </w:r>
            <w:proofErr w:type="spellEnd"/>
            <w:r w:rsidRPr="006A033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347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632122D5" w14:textId="77777777" w:rsidR="006A0331" w:rsidRPr="006A0331" w:rsidRDefault="00000000" w:rsidP="006A033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tag w:val="goog_rdk_4"/>
                <w:id w:val="-370157981"/>
              </w:sdtPr>
              <w:sdtContent>
                <w:r w:rsidR="006A0331" w:rsidRPr="006A0331">
                  <w:rPr>
                    <w:rFonts w:ascii="Segoe UI Emoji" w:eastAsia="Arial Unicode MS" w:hAnsi="Segoe UI Emoji" w:cs="Segoe UI Emoji"/>
                    <w:sz w:val="24"/>
                    <w:szCs w:val="24"/>
                  </w:rPr>
                  <w:t>❌</w:t>
                </w:r>
              </w:sdtContent>
            </w:sdt>
            <w:r w:rsidR="006A0331" w:rsidRPr="006A0331">
              <w:rPr>
                <w:rFonts w:cstheme="minorHAnsi"/>
                <w:sz w:val="24"/>
                <w:szCs w:val="24"/>
              </w:rPr>
              <w:t>When she was a little girl Josie played football.</w:t>
            </w:r>
          </w:p>
        </w:tc>
        <w:tc>
          <w:tcPr>
            <w:tcW w:w="3039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09422032" w14:textId="77777777" w:rsidR="006A0331" w:rsidRPr="006A0331" w:rsidRDefault="006A0331" w:rsidP="006A033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A0331" w:rsidRPr="006A0331" w14:paraId="64CB56B8" w14:textId="77777777" w:rsidTr="006A0331">
        <w:trPr>
          <w:trHeight w:val="1296"/>
          <w:jc w:val="center"/>
        </w:trPr>
        <w:tc>
          <w:tcPr>
            <w:tcW w:w="183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6826C86B" w14:textId="77777777" w:rsidR="006A0331" w:rsidRPr="006A0331" w:rsidRDefault="006A0331" w:rsidP="006A0331">
            <w:pPr>
              <w:pStyle w:val="Heading1"/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proofErr w:type="spellStart"/>
            <w:r w:rsidRPr="006A0331">
              <w:rPr>
                <w:rFonts w:cstheme="minorHAnsi"/>
                <w:sz w:val="24"/>
                <w:szCs w:val="24"/>
              </w:rPr>
              <w:t>Elementos</w:t>
            </w:r>
            <w:proofErr w:type="spellEnd"/>
            <w:r w:rsidRPr="006A03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A0331">
              <w:rPr>
                <w:rFonts w:cstheme="minorHAnsi"/>
                <w:sz w:val="24"/>
                <w:szCs w:val="24"/>
              </w:rPr>
              <w:t>parentéticos</w:t>
            </w:r>
            <w:proofErr w:type="spellEnd"/>
          </w:p>
        </w:tc>
        <w:tc>
          <w:tcPr>
            <w:tcW w:w="3578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32E3AA55" w14:textId="77777777" w:rsidR="006A0331" w:rsidRPr="006A0331" w:rsidRDefault="006A0331" w:rsidP="006A0331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6A0331">
              <w:rPr>
                <w:rFonts w:cstheme="minorHAnsi"/>
                <w:sz w:val="24"/>
                <w:szCs w:val="24"/>
              </w:rPr>
              <w:t>Separa</w:t>
            </w:r>
            <w:proofErr w:type="spellEnd"/>
            <w:r w:rsidRPr="006A0331">
              <w:rPr>
                <w:rFonts w:cstheme="minorHAnsi"/>
                <w:sz w:val="24"/>
                <w:szCs w:val="24"/>
              </w:rPr>
              <w:t xml:space="preserve"> con comas </w:t>
            </w:r>
            <w:proofErr w:type="spellStart"/>
            <w:r w:rsidRPr="006A0331">
              <w:rPr>
                <w:rFonts w:cstheme="minorHAnsi"/>
                <w:sz w:val="24"/>
                <w:szCs w:val="24"/>
              </w:rPr>
              <w:t>los</w:t>
            </w:r>
            <w:proofErr w:type="spellEnd"/>
            <w:r w:rsidRPr="006A03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A0331">
              <w:rPr>
                <w:rFonts w:cstheme="minorHAnsi"/>
                <w:sz w:val="24"/>
                <w:szCs w:val="24"/>
              </w:rPr>
              <w:t>apartes</w:t>
            </w:r>
            <w:proofErr w:type="spellEnd"/>
            <w:r w:rsidRPr="006A0331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6A0331">
              <w:rPr>
                <w:rFonts w:cstheme="minorHAnsi"/>
                <w:sz w:val="24"/>
                <w:szCs w:val="24"/>
              </w:rPr>
              <w:t>pensamientos</w:t>
            </w:r>
            <w:proofErr w:type="spellEnd"/>
            <w:r w:rsidRPr="006A0331">
              <w:rPr>
                <w:rFonts w:cstheme="minorHAnsi"/>
                <w:sz w:val="24"/>
                <w:szCs w:val="24"/>
              </w:rPr>
              <w:t xml:space="preserve"> o </w:t>
            </w:r>
            <w:proofErr w:type="spellStart"/>
            <w:r w:rsidRPr="006A0331">
              <w:rPr>
                <w:rFonts w:cstheme="minorHAnsi"/>
                <w:sz w:val="24"/>
                <w:szCs w:val="24"/>
              </w:rPr>
              <w:t>apositivos</w:t>
            </w:r>
            <w:proofErr w:type="spellEnd"/>
            <w:r w:rsidRPr="006A0331">
              <w:rPr>
                <w:rFonts w:cstheme="minorHAnsi"/>
                <w:sz w:val="24"/>
                <w:szCs w:val="24"/>
              </w:rPr>
              <w:t xml:space="preserve"> no </w:t>
            </w:r>
            <w:proofErr w:type="spellStart"/>
            <w:r w:rsidRPr="006A0331">
              <w:rPr>
                <w:rFonts w:cstheme="minorHAnsi"/>
                <w:sz w:val="24"/>
                <w:szCs w:val="24"/>
              </w:rPr>
              <w:t>esenciales</w:t>
            </w:r>
            <w:proofErr w:type="spellEnd"/>
            <w:r w:rsidRPr="006A033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347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630A4336" w14:textId="77777777" w:rsidR="006A0331" w:rsidRPr="006A0331" w:rsidRDefault="00000000" w:rsidP="006A033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tag w:val="goog_rdk_5"/>
                <w:id w:val="-334992112"/>
              </w:sdtPr>
              <w:sdtContent>
                <w:r w:rsidR="006A0331" w:rsidRPr="006A0331">
                  <w:rPr>
                    <w:rFonts w:ascii="Segoe UI Emoji" w:eastAsia="Arial Unicode MS" w:hAnsi="Segoe UI Emoji" w:cs="Segoe UI Emoji"/>
                    <w:sz w:val="24"/>
                    <w:szCs w:val="24"/>
                  </w:rPr>
                  <w:t>❌</w:t>
                </w:r>
              </w:sdtContent>
            </w:sdt>
            <w:r w:rsidR="006A0331" w:rsidRPr="006A0331">
              <w:rPr>
                <w:rFonts w:cstheme="minorHAnsi"/>
                <w:sz w:val="24"/>
                <w:szCs w:val="24"/>
              </w:rPr>
              <w:t>Megan my best friend is a senior in high school.</w:t>
            </w:r>
          </w:p>
        </w:tc>
        <w:tc>
          <w:tcPr>
            <w:tcW w:w="3039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1BC161A2" w14:textId="77777777" w:rsidR="006A0331" w:rsidRPr="006A0331" w:rsidRDefault="006A0331" w:rsidP="006A033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A0331" w:rsidRPr="006A0331" w14:paraId="1E8D1D52" w14:textId="77777777" w:rsidTr="006A0331">
        <w:trPr>
          <w:trHeight w:val="1296"/>
          <w:jc w:val="center"/>
        </w:trPr>
        <w:tc>
          <w:tcPr>
            <w:tcW w:w="183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67CACCFF" w14:textId="77777777" w:rsidR="006A0331" w:rsidRPr="006A0331" w:rsidRDefault="006A0331" w:rsidP="006A0331">
            <w:pPr>
              <w:pStyle w:val="Heading1"/>
              <w:jc w:val="center"/>
              <w:rPr>
                <w:rFonts w:cstheme="minorHAnsi"/>
                <w:sz w:val="24"/>
                <w:szCs w:val="24"/>
              </w:rPr>
            </w:pPr>
            <w:r w:rsidRPr="006A0331">
              <w:rPr>
                <w:rFonts w:cstheme="minorHAnsi"/>
                <w:sz w:val="24"/>
                <w:szCs w:val="24"/>
              </w:rPr>
              <w:t>Dos puntos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6A0331">
              <w:rPr>
                <w:rFonts w:cstheme="minorHAnsi"/>
                <w:sz w:val="24"/>
                <w:szCs w:val="24"/>
              </w:rPr>
              <w:t>( :</w:t>
            </w:r>
            <w:proofErr w:type="gramEnd"/>
            <w:r w:rsidRPr="006A0331">
              <w:rPr>
                <w:rFonts w:cstheme="minorHAnsi"/>
                <w:sz w:val="24"/>
                <w:szCs w:val="24"/>
              </w:rPr>
              <w:t xml:space="preserve"> )</w:t>
            </w:r>
          </w:p>
          <w:p w14:paraId="6A275203" w14:textId="77777777" w:rsidR="006A0331" w:rsidRPr="006A0331" w:rsidRDefault="006A0331" w:rsidP="006A0331">
            <w:pPr>
              <w:pStyle w:val="Heading1"/>
              <w:jc w:val="center"/>
              <w:rPr>
                <w:rFonts w:cstheme="minorHAnsi"/>
                <w:sz w:val="24"/>
                <w:szCs w:val="24"/>
              </w:rPr>
            </w:pPr>
            <w:r w:rsidRPr="006A0331">
              <w:rPr>
                <w:rFonts w:cstheme="minorHAnsi"/>
                <w:sz w:val="24"/>
                <w:szCs w:val="24"/>
              </w:rPr>
              <w:t>y</w:t>
            </w:r>
          </w:p>
          <w:p w14:paraId="01823534" w14:textId="77777777" w:rsidR="006A0331" w:rsidRPr="006A0331" w:rsidRDefault="006A0331" w:rsidP="006A0331">
            <w:pPr>
              <w:pStyle w:val="Heading1"/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 w:rsidRPr="006A0331">
              <w:rPr>
                <w:rFonts w:cstheme="minorHAnsi"/>
                <w:sz w:val="24"/>
                <w:szCs w:val="24"/>
              </w:rPr>
              <w:t>punto y coma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6A0331">
              <w:rPr>
                <w:rFonts w:cstheme="minorHAnsi"/>
                <w:sz w:val="24"/>
                <w:szCs w:val="24"/>
              </w:rPr>
              <w:t>( ; )</w:t>
            </w:r>
          </w:p>
        </w:tc>
        <w:tc>
          <w:tcPr>
            <w:tcW w:w="3578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7B3FC5E2" w14:textId="77777777" w:rsidR="006A0331" w:rsidRPr="006A0331" w:rsidRDefault="006A0331" w:rsidP="006A0331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6A0331">
              <w:rPr>
                <w:rFonts w:cstheme="minorHAnsi"/>
                <w:sz w:val="24"/>
                <w:szCs w:val="24"/>
              </w:rPr>
              <w:t>Usa</w:t>
            </w:r>
            <w:proofErr w:type="spellEnd"/>
            <w:r w:rsidRPr="006A0331">
              <w:rPr>
                <w:rFonts w:cstheme="minorHAnsi"/>
                <w:sz w:val="24"/>
                <w:szCs w:val="24"/>
              </w:rPr>
              <w:t xml:space="preserve"> dos puntos para </w:t>
            </w:r>
            <w:proofErr w:type="spellStart"/>
            <w:r w:rsidRPr="006A0331">
              <w:rPr>
                <w:rFonts w:cstheme="minorHAnsi"/>
                <w:sz w:val="24"/>
                <w:szCs w:val="24"/>
              </w:rPr>
              <w:t>enumerar</w:t>
            </w:r>
            <w:proofErr w:type="spellEnd"/>
            <w:r w:rsidRPr="006A03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A0331">
              <w:rPr>
                <w:rFonts w:cstheme="minorHAnsi"/>
                <w:sz w:val="24"/>
                <w:szCs w:val="24"/>
              </w:rPr>
              <w:t>elementos</w:t>
            </w:r>
            <w:proofErr w:type="spellEnd"/>
            <w:r w:rsidRPr="006A0331">
              <w:rPr>
                <w:rFonts w:cstheme="minorHAnsi"/>
                <w:sz w:val="24"/>
                <w:szCs w:val="24"/>
              </w:rPr>
              <w:t>.</w:t>
            </w:r>
          </w:p>
          <w:p w14:paraId="58975F92" w14:textId="77777777" w:rsidR="006A0331" w:rsidRPr="006A0331" w:rsidRDefault="006A0331" w:rsidP="006A0331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6A0331">
              <w:rPr>
                <w:rFonts w:cstheme="minorHAnsi"/>
                <w:sz w:val="24"/>
                <w:szCs w:val="24"/>
              </w:rPr>
              <w:t>Usa</w:t>
            </w:r>
            <w:proofErr w:type="spellEnd"/>
            <w:r w:rsidRPr="006A03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A0331">
              <w:rPr>
                <w:rFonts w:cstheme="minorHAnsi"/>
                <w:sz w:val="24"/>
                <w:szCs w:val="24"/>
              </w:rPr>
              <w:t>el</w:t>
            </w:r>
            <w:proofErr w:type="spellEnd"/>
            <w:r w:rsidRPr="006A0331">
              <w:rPr>
                <w:rFonts w:cstheme="minorHAnsi"/>
                <w:sz w:val="24"/>
                <w:szCs w:val="24"/>
              </w:rPr>
              <w:t xml:space="preserve"> punto y coma para </w:t>
            </w:r>
            <w:proofErr w:type="spellStart"/>
            <w:r w:rsidRPr="006A0331">
              <w:rPr>
                <w:rFonts w:cstheme="minorHAnsi"/>
                <w:sz w:val="24"/>
                <w:szCs w:val="24"/>
              </w:rPr>
              <w:t>combinar</w:t>
            </w:r>
            <w:proofErr w:type="spellEnd"/>
            <w:r w:rsidRPr="006A0331">
              <w:rPr>
                <w:rFonts w:cstheme="minorHAnsi"/>
                <w:sz w:val="24"/>
                <w:szCs w:val="24"/>
              </w:rPr>
              <w:t xml:space="preserve"> dos </w:t>
            </w:r>
            <w:proofErr w:type="spellStart"/>
            <w:r w:rsidRPr="006A0331">
              <w:rPr>
                <w:rFonts w:cstheme="minorHAnsi"/>
                <w:sz w:val="24"/>
                <w:szCs w:val="24"/>
              </w:rPr>
              <w:t>frases</w:t>
            </w:r>
            <w:proofErr w:type="spellEnd"/>
            <w:r w:rsidRPr="006A03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A0331">
              <w:rPr>
                <w:rFonts w:cstheme="minorHAnsi"/>
                <w:sz w:val="24"/>
                <w:szCs w:val="24"/>
              </w:rPr>
              <w:t>completas</w:t>
            </w:r>
            <w:proofErr w:type="spellEnd"/>
            <w:r w:rsidRPr="006A03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A0331">
              <w:rPr>
                <w:rFonts w:cstheme="minorHAnsi"/>
                <w:sz w:val="24"/>
                <w:szCs w:val="24"/>
              </w:rPr>
              <w:t>en</w:t>
            </w:r>
            <w:proofErr w:type="spellEnd"/>
            <w:r w:rsidRPr="006A03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A0331">
              <w:rPr>
                <w:rFonts w:cstheme="minorHAnsi"/>
                <w:sz w:val="24"/>
                <w:szCs w:val="24"/>
              </w:rPr>
              <w:t>una</w:t>
            </w:r>
            <w:proofErr w:type="spellEnd"/>
            <w:r w:rsidRPr="006A033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347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423A3BA1" w14:textId="77777777" w:rsidR="006A0331" w:rsidRPr="006A0331" w:rsidRDefault="00000000" w:rsidP="006A033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tag w:val="goog_rdk_7"/>
                <w:id w:val="-901600395"/>
              </w:sdtPr>
              <w:sdtContent>
                <w:r w:rsidR="006A0331" w:rsidRPr="006A0331">
                  <w:rPr>
                    <w:rFonts w:ascii="Segoe UI Emoji" w:eastAsia="Arial Unicode MS" w:hAnsi="Segoe UI Emoji" w:cs="Segoe UI Emoji"/>
                    <w:sz w:val="24"/>
                    <w:szCs w:val="24"/>
                  </w:rPr>
                  <w:t>❌</w:t>
                </w:r>
              </w:sdtContent>
            </w:sdt>
            <w:r w:rsidR="006A0331" w:rsidRPr="006A0331">
              <w:rPr>
                <w:rFonts w:cstheme="minorHAnsi"/>
                <w:sz w:val="24"/>
                <w:szCs w:val="24"/>
              </w:rPr>
              <w:t>These are my favorite colleges BYU, OU, and OSU.</w:t>
            </w:r>
          </w:p>
          <w:p w14:paraId="4F0E764A" w14:textId="77777777" w:rsidR="006A0331" w:rsidRPr="006A0331" w:rsidRDefault="006A0331" w:rsidP="006A0331">
            <w:pPr>
              <w:rPr>
                <w:rFonts w:cstheme="minorHAnsi"/>
                <w:sz w:val="24"/>
                <w:szCs w:val="24"/>
              </w:rPr>
            </w:pPr>
          </w:p>
          <w:p w14:paraId="78DCD6D0" w14:textId="77777777" w:rsidR="006A0331" w:rsidRPr="006A0331" w:rsidRDefault="00000000" w:rsidP="006A033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tag w:val="goog_rdk_8"/>
                <w:id w:val="480502817"/>
              </w:sdtPr>
              <w:sdtContent>
                <w:r w:rsidR="006A0331" w:rsidRPr="006A0331">
                  <w:rPr>
                    <w:rFonts w:ascii="Segoe UI Emoji" w:eastAsia="Arial Unicode MS" w:hAnsi="Segoe UI Emoji" w:cs="Segoe UI Emoji"/>
                    <w:sz w:val="24"/>
                    <w:szCs w:val="24"/>
                  </w:rPr>
                  <w:t>❌</w:t>
                </w:r>
              </w:sdtContent>
            </w:sdt>
            <w:r w:rsidR="006A0331" w:rsidRPr="006A0331">
              <w:rPr>
                <w:rFonts w:cstheme="minorHAnsi"/>
                <w:sz w:val="24"/>
                <w:szCs w:val="24"/>
              </w:rPr>
              <w:t xml:space="preserve">The shoe is </w:t>
            </w:r>
            <w:proofErr w:type="gramStart"/>
            <w:r w:rsidR="006A0331" w:rsidRPr="006A0331">
              <w:rPr>
                <w:rFonts w:cstheme="minorHAnsi"/>
                <w:sz w:val="24"/>
                <w:szCs w:val="24"/>
              </w:rPr>
              <w:t>red,</w:t>
            </w:r>
            <w:proofErr w:type="gramEnd"/>
            <w:r w:rsidR="006A0331" w:rsidRPr="006A0331">
              <w:rPr>
                <w:rFonts w:cstheme="minorHAnsi"/>
                <w:sz w:val="24"/>
                <w:szCs w:val="24"/>
              </w:rPr>
              <w:t xml:space="preserve"> the sock is blue.</w:t>
            </w:r>
          </w:p>
        </w:tc>
        <w:tc>
          <w:tcPr>
            <w:tcW w:w="3039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4B29D2E9" w14:textId="77777777" w:rsidR="006A0331" w:rsidRPr="006A0331" w:rsidRDefault="006A0331" w:rsidP="006A033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6AAA31D" w14:textId="77777777" w:rsidR="000D45AF" w:rsidRPr="006A0331" w:rsidRDefault="000D45A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color w:val="000000"/>
        </w:rPr>
      </w:pPr>
    </w:p>
    <w:p w14:paraId="7B405E95" w14:textId="77777777" w:rsidR="000D45AF" w:rsidRPr="006A0331" w:rsidRDefault="006A033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color w:val="000000"/>
        </w:rPr>
      </w:pPr>
      <w:r w:rsidRPr="006A0331">
        <w:rPr>
          <w:rFonts w:asciiTheme="minorHAnsi" w:hAnsiTheme="minorHAnsi" w:cstheme="minorHAnsi"/>
          <w:i/>
          <w:color w:val="3050A3"/>
          <w:sz w:val="18"/>
          <w:szCs w:val="18"/>
        </w:rPr>
        <w:t>Los Estándares en Inglés de Preparación Para la Universidad y la Carrera: Convención: Convenciones de Puntuación constan de 17 estándares. Nos hemos centrado en 8. Para ver la lista completa de estándares asociados a las Convenciones de Uso, consulta los Estándares de Preparación C&amp;C.</w:t>
      </w:r>
    </w:p>
    <w:sectPr w:rsidR="000D45AF" w:rsidRPr="006A03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CA85" w14:textId="77777777" w:rsidR="00232D41" w:rsidRDefault="00232D41">
      <w:pPr>
        <w:spacing w:line="240" w:lineRule="auto"/>
      </w:pPr>
      <w:r>
        <w:separator/>
      </w:r>
    </w:p>
  </w:endnote>
  <w:endnote w:type="continuationSeparator" w:id="0">
    <w:p w14:paraId="02F896DD" w14:textId="77777777" w:rsidR="00232D41" w:rsidRDefault="00232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83902" w14:textId="77777777" w:rsidR="00002C1E" w:rsidRDefault="00002C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EC85A" w14:textId="0DA3EE1B" w:rsidR="006A0331" w:rsidRDefault="008F6BAA" w:rsidP="006A0331">
    <w:pPr>
      <w:jc w:val="center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5B0C2C14" wp14:editId="418BE94E">
          <wp:simplePos x="0" y="0"/>
          <wp:positionH relativeFrom="column">
            <wp:posOffset>2516981</wp:posOffset>
          </wp:positionH>
          <wp:positionV relativeFrom="paragraph">
            <wp:posOffset>161290</wp:posOffset>
          </wp:positionV>
          <wp:extent cx="4195445" cy="48895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5445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A0331">
      <w:rPr>
        <w:b/>
        <w:sz w:val="24"/>
        <w:szCs w:val="24"/>
      </w:rPr>
      <w:tab/>
    </w:r>
    <w:r w:rsidR="006A0331">
      <w:rPr>
        <w:b/>
        <w:sz w:val="24"/>
        <w:szCs w:val="24"/>
      </w:rPr>
      <w:tab/>
    </w:r>
    <w:r w:rsidR="006A0331">
      <w:rPr>
        <w:b/>
        <w:sz w:val="24"/>
        <w:szCs w:val="24"/>
      </w:rPr>
      <w:tab/>
    </w:r>
    <w:r w:rsidR="006A0331">
      <w:rPr>
        <w:b/>
        <w:sz w:val="24"/>
        <w:szCs w:val="24"/>
      </w:rPr>
      <w:tab/>
    </w:r>
    <w:r w:rsidR="006A0331">
      <w:rPr>
        <w:b/>
        <w:sz w:val="24"/>
        <w:szCs w:val="24"/>
      </w:rPr>
      <w:tab/>
    </w:r>
    <w:r w:rsidR="006A0331">
      <w:rPr>
        <w:b/>
        <w:sz w:val="24"/>
        <w:szCs w:val="24"/>
      </w:rPr>
      <w:tab/>
    </w:r>
    <w:r w:rsidR="006A0331">
      <w:rPr>
        <w:b/>
        <w:sz w:val="24"/>
        <w:szCs w:val="24"/>
      </w:rPr>
      <w:tab/>
    </w:r>
    <w:r w:rsidR="006A0331">
      <w:rPr>
        <w:b/>
        <w:sz w:val="24"/>
        <w:szCs w:val="24"/>
      </w:rPr>
      <w:tab/>
    </w:r>
  </w:p>
  <w:p w14:paraId="78390CC5" w14:textId="73DEA78B" w:rsidR="00002C1E" w:rsidRPr="006A0331" w:rsidRDefault="008F6BAA" w:rsidP="006A0331">
    <w:pPr>
      <w:ind w:left="4320" w:firstLine="720"/>
      <w:rPr>
        <w:b/>
        <w:sz w:val="24"/>
        <w:szCs w:val="24"/>
      </w:rPr>
    </w:pPr>
    <w:r>
      <w:rPr>
        <w:b/>
        <w:sz w:val="24"/>
        <w:szCs w:val="24"/>
      </w:rPr>
      <w:t xml:space="preserve">   </w:t>
    </w:r>
    <w:r w:rsidR="006A0331">
      <w:rPr>
        <w:b/>
        <w:sz w:val="24"/>
        <w:szCs w:val="24"/>
      </w:rPr>
      <w:t xml:space="preserve">         ENGLISH ACT PREP, WEEK 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513A8" w14:textId="77777777" w:rsidR="00002C1E" w:rsidRDefault="00002C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69C53" w14:textId="77777777" w:rsidR="00232D41" w:rsidRDefault="00232D41">
      <w:pPr>
        <w:spacing w:line="240" w:lineRule="auto"/>
      </w:pPr>
      <w:r>
        <w:separator/>
      </w:r>
    </w:p>
  </w:footnote>
  <w:footnote w:type="continuationSeparator" w:id="0">
    <w:p w14:paraId="697A00F2" w14:textId="77777777" w:rsidR="00232D41" w:rsidRDefault="00232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B2DA3" w14:textId="77777777" w:rsidR="00002C1E" w:rsidRDefault="00002C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F8D67" w14:textId="77777777" w:rsidR="000D45AF" w:rsidRDefault="000D45AF" w:rsidP="000D45AF">
    <w:pPr>
      <w:pStyle w:val="Heading1"/>
      <w:rPr>
        <w:b w:val="0"/>
        <w:color w:val="000000"/>
      </w:rPr>
    </w:pPr>
  </w:p>
  <w:tbl>
    <w:tblPr>
      <w:tblW w:w="1080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96"/>
      <w:gridCol w:w="6204"/>
    </w:tblGrid>
    <w:tr w:rsidR="000D45AF" w14:paraId="36E3FEC8" w14:textId="77777777" w:rsidTr="00CA070B">
      <w:tc>
        <w:tcPr>
          <w:tcW w:w="4596" w:type="dxa"/>
        </w:tcPr>
        <w:p w14:paraId="5C50731F" w14:textId="77777777" w:rsidR="000D45AF" w:rsidRDefault="000D45AF" w:rsidP="000D45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DD8B7E6" wp14:editId="6E13CB31">
                <wp:extent cx="2779776" cy="886968"/>
                <wp:effectExtent l="0" t="0" r="0" b="8890"/>
                <wp:docPr id="809707990" name="Picture 809707990" descr="A blue sign with whit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 descr="A blue sign with white text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9776" cy="88696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</w:tcPr>
        <w:p w14:paraId="155D49C6" w14:textId="77777777" w:rsidR="000D45AF" w:rsidRPr="00E047AC" w:rsidRDefault="000D45AF" w:rsidP="000D45AF">
          <w:pPr>
            <w:spacing w:line="240" w:lineRule="auto"/>
            <w:textDirection w:val="btLr"/>
            <w:rPr>
              <w:rFonts w:asciiTheme="majorHAnsi" w:hAnsiTheme="majorHAnsi" w:cstheme="majorHAnsi"/>
            </w:rPr>
          </w:pPr>
          <w:r w:rsidRPr="00E047AC">
            <w:rPr>
              <w:rFonts w:asciiTheme="majorHAnsi" w:hAnsiTheme="majorHAnsi" w:cstheme="majorHAnsi"/>
              <w:noProof/>
            </w:rPr>
            <w:drawing>
              <wp:inline distT="0" distB="0" distL="0" distR="0" wp14:anchorId="08671270" wp14:editId="753AFAEC">
                <wp:extent cx="154940" cy="137160"/>
                <wp:effectExtent l="0" t="0" r="0" b="0"/>
                <wp:docPr id="1582350336" name="Picture 1582350336" descr="A yellow star with black bord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31108587" descr="A yellow star with black bord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94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0D45AF">
            <w:rPr>
              <w:b/>
              <w:color w:val="3050A3"/>
              <w:sz w:val="32"/>
              <w:szCs w:val="32"/>
            </w:rPr>
            <w:t>Puntuación:</w:t>
          </w:r>
          <w:r>
            <w:rPr>
              <w:color w:val="000000"/>
              <w:sz w:val="24"/>
              <w:szCs w:val="24"/>
            </w:rPr>
            <w:t xml:space="preserve"> El uso de símbolos para aclarar el significado, indicar pausas y crear listas.</w:t>
          </w:r>
        </w:p>
      </w:tc>
    </w:tr>
  </w:tbl>
  <w:p w14:paraId="63B20DEE" w14:textId="77777777" w:rsidR="000D45AF" w:rsidRDefault="000D45AF" w:rsidP="000D45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922AB" w14:textId="77777777" w:rsidR="00002C1E" w:rsidRDefault="00002C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C1E"/>
    <w:rsid w:val="00002C1E"/>
    <w:rsid w:val="000D45AF"/>
    <w:rsid w:val="00232D41"/>
    <w:rsid w:val="006A0331"/>
    <w:rsid w:val="008F6BAA"/>
    <w:rsid w:val="0094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51BF7"/>
  <w15:docId w15:val="{9FA61B1F-4345-456A-9903-B11F8D020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_trad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3050A3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  <w:rPr>
      <w:i/>
      <w:color w:val="3050A3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39"/>
    <w:rsid w:val="000D45AF"/>
    <w:pPr>
      <w:spacing w:line="240" w:lineRule="auto"/>
    </w:pPr>
    <w:rPr>
      <w:rFonts w:asciiTheme="minorHAnsi" w:eastAsiaTheme="minorHAnsi" w:hAnsiTheme="minorHAnsi" w:cstheme="minorBidi"/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6A033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0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QULgn64quZNm1gWV8yBw3aalT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1176</Characters>
  <Application>Microsoft Office Word</Application>
  <DocSecurity>0</DocSecurity>
  <Lines>76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ACT Prep, Week 3</dc:title>
  <dc:subject/>
  <dc:creator>Michell</dc:creator>
  <cp:keywords/>
  <dc:description/>
  <cp:lastModifiedBy>Gracia, Ann M.</cp:lastModifiedBy>
  <cp:revision>4</cp:revision>
  <dcterms:created xsi:type="dcterms:W3CDTF">2023-12-08T17:00:00Z</dcterms:created>
  <dcterms:modified xsi:type="dcterms:W3CDTF">2024-01-04T16:27:00Z</dcterms:modified>
  <cp:category/>
</cp:coreProperties>
</file>