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60C22B" w14:textId="77777777" w:rsidR="003D0D8F" w:rsidRDefault="00000000">
      <w:pPr>
        <w:pStyle w:val="Title"/>
      </w:pPr>
      <w:r>
        <w:rPr>
          <w:color w:val="000000"/>
        </w:rPr>
        <w:t>QUESTIONS: THE GRAPES OF WRATH</w:t>
      </w:r>
    </w:p>
    <w:tbl>
      <w:tblPr>
        <w:tblStyle w:val="a0"/>
        <w:tblW w:w="9000" w:type="dxa"/>
        <w:tblLayout w:type="fixed"/>
        <w:tblLook w:val="0400" w:firstRow="0" w:lastRow="0" w:firstColumn="0" w:lastColumn="0" w:noHBand="0" w:noVBand="1"/>
      </w:tblPr>
      <w:tblGrid>
        <w:gridCol w:w="9000"/>
      </w:tblGrid>
      <w:tr w:rsidR="003D0D8F" w:rsidRPr="00C51414" w14:paraId="39F30978" w14:textId="77777777" w:rsidTr="00C51414">
        <w:trPr>
          <w:trHeight w:val="367"/>
        </w:trPr>
        <w:tc>
          <w:tcPr>
            <w:tcW w:w="900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5DCC3" w14:textId="77777777" w:rsidR="003D0D8F" w:rsidRPr="008260F0" w:rsidRDefault="00000000">
            <w:pPr>
              <w:pStyle w:val="Heading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0F0">
              <w:rPr>
                <w:color w:val="000000" w:themeColor="text1"/>
                <w:sz w:val="24"/>
                <w:szCs w:val="24"/>
              </w:rPr>
              <w:t>1. The main purpose of this passage is to:</w:t>
            </w:r>
          </w:p>
        </w:tc>
      </w:tr>
      <w:tr w:rsidR="003D0D8F" w:rsidRPr="00C51414" w14:paraId="2D1289BF" w14:textId="77777777" w:rsidTr="00C51414">
        <w:trPr>
          <w:trHeight w:val="430"/>
        </w:trPr>
        <w:tc>
          <w:tcPr>
            <w:tcW w:w="900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BF1843" w14:textId="7440357E" w:rsidR="003D0D8F" w:rsidRPr="00C5141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A) </w:t>
            </w:r>
            <w:r w:rsidR="00B700F5" w:rsidRPr="00C51414">
              <w:rPr>
                <w:color w:val="000000"/>
                <w:sz w:val="24"/>
                <w:szCs w:val="24"/>
              </w:rPr>
              <w:t>i</w:t>
            </w:r>
            <w:r w:rsidRPr="00C51414">
              <w:rPr>
                <w:color w:val="000000"/>
                <w:sz w:val="24"/>
                <w:szCs w:val="24"/>
              </w:rPr>
              <w:t>nform the reader how cotton grows.</w:t>
            </w:r>
          </w:p>
        </w:tc>
      </w:tr>
      <w:tr w:rsidR="003D0D8F" w:rsidRPr="00C51414" w14:paraId="6B6761E3" w14:textId="77777777" w:rsidTr="00C51414">
        <w:trPr>
          <w:trHeight w:val="421"/>
        </w:trPr>
        <w:tc>
          <w:tcPr>
            <w:tcW w:w="900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3B4233" w14:textId="69A0A399" w:rsidR="003D0D8F" w:rsidRPr="00C5141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B) </w:t>
            </w:r>
            <w:r w:rsidR="00B700F5" w:rsidRPr="00C51414">
              <w:rPr>
                <w:color w:val="000000"/>
                <w:sz w:val="24"/>
                <w:szCs w:val="24"/>
              </w:rPr>
              <w:t>i</w:t>
            </w:r>
            <w:r w:rsidRPr="00C51414">
              <w:rPr>
                <w:color w:val="000000"/>
                <w:sz w:val="24"/>
                <w:szCs w:val="24"/>
              </w:rPr>
              <w:t>nform the reader of the farming techniques used in the novel. </w:t>
            </w:r>
          </w:p>
        </w:tc>
      </w:tr>
      <w:tr w:rsidR="003D0D8F" w:rsidRPr="00C51414" w14:paraId="778D5DA0" w14:textId="77777777" w:rsidTr="00C51414">
        <w:trPr>
          <w:trHeight w:val="430"/>
        </w:trPr>
        <w:tc>
          <w:tcPr>
            <w:tcW w:w="900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23269D" w14:textId="483D5ABE" w:rsidR="003D0D8F" w:rsidRPr="00C5141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C) </w:t>
            </w:r>
            <w:r w:rsidR="00B700F5" w:rsidRPr="00C51414">
              <w:rPr>
                <w:color w:val="000000"/>
                <w:sz w:val="24"/>
                <w:szCs w:val="24"/>
              </w:rPr>
              <w:t>d</w:t>
            </w:r>
            <w:r w:rsidRPr="00C51414">
              <w:rPr>
                <w:color w:val="000000"/>
                <w:sz w:val="24"/>
                <w:szCs w:val="24"/>
              </w:rPr>
              <w:t>epict the conflict between the landowners and the tenant</w:t>
            </w:r>
            <w:r w:rsidR="00B700F5" w:rsidRPr="00C51414">
              <w:rPr>
                <w:color w:val="000000"/>
                <w:sz w:val="24"/>
                <w:szCs w:val="24"/>
              </w:rPr>
              <w:t>s</w:t>
            </w:r>
            <w:r w:rsidRPr="00C51414">
              <w:rPr>
                <w:color w:val="000000"/>
                <w:sz w:val="24"/>
                <w:szCs w:val="24"/>
              </w:rPr>
              <w:t>. </w:t>
            </w:r>
          </w:p>
        </w:tc>
      </w:tr>
      <w:tr w:rsidR="003D0D8F" w:rsidRPr="00C51414" w14:paraId="140EB679" w14:textId="77777777" w:rsidTr="00C51414">
        <w:trPr>
          <w:trHeight w:val="259"/>
        </w:trPr>
        <w:tc>
          <w:tcPr>
            <w:tcW w:w="900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4DC86D" w14:textId="55040B19" w:rsidR="003D0D8F" w:rsidRPr="00C51414" w:rsidRDefault="0000000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D)</w:t>
            </w:r>
            <w:r w:rsidR="00B700F5" w:rsidRPr="00C51414">
              <w:rPr>
                <w:color w:val="000000"/>
                <w:sz w:val="24"/>
                <w:szCs w:val="24"/>
              </w:rPr>
              <w:t xml:space="preserve"> p</w:t>
            </w:r>
            <w:r w:rsidRPr="00C51414">
              <w:rPr>
                <w:color w:val="000000"/>
                <w:sz w:val="24"/>
                <w:szCs w:val="24"/>
              </w:rPr>
              <w:t xml:space="preserve">rovide perspective of a person </w:t>
            </w:r>
            <w:r w:rsidR="00B700F5" w:rsidRPr="00C51414">
              <w:rPr>
                <w:color w:val="000000"/>
                <w:sz w:val="24"/>
                <w:szCs w:val="24"/>
              </w:rPr>
              <w:t>who</w:t>
            </w:r>
            <w:r w:rsidRPr="00C51414">
              <w:rPr>
                <w:color w:val="000000"/>
                <w:sz w:val="24"/>
                <w:szCs w:val="24"/>
              </w:rPr>
              <w:t xml:space="preserve"> lived during the Dust</w:t>
            </w:r>
            <w:r w:rsidR="00B700F5" w:rsidRPr="00C51414">
              <w:rPr>
                <w:color w:val="000000"/>
                <w:sz w:val="24"/>
                <w:szCs w:val="24"/>
              </w:rPr>
              <w:t xml:space="preserve"> </w:t>
            </w:r>
            <w:r w:rsidRPr="00C51414">
              <w:rPr>
                <w:color w:val="000000"/>
                <w:sz w:val="24"/>
                <w:szCs w:val="24"/>
              </w:rPr>
              <w:t>Bowl. </w:t>
            </w:r>
          </w:p>
        </w:tc>
      </w:tr>
    </w:tbl>
    <w:p w14:paraId="137AEE44" w14:textId="77777777" w:rsidR="003D0D8F" w:rsidRPr="00C51414" w:rsidRDefault="003D0D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8545" w:type="dxa"/>
        <w:tblLayout w:type="fixed"/>
        <w:tblLook w:val="0400" w:firstRow="0" w:lastRow="0" w:firstColumn="0" w:lastColumn="0" w:noHBand="0" w:noVBand="1"/>
      </w:tblPr>
      <w:tblGrid>
        <w:gridCol w:w="8545"/>
      </w:tblGrid>
      <w:tr w:rsidR="003D0D8F" w:rsidRPr="00C51414" w14:paraId="78ED1791" w14:textId="77777777" w:rsidTr="00E76A80">
        <w:trPr>
          <w:trHeight w:val="367"/>
        </w:trPr>
        <w:tc>
          <w:tcPr>
            <w:tcW w:w="854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1363EB" w14:textId="77777777" w:rsidR="003D0D8F" w:rsidRPr="008260F0" w:rsidRDefault="00000000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0F0">
              <w:rPr>
                <w:b/>
                <w:color w:val="000000" w:themeColor="text1"/>
                <w:sz w:val="24"/>
                <w:szCs w:val="24"/>
              </w:rPr>
              <w:t xml:space="preserve">2. The point of view of this passage is: </w:t>
            </w:r>
          </w:p>
        </w:tc>
      </w:tr>
      <w:tr w:rsidR="003D0D8F" w:rsidRPr="00C51414" w14:paraId="43ACA8EF" w14:textId="77777777" w:rsidTr="00E76A80">
        <w:trPr>
          <w:trHeight w:val="430"/>
        </w:trPr>
        <w:tc>
          <w:tcPr>
            <w:tcW w:w="854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AE16C7" w14:textId="2C76BDE4" w:rsidR="003D0D8F" w:rsidRPr="00C5141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E) </w:t>
            </w:r>
            <w:r w:rsidR="00E76A80" w:rsidRPr="00C51414">
              <w:rPr>
                <w:color w:val="000000"/>
                <w:sz w:val="24"/>
                <w:szCs w:val="24"/>
              </w:rPr>
              <w:t xml:space="preserve">Third person – an objective account without taking one person’s side. </w:t>
            </w:r>
          </w:p>
        </w:tc>
      </w:tr>
      <w:tr w:rsidR="003D0D8F" w:rsidRPr="00C51414" w14:paraId="26F89D52" w14:textId="77777777" w:rsidTr="00E76A80">
        <w:trPr>
          <w:trHeight w:val="421"/>
        </w:trPr>
        <w:tc>
          <w:tcPr>
            <w:tcW w:w="854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D9AE18" w14:textId="4CAE1047" w:rsidR="003D0D8F" w:rsidRPr="00C5141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F) </w:t>
            </w:r>
            <w:r w:rsidR="00E76A80" w:rsidRPr="00C51414">
              <w:rPr>
                <w:color w:val="000000"/>
                <w:sz w:val="24"/>
                <w:szCs w:val="24"/>
              </w:rPr>
              <w:t>First person – from the tenant’s point of view.</w:t>
            </w:r>
          </w:p>
        </w:tc>
      </w:tr>
      <w:tr w:rsidR="003D0D8F" w:rsidRPr="00C51414" w14:paraId="73F16C8D" w14:textId="77777777" w:rsidTr="00E76A80">
        <w:trPr>
          <w:trHeight w:val="430"/>
        </w:trPr>
        <w:tc>
          <w:tcPr>
            <w:tcW w:w="854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81B06" w14:textId="58236FA5" w:rsidR="003D0D8F" w:rsidRPr="00C5141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G) </w:t>
            </w:r>
            <w:r w:rsidR="00E76A80" w:rsidRPr="00C51414">
              <w:rPr>
                <w:color w:val="000000"/>
                <w:sz w:val="24"/>
                <w:szCs w:val="24"/>
              </w:rPr>
              <w:t>First person - from the landowners’ point of view.</w:t>
            </w:r>
          </w:p>
        </w:tc>
      </w:tr>
      <w:tr w:rsidR="003D0D8F" w:rsidRPr="00C51414" w14:paraId="5C49433E" w14:textId="77777777" w:rsidTr="00E76A80">
        <w:trPr>
          <w:trHeight w:val="259"/>
        </w:trPr>
        <w:tc>
          <w:tcPr>
            <w:tcW w:w="854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DE3FFB" w14:textId="04A95B53" w:rsidR="003D0D8F" w:rsidRPr="00C51414" w:rsidRDefault="0000000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H)</w:t>
            </w:r>
            <w:r w:rsidR="00E76A80" w:rsidRPr="00C51414">
              <w:rPr>
                <w:color w:val="000000"/>
                <w:sz w:val="24"/>
                <w:szCs w:val="24"/>
              </w:rPr>
              <w:t xml:space="preserve"> S</w:t>
            </w:r>
            <w:r w:rsidR="00E76A80" w:rsidRPr="00C51414">
              <w:rPr>
                <w:sz w:val="24"/>
                <w:szCs w:val="24"/>
              </w:rPr>
              <w:t>econd person -</w:t>
            </w:r>
            <w:r w:rsidRPr="00C51414">
              <w:rPr>
                <w:sz w:val="24"/>
                <w:szCs w:val="24"/>
              </w:rPr>
              <w:t xml:space="preserve"> from the perspective of “you</w:t>
            </w:r>
            <w:r w:rsidR="00B700F5" w:rsidRPr="00C51414">
              <w:rPr>
                <w:sz w:val="24"/>
                <w:szCs w:val="24"/>
              </w:rPr>
              <w:t>.</w:t>
            </w:r>
            <w:r w:rsidRPr="00C51414">
              <w:rPr>
                <w:sz w:val="24"/>
                <w:szCs w:val="24"/>
              </w:rPr>
              <w:t>”</w:t>
            </w:r>
          </w:p>
        </w:tc>
      </w:tr>
    </w:tbl>
    <w:p w14:paraId="01A5912C" w14:textId="77777777" w:rsidR="003D0D8F" w:rsidRPr="00C51414" w:rsidRDefault="003D0D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0620" w:type="dxa"/>
        <w:tblLayout w:type="fixed"/>
        <w:tblLook w:val="0400" w:firstRow="0" w:lastRow="0" w:firstColumn="0" w:lastColumn="0" w:noHBand="0" w:noVBand="1"/>
      </w:tblPr>
      <w:tblGrid>
        <w:gridCol w:w="10620"/>
      </w:tblGrid>
      <w:tr w:rsidR="003D0D8F" w:rsidRPr="00C51414" w14:paraId="02437015" w14:textId="77777777" w:rsidTr="00C51414">
        <w:trPr>
          <w:trHeight w:val="367"/>
        </w:trPr>
        <w:tc>
          <w:tcPr>
            <w:tcW w:w="106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BEEAD3" w14:textId="77777777" w:rsidR="003D0D8F" w:rsidRPr="008260F0" w:rsidRDefault="00000000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0F0">
              <w:rPr>
                <w:b/>
                <w:color w:val="000000" w:themeColor="text1"/>
                <w:sz w:val="24"/>
                <w:szCs w:val="24"/>
              </w:rPr>
              <w:t>3. The relationship between the owner of the land and the tenant can best be described as</w:t>
            </w:r>
          </w:p>
        </w:tc>
      </w:tr>
      <w:tr w:rsidR="003D0D8F" w:rsidRPr="00C51414" w14:paraId="69BD0D37" w14:textId="77777777" w:rsidTr="00C51414">
        <w:trPr>
          <w:trHeight w:val="430"/>
        </w:trPr>
        <w:tc>
          <w:tcPr>
            <w:tcW w:w="106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2F82E2" w14:textId="77777777" w:rsidR="003D0D8F" w:rsidRPr="00C5141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A) tense and contentious. </w:t>
            </w:r>
          </w:p>
        </w:tc>
      </w:tr>
      <w:tr w:rsidR="003D0D8F" w:rsidRPr="00C51414" w14:paraId="612D7898" w14:textId="77777777" w:rsidTr="00C51414">
        <w:trPr>
          <w:trHeight w:val="421"/>
        </w:trPr>
        <w:tc>
          <w:tcPr>
            <w:tcW w:w="106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B0E427" w14:textId="77777777" w:rsidR="003D0D8F" w:rsidRPr="00C5141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B) warm and friendly.</w:t>
            </w:r>
          </w:p>
        </w:tc>
      </w:tr>
      <w:tr w:rsidR="003D0D8F" w:rsidRPr="00C51414" w14:paraId="28C43404" w14:textId="77777777" w:rsidTr="00C51414">
        <w:trPr>
          <w:trHeight w:val="430"/>
        </w:trPr>
        <w:tc>
          <w:tcPr>
            <w:tcW w:w="106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78438D" w14:textId="77777777" w:rsidR="003D0D8F" w:rsidRPr="00C5141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C) close and genuine.</w:t>
            </w:r>
          </w:p>
        </w:tc>
      </w:tr>
      <w:tr w:rsidR="003D0D8F" w:rsidRPr="00C51414" w14:paraId="1632ED49" w14:textId="77777777" w:rsidTr="00C51414">
        <w:trPr>
          <w:trHeight w:val="259"/>
        </w:trPr>
        <w:tc>
          <w:tcPr>
            <w:tcW w:w="106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0C5559" w14:textId="77777777" w:rsidR="003D0D8F" w:rsidRPr="00C51414" w:rsidRDefault="0000000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D) </w:t>
            </w:r>
            <w:r w:rsidRPr="00C51414">
              <w:rPr>
                <w:sz w:val="24"/>
                <w:szCs w:val="24"/>
              </w:rPr>
              <w:t>cold and indifferent.</w:t>
            </w:r>
          </w:p>
        </w:tc>
      </w:tr>
    </w:tbl>
    <w:p w14:paraId="3AC5B49B" w14:textId="77777777" w:rsidR="003D0D8F" w:rsidRPr="00C51414" w:rsidRDefault="003D0D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990" w:type="dxa"/>
        <w:tblLayout w:type="fixed"/>
        <w:tblLook w:val="0400" w:firstRow="0" w:lastRow="0" w:firstColumn="0" w:lastColumn="0" w:noHBand="0" w:noVBand="1"/>
      </w:tblPr>
      <w:tblGrid>
        <w:gridCol w:w="9990"/>
      </w:tblGrid>
      <w:tr w:rsidR="003D0D8F" w:rsidRPr="00C51414" w14:paraId="3610E056" w14:textId="77777777" w:rsidTr="00C51414">
        <w:trPr>
          <w:trHeight w:val="367"/>
        </w:trPr>
        <w:tc>
          <w:tcPr>
            <w:tcW w:w="9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AE62CB" w14:textId="77777777" w:rsidR="003D0D8F" w:rsidRPr="008260F0" w:rsidRDefault="00000000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0F0">
              <w:rPr>
                <w:b/>
                <w:color w:val="000000" w:themeColor="text1"/>
                <w:sz w:val="24"/>
                <w:szCs w:val="24"/>
              </w:rPr>
              <w:t>4. Which of the following statements best describe the life of the tenants?</w:t>
            </w:r>
          </w:p>
        </w:tc>
      </w:tr>
      <w:tr w:rsidR="003D0D8F" w:rsidRPr="00C51414" w14:paraId="4BCFFA8E" w14:textId="77777777" w:rsidTr="00C51414">
        <w:trPr>
          <w:trHeight w:val="430"/>
        </w:trPr>
        <w:tc>
          <w:tcPr>
            <w:tcW w:w="9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7B0DDF" w14:textId="77777777" w:rsidR="003D0D8F" w:rsidRPr="00C5141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E) Prosperous.</w:t>
            </w:r>
          </w:p>
        </w:tc>
      </w:tr>
      <w:tr w:rsidR="003D0D8F" w:rsidRPr="00C51414" w14:paraId="1E189BDA" w14:textId="77777777" w:rsidTr="00C51414">
        <w:trPr>
          <w:trHeight w:val="421"/>
        </w:trPr>
        <w:tc>
          <w:tcPr>
            <w:tcW w:w="9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CBEB90" w14:textId="77777777" w:rsidR="003D0D8F" w:rsidRPr="00C5141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F) Comfortable. </w:t>
            </w:r>
          </w:p>
        </w:tc>
      </w:tr>
      <w:tr w:rsidR="003D0D8F" w:rsidRPr="00C51414" w14:paraId="28E03F71" w14:textId="77777777" w:rsidTr="00C51414">
        <w:trPr>
          <w:trHeight w:val="430"/>
        </w:trPr>
        <w:tc>
          <w:tcPr>
            <w:tcW w:w="9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FB7F0" w14:textId="77777777" w:rsidR="003D0D8F" w:rsidRPr="00C5141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G) Difficult. </w:t>
            </w:r>
          </w:p>
        </w:tc>
      </w:tr>
      <w:tr w:rsidR="003D0D8F" w:rsidRPr="00C51414" w14:paraId="0414EBBE" w14:textId="77777777" w:rsidTr="00C51414">
        <w:trPr>
          <w:trHeight w:val="259"/>
        </w:trPr>
        <w:tc>
          <w:tcPr>
            <w:tcW w:w="9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EE8FF1" w14:textId="77777777" w:rsidR="003D0D8F" w:rsidRPr="00C51414" w:rsidRDefault="0000000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H) Inconvenient. </w:t>
            </w:r>
          </w:p>
        </w:tc>
      </w:tr>
    </w:tbl>
    <w:p w14:paraId="31A48DAC" w14:textId="77777777" w:rsidR="003D0D8F" w:rsidRPr="00C51414" w:rsidRDefault="003D0D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2060" w:type="dxa"/>
        <w:tblLayout w:type="fixed"/>
        <w:tblLook w:val="0400" w:firstRow="0" w:lastRow="0" w:firstColumn="0" w:lastColumn="0" w:noHBand="0" w:noVBand="1"/>
      </w:tblPr>
      <w:tblGrid>
        <w:gridCol w:w="12060"/>
      </w:tblGrid>
      <w:tr w:rsidR="003D0D8F" w:rsidRPr="00C51414" w14:paraId="5D7D9334" w14:textId="77777777" w:rsidTr="00C51414">
        <w:trPr>
          <w:trHeight w:val="367"/>
        </w:trPr>
        <w:tc>
          <w:tcPr>
            <w:tcW w:w="120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BDB6D" w14:textId="77777777" w:rsidR="003D0D8F" w:rsidRPr="008260F0" w:rsidRDefault="00000000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0F0">
              <w:rPr>
                <w:b/>
                <w:color w:val="000000" w:themeColor="text1"/>
                <w:sz w:val="24"/>
                <w:szCs w:val="24"/>
              </w:rPr>
              <w:t xml:space="preserve">5. According to the passage, </w:t>
            </w:r>
            <w:proofErr w:type="gramStart"/>
            <w:r w:rsidRPr="008260F0">
              <w:rPr>
                <w:b/>
                <w:color w:val="000000" w:themeColor="text1"/>
                <w:sz w:val="24"/>
                <w:szCs w:val="24"/>
              </w:rPr>
              <w:t>all of</w:t>
            </w:r>
            <w:proofErr w:type="gramEnd"/>
            <w:r w:rsidRPr="008260F0">
              <w:rPr>
                <w:b/>
                <w:color w:val="000000" w:themeColor="text1"/>
                <w:sz w:val="24"/>
                <w:szCs w:val="24"/>
              </w:rPr>
              <w:t xml:space="preserve"> the following are issues faced by the tenants EXCEPT</w:t>
            </w:r>
          </w:p>
        </w:tc>
      </w:tr>
      <w:tr w:rsidR="003D0D8F" w:rsidRPr="00C51414" w14:paraId="4C0317E6" w14:textId="77777777" w:rsidTr="00C51414">
        <w:trPr>
          <w:trHeight w:val="430"/>
        </w:trPr>
        <w:tc>
          <w:tcPr>
            <w:tcW w:w="120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850AFB" w14:textId="516D3AFE" w:rsidR="003D0D8F" w:rsidRPr="00C5141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A) </w:t>
            </w:r>
            <w:r w:rsidR="00B700F5" w:rsidRPr="00C51414">
              <w:rPr>
                <w:color w:val="000000"/>
                <w:sz w:val="24"/>
                <w:szCs w:val="24"/>
              </w:rPr>
              <w:t>ownership</w:t>
            </w:r>
            <w:r w:rsidRPr="00C51414">
              <w:rPr>
                <w:color w:val="000000"/>
                <w:sz w:val="24"/>
                <w:szCs w:val="24"/>
              </w:rPr>
              <w:t xml:space="preserve"> dispute.</w:t>
            </w:r>
          </w:p>
        </w:tc>
      </w:tr>
      <w:tr w:rsidR="003D0D8F" w:rsidRPr="00C51414" w14:paraId="21166C3A" w14:textId="77777777" w:rsidTr="00C51414">
        <w:trPr>
          <w:trHeight w:val="421"/>
        </w:trPr>
        <w:tc>
          <w:tcPr>
            <w:tcW w:w="120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B8AECB" w14:textId="25381E7F" w:rsidR="003D0D8F" w:rsidRPr="00C5141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B) </w:t>
            </w:r>
            <w:r w:rsidR="00B700F5" w:rsidRPr="00C51414">
              <w:rPr>
                <w:color w:val="000000"/>
                <w:sz w:val="24"/>
                <w:szCs w:val="24"/>
              </w:rPr>
              <w:t>e</w:t>
            </w:r>
            <w:r w:rsidRPr="00C51414">
              <w:rPr>
                <w:color w:val="000000"/>
                <w:sz w:val="24"/>
                <w:szCs w:val="24"/>
              </w:rPr>
              <w:t>conomic hardship.</w:t>
            </w:r>
          </w:p>
        </w:tc>
      </w:tr>
      <w:tr w:rsidR="003D0D8F" w:rsidRPr="00C51414" w14:paraId="3E408810" w14:textId="77777777" w:rsidTr="00C51414">
        <w:trPr>
          <w:trHeight w:val="430"/>
        </w:trPr>
        <w:tc>
          <w:tcPr>
            <w:tcW w:w="120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2B5AC" w14:textId="396B5E9D" w:rsidR="003D0D8F" w:rsidRPr="00C5141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C) </w:t>
            </w:r>
            <w:r w:rsidR="00B700F5" w:rsidRPr="00C51414">
              <w:rPr>
                <w:color w:val="000000"/>
                <w:sz w:val="24"/>
                <w:szCs w:val="24"/>
              </w:rPr>
              <w:t>l</w:t>
            </w:r>
            <w:r w:rsidRPr="00C51414">
              <w:rPr>
                <w:color w:val="000000"/>
                <w:sz w:val="24"/>
                <w:szCs w:val="24"/>
              </w:rPr>
              <w:t>and degradation. </w:t>
            </w:r>
          </w:p>
        </w:tc>
      </w:tr>
      <w:tr w:rsidR="003D0D8F" w:rsidRPr="00C51414" w14:paraId="2E5C1784" w14:textId="77777777" w:rsidTr="00C51414">
        <w:trPr>
          <w:trHeight w:val="259"/>
        </w:trPr>
        <w:tc>
          <w:tcPr>
            <w:tcW w:w="120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B09BF6" w14:textId="5AA5820B" w:rsidR="003D0D8F" w:rsidRPr="00C51414" w:rsidRDefault="0000000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414">
              <w:rPr>
                <w:color w:val="000000"/>
                <w:sz w:val="24"/>
                <w:szCs w:val="24"/>
              </w:rPr>
              <w:t xml:space="preserve">     D) </w:t>
            </w:r>
            <w:r w:rsidR="00B700F5" w:rsidRPr="00C51414">
              <w:rPr>
                <w:color w:val="000000"/>
                <w:sz w:val="24"/>
                <w:szCs w:val="24"/>
              </w:rPr>
              <w:t>s</w:t>
            </w:r>
            <w:r w:rsidRPr="00C51414">
              <w:rPr>
                <w:color w:val="000000"/>
                <w:sz w:val="24"/>
                <w:szCs w:val="24"/>
              </w:rPr>
              <w:t>urplus of cotton. </w:t>
            </w:r>
          </w:p>
        </w:tc>
      </w:tr>
    </w:tbl>
    <w:p w14:paraId="1DFEF30E" w14:textId="77777777" w:rsidR="003D0D8F" w:rsidRDefault="003D0D8F"/>
    <w:p w14:paraId="58BF1A3B" w14:textId="77777777" w:rsidR="003D0D8F" w:rsidRDefault="003D0D8F"/>
    <w:sectPr w:rsidR="003D0D8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1764" w14:textId="77777777" w:rsidR="00D47B51" w:rsidRDefault="00D47B51">
      <w:pPr>
        <w:spacing w:line="240" w:lineRule="auto"/>
      </w:pPr>
      <w:r>
        <w:separator/>
      </w:r>
    </w:p>
  </w:endnote>
  <w:endnote w:type="continuationSeparator" w:id="0">
    <w:p w14:paraId="484095FC" w14:textId="77777777" w:rsidR="00D47B51" w:rsidRDefault="00D47B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C882" w14:textId="0582378A" w:rsidR="003D0D8F" w:rsidRDefault="00C51414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7F7C59F" wp14:editId="47F48818">
          <wp:simplePos x="0" y="0"/>
          <wp:positionH relativeFrom="column">
            <wp:posOffset>2512695</wp:posOffset>
          </wp:positionH>
          <wp:positionV relativeFrom="paragraph">
            <wp:posOffset>390525</wp:posOffset>
          </wp:positionV>
          <wp:extent cx="4152900" cy="469900"/>
          <wp:effectExtent l="0" t="0" r="0" b="0"/>
          <wp:wrapNone/>
          <wp:docPr id="6117995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799593" name="Picture 611799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br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578EC9D0" w14:textId="43671F16" w:rsidR="003D0D8F" w:rsidRDefault="00C51414" w:rsidP="00C51414">
    <w:pPr>
      <w:ind w:left="432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READING ACT PREP, WEEK 3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9D4BD" w14:textId="77777777" w:rsidR="00D47B51" w:rsidRDefault="00D47B51">
      <w:pPr>
        <w:spacing w:line="240" w:lineRule="auto"/>
      </w:pPr>
      <w:r>
        <w:separator/>
      </w:r>
    </w:p>
  </w:footnote>
  <w:footnote w:type="continuationSeparator" w:id="0">
    <w:p w14:paraId="0D367EA9" w14:textId="77777777" w:rsidR="00D47B51" w:rsidRDefault="00D47B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03C5" w14:textId="77777777" w:rsidR="00C51414" w:rsidRDefault="00C514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2F8E" w14:textId="77777777" w:rsidR="00C51414" w:rsidRDefault="00C514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20EC" w14:textId="77777777" w:rsidR="00C51414" w:rsidRDefault="00C514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8F"/>
    <w:rsid w:val="002E30D9"/>
    <w:rsid w:val="00361936"/>
    <w:rsid w:val="003D0D8F"/>
    <w:rsid w:val="005A6C0F"/>
    <w:rsid w:val="00685327"/>
    <w:rsid w:val="008260F0"/>
    <w:rsid w:val="00B700F5"/>
    <w:rsid w:val="00C51414"/>
    <w:rsid w:val="00CE47F7"/>
    <w:rsid w:val="00D47B51"/>
    <w:rsid w:val="00E7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B2543"/>
  <w15:docId w15:val="{75909EDB-C21D-4974-8FFE-4A2BB92C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87DCC"/>
    <w:rPr>
      <w:b/>
      <w:color w:val="3050A3"/>
    </w:rPr>
  </w:style>
  <w:style w:type="paragraph" w:styleId="NormalWeb">
    <w:name w:val="Normal (Web)"/>
    <w:basedOn w:val="Normal"/>
    <w:uiPriority w:val="99"/>
    <w:semiHidden/>
    <w:unhideWhenUsed/>
    <w:rsid w:val="00E8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14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46A"/>
  </w:style>
  <w:style w:type="paragraph" w:styleId="Footer">
    <w:name w:val="footer"/>
    <w:basedOn w:val="Normal"/>
    <w:link w:val="FooterChar"/>
    <w:uiPriority w:val="99"/>
    <w:unhideWhenUsed/>
    <w:rsid w:val="001414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46A"/>
  </w:style>
  <w:style w:type="paragraph" w:styleId="ListParagraph">
    <w:name w:val="List Paragraph"/>
    <w:basedOn w:val="Normal"/>
    <w:uiPriority w:val="34"/>
    <w:qFormat/>
    <w:rsid w:val="0014146A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ZjG8IZK/Piz5Smt5dZry2gGQMw==">CgMxLjA4AHIhMXZhUXczSGNTM3NhdnZsNTZFR2VCOHZoY2lTQUtwcy1L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889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ACT Prep, Week 3</dc:title>
  <dc:subject/>
  <dc:creator/>
  <cp:keywords/>
  <dc:description/>
  <cp:lastModifiedBy>Gracia, Ann M.</cp:lastModifiedBy>
  <cp:revision>3</cp:revision>
  <dcterms:created xsi:type="dcterms:W3CDTF">2023-11-20T18:59:00Z</dcterms:created>
  <dcterms:modified xsi:type="dcterms:W3CDTF">2024-01-09T17:29:00Z</dcterms:modified>
  <cp:category/>
</cp:coreProperties>
</file>