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9B195F" w14:textId="77777777" w:rsidR="00445370" w:rsidRDefault="00370507">
      <w:pPr>
        <w:pStyle w:val="Title"/>
      </w:pPr>
      <w:bookmarkStart w:id="0" w:name="_u6nktr75u01m" w:colFirst="0" w:colLast="0"/>
      <w:bookmarkEnd w:id="0"/>
      <w:r>
        <w:t>PRACTICE PASSAGES</w:t>
      </w:r>
    </w:p>
    <w:p w14:paraId="5B294FC4" w14:textId="77777777" w:rsidR="00445370" w:rsidRDefault="00370507">
      <w:pPr>
        <w:pStyle w:val="Heading1"/>
      </w:pPr>
      <w:bookmarkStart w:id="1" w:name="_49b3nrld5pur" w:colFirst="0" w:colLast="0"/>
      <w:bookmarkEnd w:id="1"/>
      <w:r>
        <w:t>SHARK WEEK</w:t>
      </w:r>
    </w:p>
    <w:p w14:paraId="5AE5EE83" w14:textId="77777777" w:rsidR="00445370" w:rsidRDefault="00370507">
      <w:pPr>
        <w:pStyle w:val="Heading1"/>
        <w:rPr>
          <w:b w:val="0"/>
          <w:i/>
        </w:rPr>
      </w:pPr>
      <w:bookmarkStart w:id="2" w:name="_fnh4xpd9kbzq" w:colFirst="0" w:colLast="0"/>
      <w:bookmarkEnd w:id="2"/>
      <w:r>
        <w:rPr>
          <w:b w:val="0"/>
          <w:i/>
        </w:rPr>
        <w:t>Passage 1</w:t>
      </w:r>
    </w:p>
    <w:p w14:paraId="41FC0F66" w14:textId="77777777" w:rsidR="00445370" w:rsidRDefault="00445370">
      <w:pPr>
        <w:rPr>
          <w:sz w:val="12"/>
          <w:szCs w:val="12"/>
        </w:rPr>
      </w:pPr>
    </w:p>
    <w:p w14:paraId="7DE7A6E6" w14:textId="77777777" w:rsidR="00445370" w:rsidRDefault="00370507">
      <w:pPr>
        <w:spacing w:line="240" w:lineRule="auto"/>
      </w:pPr>
      <w:r>
        <w:t xml:space="preserve">Sharks have a unique anatomy that allows them to navigate the ocean as an apex predator. Figure 1 shows the anatomy of a shark, including an overview of its three main body components as well as the name of each specific part. </w:t>
      </w:r>
    </w:p>
    <w:p w14:paraId="3AFAC682" w14:textId="77777777" w:rsidR="00445370" w:rsidRDefault="00370507">
      <w:pPr>
        <w:spacing w:line="240" w:lineRule="auto"/>
        <w:jc w:val="center"/>
      </w:pPr>
      <w:r>
        <w:rPr>
          <w:noProof/>
        </w:rPr>
        <w:drawing>
          <wp:inline distT="114300" distB="114300" distL="114300" distR="114300" wp14:anchorId="08A946CD" wp14:editId="610DD48D">
            <wp:extent cx="4657609" cy="259770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20734"/>
                    <a:stretch>
                      <a:fillRect/>
                    </a:stretch>
                  </pic:blipFill>
                  <pic:spPr>
                    <a:xfrm>
                      <a:off x="0" y="0"/>
                      <a:ext cx="4657609" cy="2597708"/>
                    </a:xfrm>
                    <a:prstGeom prst="rect">
                      <a:avLst/>
                    </a:prstGeom>
                    <a:ln/>
                  </pic:spPr>
                </pic:pic>
              </a:graphicData>
            </a:graphic>
          </wp:inline>
        </w:drawing>
      </w:r>
    </w:p>
    <w:p w14:paraId="419E33EE" w14:textId="77777777" w:rsidR="00445370" w:rsidRDefault="00370507">
      <w:pPr>
        <w:spacing w:line="240" w:lineRule="auto"/>
      </w:pPr>
      <w:r>
        <w:t xml:space="preserve">Sharks have a streamlined body shape that promotes faster speeds by reducing friction. Their bodies are divided into the head, trunk, and tail. The head contains the powerful jaws and sensory organs, while the trunk houses the muscles and internal organs. Table 1 includes key body parts of the shark and their functions. </w:t>
      </w:r>
    </w:p>
    <w:p w14:paraId="6D3B0EF8" w14:textId="77777777" w:rsidR="00445370" w:rsidRDefault="00445370">
      <w:pPr>
        <w:spacing w:line="240" w:lineRule="auto"/>
      </w:pPr>
    </w:p>
    <w:p w14:paraId="0DBA3450" w14:textId="77777777" w:rsidR="00445370" w:rsidRPr="00505097" w:rsidRDefault="00370507">
      <w:pPr>
        <w:spacing w:line="240" w:lineRule="auto"/>
        <w:rPr>
          <w:b/>
          <w:bCs/>
        </w:rPr>
      </w:pPr>
      <w:r w:rsidRPr="00505097">
        <w:rPr>
          <w:b/>
          <w:bCs/>
        </w:rPr>
        <w:t>Table 1</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8625"/>
      </w:tblGrid>
      <w:tr w:rsidR="00445370" w14:paraId="0A442689" w14:textId="77777777">
        <w:tc>
          <w:tcPr>
            <w:tcW w:w="2175" w:type="dxa"/>
            <w:shd w:val="clear" w:color="auto" w:fill="3152A2"/>
            <w:tcMar>
              <w:top w:w="100" w:type="dxa"/>
              <w:left w:w="100" w:type="dxa"/>
              <w:bottom w:w="100" w:type="dxa"/>
              <w:right w:w="100" w:type="dxa"/>
            </w:tcMar>
          </w:tcPr>
          <w:p w14:paraId="3B758A0D" w14:textId="77777777" w:rsidR="00445370" w:rsidRDefault="00370507">
            <w:pPr>
              <w:widowControl w:val="0"/>
              <w:pBdr>
                <w:top w:val="nil"/>
                <w:left w:val="nil"/>
                <w:bottom w:val="nil"/>
                <w:right w:val="nil"/>
                <w:between w:val="nil"/>
              </w:pBdr>
              <w:spacing w:line="240" w:lineRule="auto"/>
              <w:rPr>
                <w:color w:val="FFFFFF"/>
              </w:rPr>
            </w:pPr>
            <w:r>
              <w:rPr>
                <w:color w:val="FFFFFF"/>
              </w:rPr>
              <w:t>Part</w:t>
            </w:r>
          </w:p>
        </w:tc>
        <w:tc>
          <w:tcPr>
            <w:tcW w:w="8625" w:type="dxa"/>
            <w:shd w:val="clear" w:color="auto" w:fill="3152A2"/>
            <w:tcMar>
              <w:top w:w="100" w:type="dxa"/>
              <w:left w:w="100" w:type="dxa"/>
              <w:bottom w:w="100" w:type="dxa"/>
              <w:right w:w="100" w:type="dxa"/>
            </w:tcMar>
          </w:tcPr>
          <w:p w14:paraId="273DD5EA" w14:textId="77777777" w:rsidR="00445370" w:rsidRDefault="00370507">
            <w:pPr>
              <w:widowControl w:val="0"/>
              <w:pBdr>
                <w:top w:val="nil"/>
                <w:left w:val="nil"/>
                <w:bottom w:val="nil"/>
                <w:right w:val="nil"/>
                <w:between w:val="nil"/>
              </w:pBdr>
              <w:spacing w:line="240" w:lineRule="auto"/>
              <w:rPr>
                <w:color w:val="FFFFFF"/>
              </w:rPr>
            </w:pPr>
            <w:r>
              <w:rPr>
                <w:color w:val="FFFFFF"/>
              </w:rPr>
              <w:t>Function</w:t>
            </w:r>
          </w:p>
        </w:tc>
      </w:tr>
      <w:tr w:rsidR="00445370" w14:paraId="2A2B39F0" w14:textId="77777777">
        <w:tc>
          <w:tcPr>
            <w:tcW w:w="2175" w:type="dxa"/>
            <w:tcMar>
              <w:top w:w="100" w:type="dxa"/>
              <w:left w:w="100" w:type="dxa"/>
              <w:bottom w:w="100" w:type="dxa"/>
              <w:right w:w="100" w:type="dxa"/>
            </w:tcMar>
          </w:tcPr>
          <w:p w14:paraId="738715E8" w14:textId="77777777" w:rsidR="00445370" w:rsidRDefault="00370507">
            <w:pPr>
              <w:spacing w:line="240" w:lineRule="auto"/>
            </w:pPr>
            <w:r>
              <w:t>Caudal fin</w:t>
            </w:r>
          </w:p>
        </w:tc>
        <w:tc>
          <w:tcPr>
            <w:tcW w:w="8625" w:type="dxa"/>
            <w:tcMar>
              <w:top w:w="100" w:type="dxa"/>
              <w:left w:w="100" w:type="dxa"/>
              <w:bottom w:w="100" w:type="dxa"/>
              <w:right w:w="100" w:type="dxa"/>
            </w:tcMar>
          </w:tcPr>
          <w:p w14:paraId="206051B4" w14:textId="77777777" w:rsidR="00445370" w:rsidRDefault="00370507">
            <w:pPr>
              <w:spacing w:line="240" w:lineRule="auto"/>
            </w:pPr>
            <w:r>
              <w:t>propels the shark forward</w:t>
            </w:r>
          </w:p>
        </w:tc>
      </w:tr>
      <w:tr w:rsidR="00445370" w14:paraId="12CA43B9" w14:textId="77777777">
        <w:tc>
          <w:tcPr>
            <w:tcW w:w="2175" w:type="dxa"/>
            <w:tcMar>
              <w:top w:w="100" w:type="dxa"/>
              <w:left w:w="100" w:type="dxa"/>
              <w:bottom w:w="100" w:type="dxa"/>
              <w:right w:w="100" w:type="dxa"/>
            </w:tcMar>
          </w:tcPr>
          <w:p w14:paraId="575A73F8" w14:textId="77777777" w:rsidR="00445370" w:rsidRDefault="00370507">
            <w:pPr>
              <w:widowControl w:val="0"/>
              <w:pBdr>
                <w:top w:val="nil"/>
                <w:left w:val="nil"/>
                <w:bottom w:val="nil"/>
                <w:right w:val="nil"/>
                <w:between w:val="nil"/>
              </w:pBdr>
              <w:spacing w:line="240" w:lineRule="auto"/>
            </w:pPr>
            <w:r>
              <w:t>Mouth: multiple rows of teeth</w:t>
            </w:r>
          </w:p>
        </w:tc>
        <w:tc>
          <w:tcPr>
            <w:tcW w:w="8625" w:type="dxa"/>
            <w:tcMar>
              <w:top w:w="100" w:type="dxa"/>
              <w:left w:w="100" w:type="dxa"/>
              <w:bottom w:w="100" w:type="dxa"/>
              <w:right w:w="100" w:type="dxa"/>
            </w:tcMar>
          </w:tcPr>
          <w:p w14:paraId="441FCB62" w14:textId="77777777" w:rsidR="00445370" w:rsidRDefault="00370507">
            <w:pPr>
              <w:spacing w:line="240" w:lineRule="auto"/>
            </w:pPr>
            <w:r>
              <w:t>New teeth constantly replace the old. Different species have specialized teeth adapted for their specific diet, ranging from cutting and tearing to crushing hard shells.</w:t>
            </w:r>
          </w:p>
        </w:tc>
      </w:tr>
      <w:tr w:rsidR="00445370" w14:paraId="6E14312E" w14:textId="77777777">
        <w:tc>
          <w:tcPr>
            <w:tcW w:w="2175" w:type="dxa"/>
            <w:tcMar>
              <w:top w:w="100" w:type="dxa"/>
              <w:left w:w="100" w:type="dxa"/>
              <w:bottom w:w="100" w:type="dxa"/>
              <w:right w:w="100" w:type="dxa"/>
            </w:tcMar>
          </w:tcPr>
          <w:p w14:paraId="7494D0DE" w14:textId="77777777" w:rsidR="00445370" w:rsidRDefault="00370507">
            <w:pPr>
              <w:widowControl w:val="0"/>
              <w:pBdr>
                <w:top w:val="nil"/>
                <w:left w:val="nil"/>
                <w:bottom w:val="nil"/>
                <w:right w:val="nil"/>
                <w:between w:val="nil"/>
              </w:pBdr>
              <w:spacing w:line="240" w:lineRule="auto"/>
            </w:pPr>
            <w:r>
              <w:t>Gill openings</w:t>
            </w:r>
          </w:p>
        </w:tc>
        <w:tc>
          <w:tcPr>
            <w:tcW w:w="8625" w:type="dxa"/>
            <w:tcMar>
              <w:top w:w="100" w:type="dxa"/>
              <w:left w:w="100" w:type="dxa"/>
              <w:bottom w:w="100" w:type="dxa"/>
              <w:right w:w="100" w:type="dxa"/>
            </w:tcMar>
          </w:tcPr>
          <w:p w14:paraId="0C1DCB7D" w14:textId="77777777" w:rsidR="00445370" w:rsidRDefault="00370507">
            <w:pPr>
              <w:spacing w:line="240" w:lineRule="auto"/>
            </w:pPr>
            <w:r>
              <w:t xml:space="preserve">Some sharks </w:t>
            </w:r>
            <w:proofErr w:type="gramStart"/>
            <w:r>
              <w:t>are able to</w:t>
            </w:r>
            <w:proofErr w:type="gramEnd"/>
            <w:r>
              <w:t xml:space="preserve"> extract oxygen from the water even while still, which further assists in their ability to attack prey.</w:t>
            </w:r>
          </w:p>
        </w:tc>
      </w:tr>
      <w:tr w:rsidR="00445370" w14:paraId="47A801B2" w14:textId="77777777">
        <w:tc>
          <w:tcPr>
            <w:tcW w:w="2175" w:type="dxa"/>
            <w:tcMar>
              <w:top w:w="100" w:type="dxa"/>
              <w:left w:w="100" w:type="dxa"/>
              <w:bottom w:w="100" w:type="dxa"/>
              <w:right w:w="100" w:type="dxa"/>
            </w:tcMar>
          </w:tcPr>
          <w:p w14:paraId="17AFA973" w14:textId="77777777" w:rsidR="00445370" w:rsidRDefault="00370507">
            <w:pPr>
              <w:widowControl w:val="0"/>
              <w:pBdr>
                <w:top w:val="nil"/>
                <w:left w:val="nil"/>
                <w:bottom w:val="nil"/>
                <w:right w:val="nil"/>
                <w:between w:val="nil"/>
              </w:pBdr>
              <w:spacing w:line="240" w:lineRule="auto"/>
            </w:pPr>
            <w:r>
              <w:t>Nostril</w:t>
            </w:r>
          </w:p>
        </w:tc>
        <w:tc>
          <w:tcPr>
            <w:tcW w:w="8625" w:type="dxa"/>
            <w:tcMar>
              <w:top w:w="100" w:type="dxa"/>
              <w:left w:w="100" w:type="dxa"/>
              <w:bottom w:w="100" w:type="dxa"/>
              <w:right w:w="100" w:type="dxa"/>
            </w:tcMar>
          </w:tcPr>
          <w:p w14:paraId="49045E71" w14:textId="77777777" w:rsidR="00445370" w:rsidRDefault="00370507">
            <w:pPr>
              <w:spacing w:line="240" w:lineRule="auto"/>
            </w:pPr>
            <w:r>
              <w:t xml:space="preserve">Sharks </w:t>
            </w:r>
            <w:proofErr w:type="gramStart"/>
            <w:r>
              <w:t>are able to</w:t>
            </w:r>
            <w:proofErr w:type="gramEnd"/>
            <w:r>
              <w:t xml:space="preserve"> differentiate the smells coming from each of their two nostrils and use that information to accurately track prey</w:t>
            </w:r>
          </w:p>
        </w:tc>
      </w:tr>
    </w:tbl>
    <w:p w14:paraId="1355F20B" w14:textId="77777777" w:rsidR="00445370" w:rsidRDefault="00445370">
      <w:pPr>
        <w:spacing w:line="240" w:lineRule="auto"/>
      </w:pPr>
    </w:p>
    <w:p w14:paraId="63334472" w14:textId="77777777" w:rsidR="00445370" w:rsidRDefault="00370507">
      <w:pPr>
        <w:spacing w:line="240" w:lineRule="auto"/>
      </w:pPr>
      <w:r>
        <w:t xml:space="preserve">These unique features of sharks have inspired scientists and inventors to use what they learn about shark anatomy to inform their work. Table 2 shows some of the inventions and innovations that have been based on shark anatomy. These are just some of the ways shark anatomy has inspired scientists and inventors. </w:t>
      </w:r>
    </w:p>
    <w:p w14:paraId="40D5A8F3" w14:textId="77777777" w:rsidR="00445370" w:rsidRDefault="00445370">
      <w:pPr>
        <w:spacing w:line="240" w:lineRule="auto"/>
      </w:pPr>
    </w:p>
    <w:p w14:paraId="5FBF3C74" w14:textId="77777777" w:rsidR="00445370" w:rsidRDefault="00370507">
      <w:pPr>
        <w:spacing w:line="240" w:lineRule="auto"/>
      </w:pPr>
      <w:r>
        <w:br w:type="page"/>
      </w:r>
    </w:p>
    <w:p w14:paraId="467F2799" w14:textId="77777777" w:rsidR="00445370" w:rsidRPr="00505097" w:rsidRDefault="00370507">
      <w:pPr>
        <w:spacing w:line="240" w:lineRule="auto"/>
        <w:rPr>
          <w:b/>
          <w:bCs/>
          <w:iCs/>
        </w:rPr>
      </w:pPr>
      <w:r w:rsidRPr="00505097">
        <w:rPr>
          <w:b/>
          <w:bCs/>
          <w:iCs/>
        </w:rPr>
        <w:lastRenderedPageBreak/>
        <w:t>Table 2</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8625"/>
      </w:tblGrid>
      <w:tr w:rsidR="00445370" w14:paraId="3C91B112" w14:textId="77777777">
        <w:tc>
          <w:tcPr>
            <w:tcW w:w="2175" w:type="dxa"/>
            <w:shd w:val="clear" w:color="auto" w:fill="3152A2"/>
            <w:tcMar>
              <w:top w:w="100" w:type="dxa"/>
              <w:left w:w="100" w:type="dxa"/>
              <w:bottom w:w="100" w:type="dxa"/>
              <w:right w:w="100" w:type="dxa"/>
            </w:tcMar>
          </w:tcPr>
          <w:p w14:paraId="171F0348" w14:textId="77777777" w:rsidR="00445370" w:rsidRDefault="00370507">
            <w:pPr>
              <w:widowControl w:val="0"/>
              <w:spacing w:line="240" w:lineRule="auto"/>
              <w:rPr>
                <w:color w:val="FFFFFF"/>
              </w:rPr>
            </w:pPr>
            <w:r>
              <w:rPr>
                <w:color w:val="FFFFFF"/>
              </w:rPr>
              <w:t>Part</w:t>
            </w:r>
          </w:p>
        </w:tc>
        <w:tc>
          <w:tcPr>
            <w:tcW w:w="8625" w:type="dxa"/>
            <w:shd w:val="clear" w:color="auto" w:fill="3152A2"/>
            <w:tcMar>
              <w:top w:w="100" w:type="dxa"/>
              <w:left w:w="100" w:type="dxa"/>
              <w:bottom w:w="100" w:type="dxa"/>
              <w:right w:w="100" w:type="dxa"/>
            </w:tcMar>
          </w:tcPr>
          <w:p w14:paraId="1BCDADCF" w14:textId="77777777" w:rsidR="00445370" w:rsidRDefault="00370507">
            <w:pPr>
              <w:widowControl w:val="0"/>
              <w:spacing w:line="240" w:lineRule="auto"/>
              <w:rPr>
                <w:color w:val="FFFFFF"/>
              </w:rPr>
            </w:pPr>
            <w:r>
              <w:rPr>
                <w:color w:val="FFFFFF"/>
              </w:rPr>
              <w:t>Invention or Innovation</w:t>
            </w:r>
          </w:p>
        </w:tc>
      </w:tr>
      <w:tr w:rsidR="00445370" w14:paraId="525280F0" w14:textId="77777777">
        <w:tc>
          <w:tcPr>
            <w:tcW w:w="2175" w:type="dxa"/>
            <w:tcMar>
              <w:top w:w="100" w:type="dxa"/>
              <w:left w:w="100" w:type="dxa"/>
              <w:bottom w:w="100" w:type="dxa"/>
              <w:right w:w="100" w:type="dxa"/>
            </w:tcMar>
          </w:tcPr>
          <w:p w14:paraId="3C42D555" w14:textId="77777777" w:rsidR="00445370" w:rsidRDefault="00370507">
            <w:pPr>
              <w:spacing w:line="240" w:lineRule="auto"/>
            </w:pPr>
            <w:r>
              <w:t>Caudal fin</w:t>
            </w:r>
          </w:p>
        </w:tc>
        <w:tc>
          <w:tcPr>
            <w:tcW w:w="8625" w:type="dxa"/>
            <w:tcMar>
              <w:top w:w="100" w:type="dxa"/>
              <w:left w:w="100" w:type="dxa"/>
              <w:bottom w:w="100" w:type="dxa"/>
              <w:right w:w="100" w:type="dxa"/>
            </w:tcMar>
          </w:tcPr>
          <w:p w14:paraId="6AFEF6E4" w14:textId="77777777" w:rsidR="00445370" w:rsidRDefault="00370507">
            <w:pPr>
              <w:spacing w:line="240" w:lineRule="auto"/>
            </w:pPr>
            <w:r>
              <w:t>Inspired the designs of water turbines to turn water movement into stored energy.</w:t>
            </w:r>
          </w:p>
        </w:tc>
      </w:tr>
      <w:tr w:rsidR="00445370" w14:paraId="4884BCC0" w14:textId="77777777">
        <w:tc>
          <w:tcPr>
            <w:tcW w:w="2175" w:type="dxa"/>
            <w:tcMar>
              <w:top w:w="100" w:type="dxa"/>
              <w:left w:w="100" w:type="dxa"/>
              <w:bottom w:w="100" w:type="dxa"/>
              <w:right w:w="100" w:type="dxa"/>
            </w:tcMar>
          </w:tcPr>
          <w:p w14:paraId="4229579F" w14:textId="77777777" w:rsidR="00445370" w:rsidRDefault="00370507">
            <w:pPr>
              <w:widowControl w:val="0"/>
              <w:spacing w:line="240" w:lineRule="auto"/>
            </w:pPr>
            <w:r>
              <w:t>Mouth: multiple rows of teeth</w:t>
            </w:r>
          </w:p>
        </w:tc>
        <w:tc>
          <w:tcPr>
            <w:tcW w:w="8625" w:type="dxa"/>
            <w:tcMar>
              <w:top w:w="100" w:type="dxa"/>
              <w:left w:w="100" w:type="dxa"/>
              <w:bottom w:w="100" w:type="dxa"/>
              <w:right w:w="100" w:type="dxa"/>
            </w:tcMar>
          </w:tcPr>
          <w:p w14:paraId="47133FD6" w14:textId="77777777" w:rsidR="00445370" w:rsidRDefault="00370507">
            <w:pPr>
              <w:spacing w:line="240" w:lineRule="auto"/>
            </w:pPr>
            <w:r>
              <w:t>Informs saw designs and how scientists explore the possibility of growing new teeth for humans</w:t>
            </w:r>
          </w:p>
        </w:tc>
      </w:tr>
      <w:tr w:rsidR="00445370" w14:paraId="32061C41" w14:textId="77777777">
        <w:tc>
          <w:tcPr>
            <w:tcW w:w="2175" w:type="dxa"/>
            <w:tcMar>
              <w:top w:w="100" w:type="dxa"/>
              <w:left w:w="100" w:type="dxa"/>
              <w:bottom w:w="100" w:type="dxa"/>
              <w:right w:w="100" w:type="dxa"/>
            </w:tcMar>
          </w:tcPr>
          <w:p w14:paraId="2749DA95" w14:textId="77777777" w:rsidR="00445370" w:rsidRDefault="00370507">
            <w:pPr>
              <w:widowControl w:val="0"/>
              <w:spacing w:line="240" w:lineRule="auto"/>
            </w:pPr>
            <w:r>
              <w:t>Shark skin</w:t>
            </w:r>
          </w:p>
        </w:tc>
        <w:tc>
          <w:tcPr>
            <w:tcW w:w="8625" w:type="dxa"/>
            <w:tcMar>
              <w:top w:w="100" w:type="dxa"/>
              <w:left w:w="100" w:type="dxa"/>
              <w:bottom w:w="100" w:type="dxa"/>
              <w:right w:w="100" w:type="dxa"/>
            </w:tcMar>
          </w:tcPr>
          <w:p w14:paraId="57534EE2" w14:textId="77777777" w:rsidR="00445370" w:rsidRDefault="00370507">
            <w:pPr>
              <w:spacing w:line="240" w:lineRule="auto"/>
            </w:pPr>
            <w:r>
              <w:t>Inspired innovations in swimwear design and materials to enhance human swimming performance</w:t>
            </w:r>
          </w:p>
        </w:tc>
      </w:tr>
      <w:tr w:rsidR="00445370" w14:paraId="4AC2A009" w14:textId="77777777">
        <w:tc>
          <w:tcPr>
            <w:tcW w:w="2175" w:type="dxa"/>
            <w:tcMar>
              <w:top w:w="100" w:type="dxa"/>
              <w:left w:w="100" w:type="dxa"/>
              <w:bottom w:w="100" w:type="dxa"/>
              <w:right w:w="100" w:type="dxa"/>
            </w:tcMar>
          </w:tcPr>
          <w:p w14:paraId="2F76AF86" w14:textId="77777777" w:rsidR="00445370" w:rsidRDefault="00370507">
            <w:pPr>
              <w:widowControl w:val="0"/>
              <w:spacing w:line="240" w:lineRule="auto"/>
            </w:pPr>
            <w:r>
              <w:t>Nostril</w:t>
            </w:r>
          </w:p>
        </w:tc>
        <w:tc>
          <w:tcPr>
            <w:tcW w:w="8625" w:type="dxa"/>
            <w:tcMar>
              <w:top w:w="100" w:type="dxa"/>
              <w:left w:w="100" w:type="dxa"/>
              <w:bottom w:w="100" w:type="dxa"/>
              <w:right w:w="100" w:type="dxa"/>
            </w:tcMar>
          </w:tcPr>
          <w:p w14:paraId="77386D36" w14:textId="77777777" w:rsidR="00445370" w:rsidRDefault="00370507">
            <w:pPr>
              <w:spacing w:line="240" w:lineRule="auto"/>
            </w:pPr>
            <w:r>
              <w:t>Inspired robotics designs to inform steering in odor-guided machines that seek out chemical leaks under water</w:t>
            </w:r>
          </w:p>
        </w:tc>
      </w:tr>
    </w:tbl>
    <w:p w14:paraId="27825702" w14:textId="77777777" w:rsidR="00445370" w:rsidRDefault="00445370">
      <w:pPr>
        <w:pStyle w:val="Heading1"/>
      </w:pPr>
      <w:bookmarkStart w:id="3" w:name="_yklpy9bk9vpa" w:colFirst="0" w:colLast="0"/>
      <w:bookmarkEnd w:id="3"/>
    </w:p>
    <w:p w14:paraId="4E50A41E" w14:textId="77777777" w:rsidR="00445370" w:rsidRDefault="00370507">
      <w:pPr>
        <w:pStyle w:val="Heading1"/>
      </w:pPr>
      <w:bookmarkStart w:id="4" w:name="_iz94962jgq3p" w:colFirst="0" w:colLast="0"/>
      <w:bookmarkEnd w:id="4"/>
      <w:r>
        <w:rPr>
          <w:b w:val="0"/>
          <w:i/>
        </w:rPr>
        <w:t>Questions:</w:t>
      </w:r>
    </w:p>
    <w:p w14:paraId="06B4FC2D" w14:textId="77777777" w:rsidR="00445370" w:rsidRDefault="00370507">
      <w:pPr>
        <w:numPr>
          <w:ilvl w:val="0"/>
          <w:numId w:val="2"/>
        </w:numPr>
        <w:spacing w:line="240" w:lineRule="auto"/>
      </w:pPr>
      <w:r>
        <w:t xml:space="preserve">Which shark fin </w:t>
      </w:r>
      <w:proofErr w:type="gramStart"/>
      <w:r>
        <w:t>is located in</w:t>
      </w:r>
      <w:proofErr w:type="gramEnd"/>
      <w:r>
        <w:t xml:space="preserve"> its trunk? </w:t>
      </w:r>
    </w:p>
    <w:p w14:paraId="683B05B0" w14:textId="77777777" w:rsidR="00445370" w:rsidRDefault="00370507">
      <w:pPr>
        <w:numPr>
          <w:ilvl w:val="0"/>
          <w:numId w:val="1"/>
        </w:numPr>
        <w:spacing w:line="240" w:lineRule="auto"/>
      </w:pPr>
      <w:r>
        <w:t>Caudal fin</w:t>
      </w:r>
    </w:p>
    <w:p w14:paraId="3B562BBF" w14:textId="77777777" w:rsidR="00445370" w:rsidRDefault="00370507">
      <w:pPr>
        <w:numPr>
          <w:ilvl w:val="0"/>
          <w:numId w:val="1"/>
        </w:numPr>
        <w:spacing w:line="240" w:lineRule="auto"/>
      </w:pPr>
      <w:r>
        <w:t>First dorsal fin</w:t>
      </w:r>
    </w:p>
    <w:p w14:paraId="73D90D0F" w14:textId="77777777" w:rsidR="00445370" w:rsidRDefault="00370507">
      <w:pPr>
        <w:numPr>
          <w:ilvl w:val="0"/>
          <w:numId w:val="1"/>
        </w:numPr>
        <w:spacing w:line="240" w:lineRule="auto"/>
      </w:pPr>
      <w:r>
        <w:t>Spiracle</w:t>
      </w:r>
    </w:p>
    <w:p w14:paraId="387D4162" w14:textId="29B7C9AC" w:rsidR="00445370" w:rsidRDefault="00370507" w:rsidP="00A0304B">
      <w:pPr>
        <w:numPr>
          <w:ilvl w:val="0"/>
          <w:numId w:val="1"/>
        </w:numPr>
        <w:spacing w:after="240" w:line="240" w:lineRule="auto"/>
      </w:pPr>
      <w:r>
        <w:t>Second dorsal fin</w:t>
      </w:r>
    </w:p>
    <w:p w14:paraId="1876F6A6" w14:textId="77777777" w:rsidR="00A0304B" w:rsidRPr="00A0304B" w:rsidRDefault="00A0304B" w:rsidP="00A0304B">
      <w:pPr>
        <w:spacing w:after="240" w:line="240" w:lineRule="auto"/>
        <w:ind w:left="1440"/>
      </w:pPr>
    </w:p>
    <w:p w14:paraId="38421A74" w14:textId="77777777" w:rsidR="00445370" w:rsidRDefault="00370507">
      <w:pPr>
        <w:numPr>
          <w:ilvl w:val="0"/>
          <w:numId w:val="2"/>
        </w:numPr>
        <w:spacing w:line="240" w:lineRule="auto"/>
      </w:pPr>
      <w:r>
        <w:t xml:space="preserve">Sharks are known to only swim forward. What physical trait might you attribute this to? </w:t>
      </w:r>
    </w:p>
    <w:p w14:paraId="5AFDA36A" w14:textId="77777777" w:rsidR="00445370" w:rsidRDefault="00370507">
      <w:pPr>
        <w:numPr>
          <w:ilvl w:val="0"/>
          <w:numId w:val="4"/>
        </w:numPr>
        <w:spacing w:line="240" w:lineRule="auto"/>
      </w:pPr>
      <w:r>
        <w:t>The direction of the shark’s gills.</w:t>
      </w:r>
    </w:p>
    <w:p w14:paraId="4F72FA17" w14:textId="77777777" w:rsidR="00445370" w:rsidRDefault="00370507">
      <w:pPr>
        <w:numPr>
          <w:ilvl w:val="0"/>
          <w:numId w:val="4"/>
        </w:numPr>
        <w:spacing w:line="240" w:lineRule="auto"/>
      </w:pPr>
      <w:r>
        <w:t xml:space="preserve">The location of the shark’s mouth. </w:t>
      </w:r>
    </w:p>
    <w:p w14:paraId="08F1235E" w14:textId="77777777" w:rsidR="00445370" w:rsidRDefault="00370507">
      <w:pPr>
        <w:numPr>
          <w:ilvl w:val="0"/>
          <w:numId w:val="4"/>
        </w:numPr>
        <w:spacing w:line="240" w:lineRule="auto"/>
      </w:pPr>
      <w:r>
        <w:t>The work of the caudal fin.</w:t>
      </w:r>
    </w:p>
    <w:p w14:paraId="05AD0B11" w14:textId="4C5FCF23" w:rsidR="00445370" w:rsidRPr="00A0304B" w:rsidRDefault="00370507" w:rsidP="00A0304B">
      <w:pPr>
        <w:numPr>
          <w:ilvl w:val="0"/>
          <w:numId w:val="4"/>
        </w:numPr>
        <w:spacing w:after="240" w:line="240" w:lineRule="auto"/>
      </w:pPr>
      <w:r>
        <w:t xml:space="preserve">The size of the trunk. </w:t>
      </w:r>
    </w:p>
    <w:p w14:paraId="5A8E38CE" w14:textId="77777777" w:rsidR="00445370" w:rsidRDefault="00445370">
      <w:pPr>
        <w:spacing w:after="240" w:line="240" w:lineRule="auto"/>
        <w:rPr>
          <w:sz w:val="12"/>
          <w:szCs w:val="12"/>
        </w:rPr>
      </w:pPr>
    </w:p>
    <w:p w14:paraId="1D26286E" w14:textId="77777777" w:rsidR="00445370" w:rsidRDefault="00370507">
      <w:pPr>
        <w:numPr>
          <w:ilvl w:val="0"/>
          <w:numId w:val="2"/>
        </w:numPr>
        <w:spacing w:line="240" w:lineRule="auto"/>
      </w:pPr>
      <w:r>
        <w:t xml:space="preserve">An innovator is considering designing a respirator to extract oxygen from water. Which part of the shark’s anatomy might he observe for inspiration? </w:t>
      </w:r>
    </w:p>
    <w:p w14:paraId="5BE9C586" w14:textId="77777777" w:rsidR="00445370" w:rsidRDefault="00370507">
      <w:pPr>
        <w:numPr>
          <w:ilvl w:val="0"/>
          <w:numId w:val="9"/>
        </w:numPr>
        <w:spacing w:line="240" w:lineRule="auto"/>
      </w:pPr>
      <w:r>
        <w:t>Dorsal fin</w:t>
      </w:r>
    </w:p>
    <w:p w14:paraId="324B7D0C" w14:textId="77777777" w:rsidR="00445370" w:rsidRDefault="00370507">
      <w:pPr>
        <w:numPr>
          <w:ilvl w:val="0"/>
          <w:numId w:val="9"/>
        </w:numPr>
        <w:spacing w:line="240" w:lineRule="auto"/>
      </w:pPr>
      <w:r>
        <w:t>Gills</w:t>
      </w:r>
    </w:p>
    <w:p w14:paraId="15090742" w14:textId="77777777" w:rsidR="00445370" w:rsidRDefault="00370507">
      <w:pPr>
        <w:numPr>
          <w:ilvl w:val="0"/>
          <w:numId w:val="9"/>
        </w:numPr>
        <w:spacing w:line="240" w:lineRule="auto"/>
      </w:pPr>
      <w:r>
        <w:t>Mouth</w:t>
      </w:r>
    </w:p>
    <w:p w14:paraId="166836E9" w14:textId="77777777" w:rsidR="00445370" w:rsidRDefault="00370507">
      <w:pPr>
        <w:numPr>
          <w:ilvl w:val="0"/>
          <w:numId w:val="9"/>
        </w:numPr>
        <w:spacing w:after="240" w:line="240" w:lineRule="auto"/>
      </w:pPr>
      <w:r>
        <w:t>Nostril</w:t>
      </w:r>
    </w:p>
    <w:p w14:paraId="370F4A82" w14:textId="77777777" w:rsidR="00445370" w:rsidRDefault="00445370">
      <w:pPr>
        <w:spacing w:after="240" w:line="240" w:lineRule="auto"/>
        <w:rPr>
          <w:sz w:val="12"/>
          <w:szCs w:val="12"/>
        </w:rPr>
      </w:pPr>
    </w:p>
    <w:p w14:paraId="60AA2A1A" w14:textId="77777777" w:rsidR="00445370" w:rsidRDefault="00370507">
      <w:pPr>
        <w:numPr>
          <w:ilvl w:val="0"/>
          <w:numId w:val="2"/>
        </w:numPr>
        <w:spacing w:line="240" w:lineRule="auto"/>
      </w:pPr>
      <w:r>
        <w:t xml:space="preserve">A shark’s skin is covered with scales called dermal denticles that are shaped like tiny teeth and discourage microbes and algae from growing on its skin. Which invention was inspired by this part of the shark’s anatomy? </w:t>
      </w:r>
    </w:p>
    <w:p w14:paraId="7B1E0F38" w14:textId="77777777" w:rsidR="00445370" w:rsidRDefault="00370507">
      <w:pPr>
        <w:numPr>
          <w:ilvl w:val="0"/>
          <w:numId w:val="11"/>
        </w:numPr>
        <w:spacing w:line="240" w:lineRule="auto"/>
      </w:pPr>
      <w:r>
        <w:t>A glue stick that allows the glue to cover large surface areas.</w:t>
      </w:r>
    </w:p>
    <w:p w14:paraId="4B3AC723" w14:textId="77777777" w:rsidR="00445370" w:rsidRDefault="00370507">
      <w:pPr>
        <w:numPr>
          <w:ilvl w:val="0"/>
          <w:numId w:val="11"/>
        </w:numPr>
        <w:spacing w:line="240" w:lineRule="auto"/>
      </w:pPr>
      <w:r>
        <w:t>A hands-free umbrella to stay protected from the elements while working.</w:t>
      </w:r>
    </w:p>
    <w:p w14:paraId="28F663DB" w14:textId="77777777" w:rsidR="00445370" w:rsidRDefault="00370507">
      <w:pPr>
        <w:numPr>
          <w:ilvl w:val="0"/>
          <w:numId w:val="11"/>
        </w:numPr>
        <w:spacing w:line="240" w:lineRule="auto"/>
      </w:pPr>
      <w:r>
        <w:t xml:space="preserve">An antibacterial film for hospitals that reduces the number of germs growing on surfaces. </w:t>
      </w:r>
    </w:p>
    <w:p w14:paraId="0F618FBE" w14:textId="77777777" w:rsidR="00445370" w:rsidRDefault="00370507">
      <w:pPr>
        <w:numPr>
          <w:ilvl w:val="0"/>
          <w:numId w:val="11"/>
        </w:numPr>
        <w:spacing w:after="240" w:line="240" w:lineRule="auto"/>
      </w:pPr>
      <w:r>
        <w:t xml:space="preserve">Protective helmets for the military. </w:t>
      </w:r>
    </w:p>
    <w:p w14:paraId="2CD434EE" w14:textId="77777777" w:rsidR="00445370" w:rsidRDefault="00445370">
      <w:pPr>
        <w:spacing w:after="240" w:line="240" w:lineRule="auto"/>
        <w:rPr>
          <w:sz w:val="12"/>
          <w:szCs w:val="12"/>
        </w:rPr>
      </w:pPr>
    </w:p>
    <w:p w14:paraId="63FF5E2F" w14:textId="77777777" w:rsidR="00445370" w:rsidRDefault="00370507">
      <w:pPr>
        <w:numPr>
          <w:ilvl w:val="0"/>
          <w:numId w:val="2"/>
        </w:numPr>
        <w:spacing w:line="240" w:lineRule="auto"/>
      </w:pPr>
      <w:r>
        <w:t xml:space="preserve">What is the most likely definition of the word dorsal? </w:t>
      </w:r>
    </w:p>
    <w:p w14:paraId="56CD151A" w14:textId="77777777" w:rsidR="00445370" w:rsidRDefault="00370507">
      <w:pPr>
        <w:numPr>
          <w:ilvl w:val="0"/>
          <w:numId w:val="10"/>
        </w:numPr>
        <w:spacing w:line="240" w:lineRule="auto"/>
        <w:ind w:left="1440"/>
      </w:pPr>
      <w:r>
        <w:t>Upper side or back of an animal</w:t>
      </w:r>
    </w:p>
    <w:p w14:paraId="14AF7318" w14:textId="77777777" w:rsidR="00445370" w:rsidRDefault="00370507">
      <w:pPr>
        <w:numPr>
          <w:ilvl w:val="0"/>
          <w:numId w:val="10"/>
        </w:numPr>
        <w:spacing w:line="240" w:lineRule="auto"/>
        <w:ind w:left="1440"/>
      </w:pPr>
      <w:r>
        <w:t xml:space="preserve">Tall </w:t>
      </w:r>
    </w:p>
    <w:p w14:paraId="29DF21BB" w14:textId="77777777" w:rsidR="00445370" w:rsidRDefault="00370507">
      <w:pPr>
        <w:numPr>
          <w:ilvl w:val="0"/>
          <w:numId w:val="10"/>
        </w:numPr>
        <w:spacing w:line="240" w:lineRule="auto"/>
        <w:ind w:left="1440"/>
      </w:pPr>
      <w:r>
        <w:t>Lower side or stomach of an animal</w:t>
      </w:r>
    </w:p>
    <w:p w14:paraId="701DDDBE" w14:textId="77777777" w:rsidR="00445370" w:rsidRDefault="00370507">
      <w:pPr>
        <w:numPr>
          <w:ilvl w:val="0"/>
          <w:numId w:val="10"/>
        </w:numPr>
        <w:spacing w:line="240" w:lineRule="auto"/>
        <w:ind w:left="1440"/>
      </w:pPr>
      <w:r>
        <w:t>Short</w:t>
      </w:r>
    </w:p>
    <w:p w14:paraId="44D0C7EC" w14:textId="77777777" w:rsidR="00445370" w:rsidRDefault="00445370">
      <w:pPr>
        <w:spacing w:line="240" w:lineRule="auto"/>
      </w:pPr>
    </w:p>
    <w:p w14:paraId="189272FE" w14:textId="77777777" w:rsidR="00445370" w:rsidRDefault="00445370">
      <w:pPr>
        <w:spacing w:line="240" w:lineRule="auto"/>
      </w:pPr>
    </w:p>
    <w:p w14:paraId="45522DF9" w14:textId="77777777" w:rsidR="00445370" w:rsidRDefault="00370507">
      <w:pPr>
        <w:pStyle w:val="Heading1"/>
      </w:pPr>
      <w:bookmarkStart w:id="5" w:name="_gjdgxs" w:colFirst="0" w:colLast="0"/>
      <w:bookmarkEnd w:id="5"/>
      <w:r>
        <w:t>WHICH WAY DO I GROW?</w:t>
      </w:r>
    </w:p>
    <w:p w14:paraId="7CBA9008" w14:textId="77777777" w:rsidR="00445370" w:rsidRDefault="00370507">
      <w:pPr>
        <w:pStyle w:val="Heading1"/>
        <w:rPr>
          <w:i/>
        </w:rPr>
      </w:pPr>
      <w:bookmarkStart w:id="6" w:name="_30j0zll" w:colFirst="0" w:colLast="0"/>
      <w:bookmarkEnd w:id="6"/>
      <w:r>
        <w:rPr>
          <w:b w:val="0"/>
          <w:i/>
        </w:rPr>
        <w:t>Passage 1</w:t>
      </w:r>
    </w:p>
    <w:p w14:paraId="1C34764C" w14:textId="77777777" w:rsidR="00445370" w:rsidRDefault="00370507">
      <w:r>
        <w:t xml:space="preserve">A student is preparing for an upcoming science fair. They want to see how plants grow with light from different angles and of different intensities. In their first experiment, they want to test how being blocked from direct sunlight affects plant growth. They hypothesize that the plant with the direct sunlight will grow the largest in area. Using seedlings of the same type of plant, in the same soil, they set up the experiment as in </w:t>
      </w:r>
      <w:r>
        <w:rPr>
          <w:b/>
        </w:rPr>
        <w:t>Figure 1</w:t>
      </w:r>
      <w:r>
        <w:t xml:space="preserve">. They let the plants grow for four weeks, watering each plant the same amount and collecting data every two weeks. They decided to collect data such as height, leaf color, and shoot width (this is a measure of how wide the plant has grown.) The data from Experiment 1 is in Table 1. </w:t>
      </w:r>
    </w:p>
    <w:p w14:paraId="23AB10F6" w14:textId="77777777" w:rsidR="00445370" w:rsidRDefault="00445370"/>
    <w:p w14:paraId="74B66E8D" w14:textId="77777777" w:rsidR="00445370" w:rsidRPr="00505097" w:rsidRDefault="00370507">
      <w:pPr>
        <w:rPr>
          <w:b/>
          <w:bCs/>
          <w:iCs/>
        </w:rPr>
      </w:pPr>
      <w:r w:rsidRPr="00505097">
        <w:rPr>
          <w:b/>
          <w:bCs/>
          <w:iCs/>
        </w:rPr>
        <w:t>Figure 1</w:t>
      </w:r>
    </w:p>
    <w:p w14:paraId="15BC187A" w14:textId="77777777" w:rsidR="00445370" w:rsidRDefault="00370507">
      <w:r>
        <w:rPr>
          <w:b/>
          <w:noProof/>
        </w:rPr>
        <w:drawing>
          <wp:inline distT="114300" distB="114300" distL="114300" distR="114300" wp14:anchorId="6AA01A42" wp14:editId="1B1C4B8B">
            <wp:extent cx="2214563" cy="14763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214563" cy="1476375"/>
                    </a:xfrm>
                    <a:prstGeom prst="rect">
                      <a:avLst/>
                    </a:prstGeom>
                    <a:ln/>
                  </pic:spPr>
                </pic:pic>
              </a:graphicData>
            </a:graphic>
          </wp:inline>
        </w:drawing>
      </w:r>
    </w:p>
    <w:p w14:paraId="6C03C088" w14:textId="77777777" w:rsidR="00445370" w:rsidRDefault="00445370"/>
    <w:p w14:paraId="66FE14CB" w14:textId="77777777" w:rsidR="00445370" w:rsidRPr="00505097" w:rsidRDefault="00370507">
      <w:pPr>
        <w:rPr>
          <w:b/>
          <w:bCs/>
          <w:iCs/>
        </w:rPr>
      </w:pPr>
      <w:r w:rsidRPr="00505097">
        <w:rPr>
          <w:b/>
          <w:bCs/>
          <w:iCs/>
        </w:rPr>
        <w:t>Table 1</w:t>
      </w:r>
    </w:p>
    <w:p w14:paraId="3C70A575" w14:textId="77777777" w:rsidR="00445370" w:rsidRPr="00505097" w:rsidRDefault="00370507">
      <w:pPr>
        <w:rPr>
          <w:i/>
          <w:iCs/>
        </w:rPr>
      </w:pPr>
      <w:r w:rsidRPr="00505097">
        <w:rPr>
          <w:i/>
          <w:iCs/>
        </w:rPr>
        <w:t>Direct Light</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445370" w14:paraId="4522B611" w14:textId="77777777">
        <w:tc>
          <w:tcPr>
            <w:tcW w:w="2700" w:type="dxa"/>
            <w:shd w:val="clear" w:color="auto" w:fill="3152A2"/>
            <w:tcMar>
              <w:top w:w="100" w:type="dxa"/>
              <w:left w:w="100" w:type="dxa"/>
              <w:bottom w:w="100" w:type="dxa"/>
              <w:right w:w="100" w:type="dxa"/>
            </w:tcMar>
          </w:tcPr>
          <w:p w14:paraId="4888610E" w14:textId="77777777" w:rsidR="00445370" w:rsidRDefault="00370507">
            <w:pPr>
              <w:widowControl w:val="0"/>
              <w:spacing w:line="240" w:lineRule="auto"/>
              <w:jc w:val="center"/>
              <w:rPr>
                <w:b/>
                <w:color w:val="FFFFFF"/>
              </w:rPr>
            </w:pPr>
            <w:r>
              <w:rPr>
                <w:b/>
                <w:color w:val="FFFFFF"/>
              </w:rPr>
              <w:t>Week</w:t>
            </w:r>
          </w:p>
        </w:tc>
        <w:tc>
          <w:tcPr>
            <w:tcW w:w="2700" w:type="dxa"/>
            <w:shd w:val="clear" w:color="auto" w:fill="3152A2"/>
            <w:tcMar>
              <w:top w:w="100" w:type="dxa"/>
              <w:left w:w="100" w:type="dxa"/>
              <w:bottom w:w="100" w:type="dxa"/>
              <w:right w:w="100" w:type="dxa"/>
            </w:tcMar>
          </w:tcPr>
          <w:p w14:paraId="330030FA" w14:textId="77777777" w:rsidR="00445370" w:rsidRDefault="00370507">
            <w:pPr>
              <w:widowControl w:val="0"/>
              <w:spacing w:line="240" w:lineRule="auto"/>
              <w:jc w:val="center"/>
              <w:rPr>
                <w:b/>
                <w:color w:val="FFFFFF"/>
              </w:rPr>
            </w:pPr>
            <w:r>
              <w:rPr>
                <w:b/>
                <w:color w:val="FFFFFF"/>
              </w:rPr>
              <w:t>Height (cm)</w:t>
            </w:r>
          </w:p>
        </w:tc>
        <w:tc>
          <w:tcPr>
            <w:tcW w:w="2700" w:type="dxa"/>
            <w:shd w:val="clear" w:color="auto" w:fill="3152A2"/>
            <w:tcMar>
              <w:top w:w="100" w:type="dxa"/>
              <w:left w:w="100" w:type="dxa"/>
              <w:bottom w:w="100" w:type="dxa"/>
              <w:right w:w="100" w:type="dxa"/>
            </w:tcMar>
          </w:tcPr>
          <w:p w14:paraId="2963A6F6" w14:textId="77777777" w:rsidR="00445370" w:rsidRDefault="00370507">
            <w:pPr>
              <w:widowControl w:val="0"/>
              <w:spacing w:line="240" w:lineRule="auto"/>
              <w:jc w:val="center"/>
              <w:rPr>
                <w:b/>
                <w:color w:val="FFFFFF"/>
              </w:rPr>
            </w:pPr>
            <w:r>
              <w:rPr>
                <w:b/>
                <w:color w:val="FFFFFF"/>
              </w:rPr>
              <w:t>Leaf Color</w:t>
            </w:r>
          </w:p>
        </w:tc>
        <w:tc>
          <w:tcPr>
            <w:tcW w:w="2700" w:type="dxa"/>
            <w:shd w:val="clear" w:color="auto" w:fill="3152A2"/>
            <w:tcMar>
              <w:top w:w="100" w:type="dxa"/>
              <w:left w:w="100" w:type="dxa"/>
              <w:bottom w:w="100" w:type="dxa"/>
              <w:right w:w="100" w:type="dxa"/>
            </w:tcMar>
          </w:tcPr>
          <w:p w14:paraId="6F08F16C" w14:textId="77777777" w:rsidR="00445370" w:rsidRDefault="00370507">
            <w:pPr>
              <w:widowControl w:val="0"/>
              <w:spacing w:line="240" w:lineRule="auto"/>
              <w:jc w:val="center"/>
              <w:rPr>
                <w:b/>
                <w:color w:val="FFFFFF"/>
              </w:rPr>
            </w:pPr>
            <w:r>
              <w:rPr>
                <w:b/>
                <w:color w:val="FFFFFF"/>
              </w:rPr>
              <w:t>Shoot Width (cm)</w:t>
            </w:r>
          </w:p>
        </w:tc>
      </w:tr>
      <w:tr w:rsidR="00445370" w14:paraId="68570040" w14:textId="77777777">
        <w:tc>
          <w:tcPr>
            <w:tcW w:w="2700" w:type="dxa"/>
            <w:tcMar>
              <w:top w:w="100" w:type="dxa"/>
              <w:left w:w="100" w:type="dxa"/>
              <w:bottom w:w="100" w:type="dxa"/>
              <w:right w:w="100" w:type="dxa"/>
            </w:tcMar>
          </w:tcPr>
          <w:p w14:paraId="5FAF9180" w14:textId="77777777" w:rsidR="00445370" w:rsidRDefault="00370507">
            <w:pPr>
              <w:widowControl w:val="0"/>
              <w:spacing w:line="240" w:lineRule="auto"/>
            </w:pPr>
            <w:r>
              <w:t>0</w:t>
            </w:r>
          </w:p>
        </w:tc>
        <w:tc>
          <w:tcPr>
            <w:tcW w:w="2700" w:type="dxa"/>
            <w:tcMar>
              <w:top w:w="100" w:type="dxa"/>
              <w:left w:w="100" w:type="dxa"/>
              <w:bottom w:w="100" w:type="dxa"/>
              <w:right w:w="100" w:type="dxa"/>
            </w:tcMar>
          </w:tcPr>
          <w:p w14:paraId="6D6DC7D8" w14:textId="77777777" w:rsidR="00445370" w:rsidRDefault="00370507">
            <w:pPr>
              <w:widowControl w:val="0"/>
              <w:spacing w:line="240" w:lineRule="auto"/>
            </w:pPr>
            <w:r>
              <w:t>3</w:t>
            </w:r>
          </w:p>
        </w:tc>
        <w:tc>
          <w:tcPr>
            <w:tcW w:w="2700" w:type="dxa"/>
            <w:tcMar>
              <w:top w:w="100" w:type="dxa"/>
              <w:left w:w="100" w:type="dxa"/>
              <w:bottom w:w="100" w:type="dxa"/>
              <w:right w:w="100" w:type="dxa"/>
            </w:tcMar>
          </w:tcPr>
          <w:p w14:paraId="27989C56" w14:textId="77777777" w:rsidR="00445370" w:rsidRDefault="00370507">
            <w:pPr>
              <w:widowControl w:val="0"/>
              <w:spacing w:line="240" w:lineRule="auto"/>
            </w:pPr>
            <w:r>
              <w:t>Light green</w:t>
            </w:r>
          </w:p>
        </w:tc>
        <w:tc>
          <w:tcPr>
            <w:tcW w:w="2700" w:type="dxa"/>
            <w:tcMar>
              <w:top w:w="100" w:type="dxa"/>
              <w:left w:w="100" w:type="dxa"/>
              <w:bottom w:w="100" w:type="dxa"/>
              <w:right w:w="100" w:type="dxa"/>
            </w:tcMar>
          </w:tcPr>
          <w:p w14:paraId="24B25441" w14:textId="77777777" w:rsidR="00445370" w:rsidRDefault="00370507">
            <w:pPr>
              <w:widowControl w:val="0"/>
              <w:spacing w:line="240" w:lineRule="auto"/>
            </w:pPr>
            <w:r>
              <w:t>2</w:t>
            </w:r>
          </w:p>
        </w:tc>
      </w:tr>
      <w:tr w:rsidR="00445370" w14:paraId="3E906402" w14:textId="77777777">
        <w:tc>
          <w:tcPr>
            <w:tcW w:w="2700" w:type="dxa"/>
            <w:tcMar>
              <w:top w:w="100" w:type="dxa"/>
              <w:left w:w="100" w:type="dxa"/>
              <w:bottom w:w="100" w:type="dxa"/>
              <w:right w:w="100" w:type="dxa"/>
            </w:tcMar>
          </w:tcPr>
          <w:p w14:paraId="6CB191C1" w14:textId="77777777" w:rsidR="00445370" w:rsidRDefault="00370507">
            <w:pPr>
              <w:widowControl w:val="0"/>
              <w:spacing w:line="240" w:lineRule="auto"/>
            </w:pPr>
            <w:r>
              <w:t>2</w:t>
            </w:r>
          </w:p>
        </w:tc>
        <w:tc>
          <w:tcPr>
            <w:tcW w:w="2700" w:type="dxa"/>
            <w:tcMar>
              <w:top w:w="100" w:type="dxa"/>
              <w:left w:w="100" w:type="dxa"/>
              <w:bottom w:w="100" w:type="dxa"/>
              <w:right w:w="100" w:type="dxa"/>
            </w:tcMar>
          </w:tcPr>
          <w:p w14:paraId="733198A3" w14:textId="77777777" w:rsidR="00445370" w:rsidRDefault="00370507">
            <w:pPr>
              <w:widowControl w:val="0"/>
              <w:spacing w:line="240" w:lineRule="auto"/>
            </w:pPr>
            <w:r>
              <w:t>6</w:t>
            </w:r>
          </w:p>
        </w:tc>
        <w:tc>
          <w:tcPr>
            <w:tcW w:w="2700" w:type="dxa"/>
            <w:tcMar>
              <w:top w:w="100" w:type="dxa"/>
              <w:left w:w="100" w:type="dxa"/>
              <w:bottom w:w="100" w:type="dxa"/>
              <w:right w:w="100" w:type="dxa"/>
            </w:tcMar>
          </w:tcPr>
          <w:p w14:paraId="50B9AB69" w14:textId="77777777" w:rsidR="00445370" w:rsidRDefault="00370507">
            <w:pPr>
              <w:widowControl w:val="0"/>
              <w:spacing w:line="240" w:lineRule="auto"/>
            </w:pPr>
            <w:r>
              <w:t>Dark green</w:t>
            </w:r>
          </w:p>
        </w:tc>
        <w:tc>
          <w:tcPr>
            <w:tcW w:w="2700" w:type="dxa"/>
            <w:tcMar>
              <w:top w:w="100" w:type="dxa"/>
              <w:left w:w="100" w:type="dxa"/>
              <w:bottom w:w="100" w:type="dxa"/>
              <w:right w:w="100" w:type="dxa"/>
            </w:tcMar>
          </w:tcPr>
          <w:p w14:paraId="7DF1C145" w14:textId="77777777" w:rsidR="00445370" w:rsidRDefault="00370507">
            <w:pPr>
              <w:widowControl w:val="0"/>
              <w:spacing w:line="240" w:lineRule="auto"/>
            </w:pPr>
            <w:r>
              <w:t>4</w:t>
            </w:r>
          </w:p>
        </w:tc>
      </w:tr>
      <w:tr w:rsidR="00445370" w14:paraId="18F33CED" w14:textId="77777777">
        <w:tc>
          <w:tcPr>
            <w:tcW w:w="2700" w:type="dxa"/>
            <w:tcMar>
              <w:top w:w="100" w:type="dxa"/>
              <w:left w:w="100" w:type="dxa"/>
              <w:bottom w:w="100" w:type="dxa"/>
              <w:right w:w="100" w:type="dxa"/>
            </w:tcMar>
          </w:tcPr>
          <w:p w14:paraId="445988F4" w14:textId="77777777" w:rsidR="00445370" w:rsidRDefault="00370507">
            <w:pPr>
              <w:widowControl w:val="0"/>
              <w:spacing w:line="240" w:lineRule="auto"/>
            </w:pPr>
            <w:r>
              <w:t>4</w:t>
            </w:r>
          </w:p>
        </w:tc>
        <w:tc>
          <w:tcPr>
            <w:tcW w:w="2700" w:type="dxa"/>
            <w:tcMar>
              <w:top w:w="100" w:type="dxa"/>
              <w:left w:w="100" w:type="dxa"/>
              <w:bottom w:w="100" w:type="dxa"/>
              <w:right w:w="100" w:type="dxa"/>
            </w:tcMar>
          </w:tcPr>
          <w:p w14:paraId="39E7C585" w14:textId="77777777" w:rsidR="00445370" w:rsidRDefault="00370507">
            <w:pPr>
              <w:widowControl w:val="0"/>
              <w:spacing w:line="240" w:lineRule="auto"/>
            </w:pPr>
            <w:r>
              <w:t>9</w:t>
            </w:r>
          </w:p>
        </w:tc>
        <w:tc>
          <w:tcPr>
            <w:tcW w:w="2700" w:type="dxa"/>
            <w:tcMar>
              <w:top w:w="100" w:type="dxa"/>
              <w:left w:w="100" w:type="dxa"/>
              <w:bottom w:w="100" w:type="dxa"/>
              <w:right w:w="100" w:type="dxa"/>
            </w:tcMar>
          </w:tcPr>
          <w:p w14:paraId="0B9140BB" w14:textId="77777777" w:rsidR="00445370" w:rsidRDefault="00370507">
            <w:pPr>
              <w:widowControl w:val="0"/>
              <w:spacing w:line="240" w:lineRule="auto"/>
            </w:pPr>
            <w:r>
              <w:t>Dark green</w:t>
            </w:r>
          </w:p>
        </w:tc>
        <w:tc>
          <w:tcPr>
            <w:tcW w:w="2700" w:type="dxa"/>
            <w:tcMar>
              <w:top w:w="100" w:type="dxa"/>
              <w:left w:w="100" w:type="dxa"/>
              <w:bottom w:w="100" w:type="dxa"/>
              <w:right w:w="100" w:type="dxa"/>
            </w:tcMar>
          </w:tcPr>
          <w:p w14:paraId="5E6D0F5D" w14:textId="77777777" w:rsidR="00445370" w:rsidRDefault="00370507">
            <w:pPr>
              <w:widowControl w:val="0"/>
              <w:spacing w:line="240" w:lineRule="auto"/>
            </w:pPr>
            <w:r>
              <w:t>6</w:t>
            </w:r>
          </w:p>
        </w:tc>
      </w:tr>
    </w:tbl>
    <w:p w14:paraId="46751748" w14:textId="77777777" w:rsidR="00445370" w:rsidRDefault="00445370"/>
    <w:p w14:paraId="150AEE10" w14:textId="77777777" w:rsidR="00445370" w:rsidRPr="00505097" w:rsidRDefault="00370507">
      <w:pPr>
        <w:rPr>
          <w:i/>
          <w:iCs/>
        </w:rPr>
      </w:pPr>
      <w:r w:rsidRPr="00505097">
        <w:rPr>
          <w:i/>
          <w:iCs/>
        </w:rPr>
        <w:t>Indirect Light</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445370" w14:paraId="11D83A3A" w14:textId="77777777">
        <w:tc>
          <w:tcPr>
            <w:tcW w:w="2700" w:type="dxa"/>
            <w:shd w:val="clear" w:color="auto" w:fill="3152A2"/>
            <w:tcMar>
              <w:top w:w="100" w:type="dxa"/>
              <w:left w:w="100" w:type="dxa"/>
              <w:bottom w:w="100" w:type="dxa"/>
              <w:right w:w="100" w:type="dxa"/>
            </w:tcMar>
          </w:tcPr>
          <w:p w14:paraId="5F5BAB89" w14:textId="77777777" w:rsidR="00445370" w:rsidRDefault="00370507">
            <w:pPr>
              <w:widowControl w:val="0"/>
              <w:spacing w:line="240" w:lineRule="auto"/>
              <w:jc w:val="center"/>
              <w:rPr>
                <w:b/>
                <w:color w:val="FFFFFF"/>
              </w:rPr>
            </w:pPr>
            <w:r>
              <w:rPr>
                <w:b/>
                <w:color w:val="FFFFFF"/>
              </w:rPr>
              <w:t>Week</w:t>
            </w:r>
          </w:p>
        </w:tc>
        <w:tc>
          <w:tcPr>
            <w:tcW w:w="2700" w:type="dxa"/>
            <w:shd w:val="clear" w:color="auto" w:fill="3152A2"/>
            <w:tcMar>
              <w:top w:w="100" w:type="dxa"/>
              <w:left w:w="100" w:type="dxa"/>
              <w:bottom w:w="100" w:type="dxa"/>
              <w:right w:w="100" w:type="dxa"/>
            </w:tcMar>
          </w:tcPr>
          <w:p w14:paraId="5AD08ACC" w14:textId="77777777" w:rsidR="00445370" w:rsidRDefault="00370507">
            <w:pPr>
              <w:widowControl w:val="0"/>
              <w:spacing w:line="240" w:lineRule="auto"/>
              <w:jc w:val="center"/>
              <w:rPr>
                <w:b/>
                <w:color w:val="FFFFFF"/>
              </w:rPr>
            </w:pPr>
            <w:r>
              <w:rPr>
                <w:b/>
                <w:color w:val="FFFFFF"/>
              </w:rPr>
              <w:t>Height (cm)</w:t>
            </w:r>
          </w:p>
        </w:tc>
        <w:tc>
          <w:tcPr>
            <w:tcW w:w="2700" w:type="dxa"/>
            <w:shd w:val="clear" w:color="auto" w:fill="3152A2"/>
            <w:tcMar>
              <w:top w:w="100" w:type="dxa"/>
              <w:left w:w="100" w:type="dxa"/>
              <w:bottom w:w="100" w:type="dxa"/>
              <w:right w:w="100" w:type="dxa"/>
            </w:tcMar>
          </w:tcPr>
          <w:p w14:paraId="0D69A0C2" w14:textId="77777777" w:rsidR="00445370" w:rsidRDefault="00370507">
            <w:pPr>
              <w:widowControl w:val="0"/>
              <w:spacing w:line="240" w:lineRule="auto"/>
              <w:jc w:val="center"/>
              <w:rPr>
                <w:b/>
                <w:color w:val="FFFFFF"/>
              </w:rPr>
            </w:pPr>
            <w:r>
              <w:rPr>
                <w:b/>
                <w:color w:val="FFFFFF"/>
              </w:rPr>
              <w:t>Leaf Color</w:t>
            </w:r>
          </w:p>
        </w:tc>
        <w:tc>
          <w:tcPr>
            <w:tcW w:w="2700" w:type="dxa"/>
            <w:shd w:val="clear" w:color="auto" w:fill="3152A2"/>
            <w:tcMar>
              <w:top w:w="100" w:type="dxa"/>
              <w:left w:w="100" w:type="dxa"/>
              <w:bottom w:w="100" w:type="dxa"/>
              <w:right w:w="100" w:type="dxa"/>
            </w:tcMar>
          </w:tcPr>
          <w:p w14:paraId="2848F47D" w14:textId="77777777" w:rsidR="00445370" w:rsidRDefault="00370507">
            <w:pPr>
              <w:widowControl w:val="0"/>
              <w:spacing w:line="240" w:lineRule="auto"/>
              <w:jc w:val="center"/>
              <w:rPr>
                <w:b/>
                <w:color w:val="FFFFFF"/>
              </w:rPr>
            </w:pPr>
            <w:r>
              <w:rPr>
                <w:b/>
                <w:color w:val="FFFFFF"/>
              </w:rPr>
              <w:t>Shoot Width (cm)</w:t>
            </w:r>
          </w:p>
        </w:tc>
      </w:tr>
      <w:tr w:rsidR="00445370" w14:paraId="03455B0B" w14:textId="77777777">
        <w:tc>
          <w:tcPr>
            <w:tcW w:w="2700" w:type="dxa"/>
            <w:tcMar>
              <w:top w:w="100" w:type="dxa"/>
              <w:left w:w="100" w:type="dxa"/>
              <w:bottom w:w="100" w:type="dxa"/>
              <w:right w:w="100" w:type="dxa"/>
            </w:tcMar>
          </w:tcPr>
          <w:p w14:paraId="2F3E7C3E" w14:textId="77777777" w:rsidR="00445370" w:rsidRDefault="00370507">
            <w:pPr>
              <w:widowControl w:val="0"/>
              <w:spacing w:line="240" w:lineRule="auto"/>
            </w:pPr>
            <w:r>
              <w:t>0</w:t>
            </w:r>
          </w:p>
        </w:tc>
        <w:tc>
          <w:tcPr>
            <w:tcW w:w="2700" w:type="dxa"/>
            <w:tcMar>
              <w:top w:w="100" w:type="dxa"/>
              <w:left w:w="100" w:type="dxa"/>
              <w:bottom w:w="100" w:type="dxa"/>
              <w:right w:w="100" w:type="dxa"/>
            </w:tcMar>
          </w:tcPr>
          <w:p w14:paraId="0B3120B5" w14:textId="77777777" w:rsidR="00445370" w:rsidRDefault="00370507">
            <w:pPr>
              <w:widowControl w:val="0"/>
              <w:spacing w:line="240" w:lineRule="auto"/>
            </w:pPr>
            <w:r>
              <w:t>3</w:t>
            </w:r>
          </w:p>
        </w:tc>
        <w:tc>
          <w:tcPr>
            <w:tcW w:w="2700" w:type="dxa"/>
            <w:tcMar>
              <w:top w:w="100" w:type="dxa"/>
              <w:left w:w="100" w:type="dxa"/>
              <w:bottom w:w="100" w:type="dxa"/>
              <w:right w:w="100" w:type="dxa"/>
            </w:tcMar>
          </w:tcPr>
          <w:p w14:paraId="76C06C7C" w14:textId="77777777" w:rsidR="00445370" w:rsidRDefault="00370507">
            <w:pPr>
              <w:widowControl w:val="0"/>
              <w:spacing w:line="240" w:lineRule="auto"/>
            </w:pPr>
            <w:r>
              <w:t>Light green</w:t>
            </w:r>
          </w:p>
        </w:tc>
        <w:tc>
          <w:tcPr>
            <w:tcW w:w="2700" w:type="dxa"/>
            <w:tcMar>
              <w:top w:w="100" w:type="dxa"/>
              <w:left w:w="100" w:type="dxa"/>
              <w:bottom w:w="100" w:type="dxa"/>
              <w:right w:w="100" w:type="dxa"/>
            </w:tcMar>
          </w:tcPr>
          <w:p w14:paraId="4F0EBBBF" w14:textId="77777777" w:rsidR="00445370" w:rsidRDefault="00370507">
            <w:pPr>
              <w:widowControl w:val="0"/>
              <w:spacing w:line="240" w:lineRule="auto"/>
            </w:pPr>
            <w:r>
              <w:t>2</w:t>
            </w:r>
          </w:p>
        </w:tc>
      </w:tr>
      <w:tr w:rsidR="00445370" w14:paraId="66B707BF" w14:textId="77777777">
        <w:tc>
          <w:tcPr>
            <w:tcW w:w="2700" w:type="dxa"/>
            <w:tcMar>
              <w:top w:w="100" w:type="dxa"/>
              <w:left w:w="100" w:type="dxa"/>
              <w:bottom w:w="100" w:type="dxa"/>
              <w:right w:w="100" w:type="dxa"/>
            </w:tcMar>
          </w:tcPr>
          <w:p w14:paraId="16C26182" w14:textId="77777777" w:rsidR="00445370" w:rsidRDefault="00370507">
            <w:pPr>
              <w:widowControl w:val="0"/>
              <w:spacing w:line="240" w:lineRule="auto"/>
            </w:pPr>
            <w:r>
              <w:lastRenderedPageBreak/>
              <w:t>2</w:t>
            </w:r>
          </w:p>
        </w:tc>
        <w:tc>
          <w:tcPr>
            <w:tcW w:w="2700" w:type="dxa"/>
            <w:tcMar>
              <w:top w:w="100" w:type="dxa"/>
              <w:left w:w="100" w:type="dxa"/>
              <w:bottom w:w="100" w:type="dxa"/>
              <w:right w:w="100" w:type="dxa"/>
            </w:tcMar>
          </w:tcPr>
          <w:p w14:paraId="3A2367A9" w14:textId="77777777" w:rsidR="00445370" w:rsidRDefault="00370507">
            <w:pPr>
              <w:widowControl w:val="0"/>
              <w:spacing w:line="240" w:lineRule="auto"/>
            </w:pPr>
            <w:r>
              <w:t>5</w:t>
            </w:r>
          </w:p>
        </w:tc>
        <w:tc>
          <w:tcPr>
            <w:tcW w:w="2700" w:type="dxa"/>
            <w:tcMar>
              <w:top w:w="100" w:type="dxa"/>
              <w:left w:w="100" w:type="dxa"/>
              <w:bottom w:w="100" w:type="dxa"/>
              <w:right w:w="100" w:type="dxa"/>
            </w:tcMar>
          </w:tcPr>
          <w:p w14:paraId="7B4C880C" w14:textId="77777777" w:rsidR="00445370" w:rsidRDefault="00370507">
            <w:pPr>
              <w:widowControl w:val="0"/>
              <w:spacing w:line="240" w:lineRule="auto"/>
            </w:pPr>
            <w:r>
              <w:t>Dark green</w:t>
            </w:r>
          </w:p>
        </w:tc>
        <w:tc>
          <w:tcPr>
            <w:tcW w:w="2700" w:type="dxa"/>
            <w:tcMar>
              <w:top w:w="100" w:type="dxa"/>
              <w:left w:w="100" w:type="dxa"/>
              <w:bottom w:w="100" w:type="dxa"/>
              <w:right w:w="100" w:type="dxa"/>
            </w:tcMar>
          </w:tcPr>
          <w:p w14:paraId="420C2367" w14:textId="77777777" w:rsidR="00445370" w:rsidRDefault="00370507">
            <w:pPr>
              <w:widowControl w:val="0"/>
              <w:spacing w:line="240" w:lineRule="auto"/>
            </w:pPr>
            <w:r>
              <w:t>5</w:t>
            </w:r>
          </w:p>
        </w:tc>
      </w:tr>
      <w:tr w:rsidR="00445370" w14:paraId="0FC5CCC1" w14:textId="77777777">
        <w:tc>
          <w:tcPr>
            <w:tcW w:w="2700" w:type="dxa"/>
            <w:tcMar>
              <w:top w:w="100" w:type="dxa"/>
              <w:left w:w="100" w:type="dxa"/>
              <w:bottom w:w="100" w:type="dxa"/>
              <w:right w:w="100" w:type="dxa"/>
            </w:tcMar>
          </w:tcPr>
          <w:p w14:paraId="16B128B8" w14:textId="77777777" w:rsidR="00445370" w:rsidRDefault="00370507">
            <w:pPr>
              <w:widowControl w:val="0"/>
              <w:spacing w:line="240" w:lineRule="auto"/>
            </w:pPr>
            <w:r>
              <w:t>4</w:t>
            </w:r>
          </w:p>
        </w:tc>
        <w:tc>
          <w:tcPr>
            <w:tcW w:w="2700" w:type="dxa"/>
            <w:tcMar>
              <w:top w:w="100" w:type="dxa"/>
              <w:left w:w="100" w:type="dxa"/>
              <w:bottom w:w="100" w:type="dxa"/>
              <w:right w:w="100" w:type="dxa"/>
            </w:tcMar>
          </w:tcPr>
          <w:p w14:paraId="2573D7C3" w14:textId="77777777" w:rsidR="00445370" w:rsidRDefault="00370507">
            <w:pPr>
              <w:widowControl w:val="0"/>
              <w:spacing w:line="240" w:lineRule="auto"/>
            </w:pPr>
            <w:r>
              <w:t>7</w:t>
            </w:r>
          </w:p>
        </w:tc>
        <w:tc>
          <w:tcPr>
            <w:tcW w:w="2700" w:type="dxa"/>
            <w:tcMar>
              <w:top w:w="100" w:type="dxa"/>
              <w:left w:w="100" w:type="dxa"/>
              <w:bottom w:w="100" w:type="dxa"/>
              <w:right w:w="100" w:type="dxa"/>
            </w:tcMar>
          </w:tcPr>
          <w:p w14:paraId="6829212A" w14:textId="77777777" w:rsidR="00445370" w:rsidRDefault="00370507">
            <w:pPr>
              <w:widowControl w:val="0"/>
              <w:spacing w:line="240" w:lineRule="auto"/>
            </w:pPr>
            <w:r>
              <w:t>Dark green with yellow spots on the lower leaves</w:t>
            </w:r>
          </w:p>
        </w:tc>
        <w:tc>
          <w:tcPr>
            <w:tcW w:w="2700" w:type="dxa"/>
            <w:tcMar>
              <w:top w:w="100" w:type="dxa"/>
              <w:left w:w="100" w:type="dxa"/>
              <w:bottom w:w="100" w:type="dxa"/>
              <w:right w:w="100" w:type="dxa"/>
            </w:tcMar>
          </w:tcPr>
          <w:p w14:paraId="0CEA337C" w14:textId="77777777" w:rsidR="00445370" w:rsidRDefault="00370507">
            <w:pPr>
              <w:widowControl w:val="0"/>
              <w:spacing w:line="240" w:lineRule="auto"/>
            </w:pPr>
            <w:r>
              <w:t>9</w:t>
            </w:r>
          </w:p>
        </w:tc>
      </w:tr>
    </w:tbl>
    <w:p w14:paraId="324CBE23" w14:textId="77777777" w:rsidR="00445370" w:rsidRDefault="00445370"/>
    <w:p w14:paraId="45271D21" w14:textId="3D7E3EC7" w:rsidR="00445370" w:rsidRDefault="00370507">
      <w:r>
        <w:t xml:space="preserve">In Experiment 2, they wanted to see how different intensities of light affected plant height over a four-week </w:t>
      </w:r>
      <w:r w:rsidR="00DF534E">
        <w:t>period and</w:t>
      </w:r>
      <w:r>
        <w:t xml:space="preserve"> kept all other conditions the same.  They set up the experiment, as in </w:t>
      </w:r>
      <w:r>
        <w:rPr>
          <w:b/>
        </w:rPr>
        <w:t>Figure 2</w:t>
      </w:r>
      <w:r>
        <w:t xml:space="preserve">. Likewise, they recorded the height under each condition in </w:t>
      </w:r>
      <w:r>
        <w:rPr>
          <w:b/>
        </w:rPr>
        <w:t>Table 2</w:t>
      </w:r>
      <w:r>
        <w:t xml:space="preserve">. </w:t>
      </w:r>
    </w:p>
    <w:p w14:paraId="089561B8" w14:textId="77777777" w:rsidR="00445370" w:rsidRDefault="00445370"/>
    <w:p w14:paraId="65D28471" w14:textId="77777777" w:rsidR="00445370" w:rsidRPr="00505097" w:rsidRDefault="00370507">
      <w:pPr>
        <w:rPr>
          <w:b/>
          <w:bCs/>
          <w:iCs/>
        </w:rPr>
      </w:pPr>
      <w:r w:rsidRPr="00505097">
        <w:rPr>
          <w:b/>
          <w:bCs/>
          <w:iCs/>
        </w:rPr>
        <w:t>Table 2</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445370" w14:paraId="0B69AB85" w14:textId="77777777">
        <w:tc>
          <w:tcPr>
            <w:tcW w:w="2700" w:type="dxa"/>
            <w:shd w:val="clear" w:color="auto" w:fill="3152A2"/>
            <w:tcMar>
              <w:top w:w="100" w:type="dxa"/>
              <w:left w:w="100" w:type="dxa"/>
              <w:bottom w:w="100" w:type="dxa"/>
              <w:right w:w="100" w:type="dxa"/>
            </w:tcMar>
          </w:tcPr>
          <w:p w14:paraId="582FD085" w14:textId="77777777" w:rsidR="00445370" w:rsidRDefault="00370507">
            <w:pPr>
              <w:widowControl w:val="0"/>
              <w:spacing w:line="240" w:lineRule="auto"/>
              <w:jc w:val="center"/>
              <w:rPr>
                <w:b/>
                <w:color w:val="FFFFFF"/>
              </w:rPr>
            </w:pPr>
            <w:r>
              <w:rPr>
                <w:b/>
                <w:color w:val="FFFFFF"/>
              </w:rPr>
              <w:t>Week</w:t>
            </w:r>
          </w:p>
        </w:tc>
        <w:tc>
          <w:tcPr>
            <w:tcW w:w="2700" w:type="dxa"/>
            <w:shd w:val="clear" w:color="auto" w:fill="3152A2"/>
            <w:tcMar>
              <w:top w:w="100" w:type="dxa"/>
              <w:left w:w="100" w:type="dxa"/>
              <w:bottom w:w="100" w:type="dxa"/>
              <w:right w:w="100" w:type="dxa"/>
            </w:tcMar>
          </w:tcPr>
          <w:p w14:paraId="3D5F669E" w14:textId="77777777" w:rsidR="00445370" w:rsidRDefault="00370507">
            <w:pPr>
              <w:widowControl w:val="0"/>
              <w:spacing w:line="240" w:lineRule="auto"/>
              <w:jc w:val="center"/>
              <w:rPr>
                <w:b/>
                <w:color w:val="FFFFFF"/>
              </w:rPr>
            </w:pPr>
            <w:r>
              <w:rPr>
                <w:b/>
                <w:color w:val="FFFFFF"/>
              </w:rPr>
              <w:t>Low Light</w:t>
            </w:r>
          </w:p>
        </w:tc>
        <w:tc>
          <w:tcPr>
            <w:tcW w:w="2700" w:type="dxa"/>
            <w:shd w:val="clear" w:color="auto" w:fill="3152A2"/>
            <w:tcMar>
              <w:top w:w="100" w:type="dxa"/>
              <w:left w:w="100" w:type="dxa"/>
              <w:bottom w:w="100" w:type="dxa"/>
              <w:right w:w="100" w:type="dxa"/>
            </w:tcMar>
          </w:tcPr>
          <w:p w14:paraId="0FF08F3F" w14:textId="77777777" w:rsidR="00445370" w:rsidRDefault="00370507">
            <w:pPr>
              <w:widowControl w:val="0"/>
              <w:spacing w:line="240" w:lineRule="auto"/>
              <w:jc w:val="center"/>
              <w:rPr>
                <w:b/>
                <w:color w:val="FFFFFF"/>
              </w:rPr>
            </w:pPr>
            <w:r>
              <w:rPr>
                <w:b/>
                <w:color w:val="FFFFFF"/>
              </w:rPr>
              <w:t>Medium Light</w:t>
            </w:r>
          </w:p>
        </w:tc>
        <w:tc>
          <w:tcPr>
            <w:tcW w:w="2700" w:type="dxa"/>
            <w:shd w:val="clear" w:color="auto" w:fill="3152A2"/>
            <w:tcMar>
              <w:top w:w="100" w:type="dxa"/>
              <w:left w:w="100" w:type="dxa"/>
              <w:bottom w:w="100" w:type="dxa"/>
              <w:right w:w="100" w:type="dxa"/>
            </w:tcMar>
          </w:tcPr>
          <w:p w14:paraId="1AB4212E" w14:textId="77777777" w:rsidR="00445370" w:rsidRDefault="00370507">
            <w:pPr>
              <w:widowControl w:val="0"/>
              <w:spacing w:line="240" w:lineRule="auto"/>
              <w:jc w:val="center"/>
              <w:rPr>
                <w:b/>
                <w:color w:val="FFFFFF"/>
              </w:rPr>
            </w:pPr>
            <w:r>
              <w:rPr>
                <w:b/>
                <w:color w:val="FFFFFF"/>
              </w:rPr>
              <w:t>High Light</w:t>
            </w:r>
          </w:p>
        </w:tc>
      </w:tr>
      <w:tr w:rsidR="00445370" w14:paraId="439A9E74" w14:textId="77777777">
        <w:tc>
          <w:tcPr>
            <w:tcW w:w="2700" w:type="dxa"/>
            <w:tcMar>
              <w:top w:w="100" w:type="dxa"/>
              <w:left w:w="100" w:type="dxa"/>
              <w:bottom w:w="100" w:type="dxa"/>
              <w:right w:w="100" w:type="dxa"/>
            </w:tcMar>
          </w:tcPr>
          <w:p w14:paraId="6FE5BD91" w14:textId="77777777" w:rsidR="00445370" w:rsidRDefault="00370507">
            <w:pPr>
              <w:widowControl w:val="0"/>
              <w:spacing w:line="240" w:lineRule="auto"/>
            </w:pPr>
            <w:r>
              <w:t>0</w:t>
            </w:r>
          </w:p>
        </w:tc>
        <w:tc>
          <w:tcPr>
            <w:tcW w:w="2700" w:type="dxa"/>
            <w:tcMar>
              <w:top w:w="100" w:type="dxa"/>
              <w:left w:w="100" w:type="dxa"/>
              <w:bottom w:w="100" w:type="dxa"/>
              <w:right w:w="100" w:type="dxa"/>
            </w:tcMar>
          </w:tcPr>
          <w:p w14:paraId="5BA662FA" w14:textId="77777777" w:rsidR="00445370" w:rsidRDefault="00370507">
            <w:pPr>
              <w:widowControl w:val="0"/>
              <w:spacing w:line="240" w:lineRule="auto"/>
            </w:pPr>
            <w:r>
              <w:t>3 cm</w:t>
            </w:r>
          </w:p>
        </w:tc>
        <w:tc>
          <w:tcPr>
            <w:tcW w:w="2700" w:type="dxa"/>
            <w:tcMar>
              <w:top w:w="100" w:type="dxa"/>
              <w:left w:w="100" w:type="dxa"/>
              <w:bottom w:w="100" w:type="dxa"/>
              <w:right w:w="100" w:type="dxa"/>
            </w:tcMar>
          </w:tcPr>
          <w:p w14:paraId="1930020A" w14:textId="77777777" w:rsidR="00445370" w:rsidRDefault="00370507">
            <w:pPr>
              <w:widowControl w:val="0"/>
              <w:spacing w:line="240" w:lineRule="auto"/>
            </w:pPr>
            <w:r>
              <w:t>3 cm</w:t>
            </w:r>
          </w:p>
        </w:tc>
        <w:tc>
          <w:tcPr>
            <w:tcW w:w="2700" w:type="dxa"/>
            <w:tcMar>
              <w:top w:w="100" w:type="dxa"/>
              <w:left w:w="100" w:type="dxa"/>
              <w:bottom w:w="100" w:type="dxa"/>
              <w:right w:w="100" w:type="dxa"/>
            </w:tcMar>
          </w:tcPr>
          <w:p w14:paraId="61CAFEB7" w14:textId="77777777" w:rsidR="00445370" w:rsidRDefault="00370507">
            <w:pPr>
              <w:widowControl w:val="0"/>
              <w:spacing w:line="240" w:lineRule="auto"/>
            </w:pPr>
            <w:r>
              <w:t>3 cm</w:t>
            </w:r>
          </w:p>
        </w:tc>
      </w:tr>
      <w:tr w:rsidR="00445370" w14:paraId="14E35448" w14:textId="77777777">
        <w:tc>
          <w:tcPr>
            <w:tcW w:w="2700" w:type="dxa"/>
            <w:tcMar>
              <w:top w:w="100" w:type="dxa"/>
              <w:left w:w="100" w:type="dxa"/>
              <w:bottom w:w="100" w:type="dxa"/>
              <w:right w:w="100" w:type="dxa"/>
            </w:tcMar>
          </w:tcPr>
          <w:p w14:paraId="1DBD982B" w14:textId="77777777" w:rsidR="00445370" w:rsidRDefault="00370507">
            <w:pPr>
              <w:widowControl w:val="0"/>
              <w:spacing w:line="240" w:lineRule="auto"/>
            </w:pPr>
            <w:r>
              <w:t>2</w:t>
            </w:r>
          </w:p>
        </w:tc>
        <w:tc>
          <w:tcPr>
            <w:tcW w:w="2700" w:type="dxa"/>
            <w:tcMar>
              <w:top w:w="100" w:type="dxa"/>
              <w:left w:w="100" w:type="dxa"/>
              <w:bottom w:w="100" w:type="dxa"/>
              <w:right w:w="100" w:type="dxa"/>
            </w:tcMar>
          </w:tcPr>
          <w:p w14:paraId="0D835CCD" w14:textId="77777777" w:rsidR="00445370" w:rsidRDefault="00370507">
            <w:pPr>
              <w:widowControl w:val="0"/>
              <w:spacing w:line="240" w:lineRule="auto"/>
            </w:pPr>
            <w:r>
              <w:t>4 cm</w:t>
            </w:r>
          </w:p>
        </w:tc>
        <w:tc>
          <w:tcPr>
            <w:tcW w:w="2700" w:type="dxa"/>
            <w:tcMar>
              <w:top w:w="100" w:type="dxa"/>
              <w:left w:w="100" w:type="dxa"/>
              <w:bottom w:w="100" w:type="dxa"/>
              <w:right w:w="100" w:type="dxa"/>
            </w:tcMar>
          </w:tcPr>
          <w:p w14:paraId="038BDA46" w14:textId="77777777" w:rsidR="00445370" w:rsidRDefault="00370507">
            <w:pPr>
              <w:widowControl w:val="0"/>
              <w:spacing w:line="240" w:lineRule="auto"/>
            </w:pPr>
            <w:r>
              <w:t>4.5 cm</w:t>
            </w:r>
          </w:p>
        </w:tc>
        <w:tc>
          <w:tcPr>
            <w:tcW w:w="2700" w:type="dxa"/>
            <w:tcMar>
              <w:top w:w="100" w:type="dxa"/>
              <w:left w:w="100" w:type="dxa"/>
              <w:bottom w:w="100" w:type="dxa"/>
              <w:right w:w="100" w:type="dxa"/>
            </w:tcMar>
          </w:tcPr>
          <w:p w14:paraId="274172F1" w14:textId="77777777" w:rsidR="00445370" w:rsidRDefault="00370507">
            <w:pPr>
              <w:widowControl w:val="0"/>
              <w:spacing w:line="240" w:lineRule="auto"/>
            </w:pPr>
            <w:r>
              <w:t>5 cm</w:t>
            </w:r>
          </w:p>
        </w:tc>
      </w:tr>
      <w:tr w:rsidR="00445370" w14:paraId="23FFA5BD" w14:textId="77777777">
        <w:tc>
          <w:tcPr>
            <w:tcW w:w="2700" w:type="dxa"/>
            <w:tcMar>
              <w:top w:w="100" w:type="dxa"/>
              <w:left w:w="100" w:type="dxa"/>
              <w:bottom w:w="100" w:type="dxa"/>
              <w:right w:w="100" w:type="dxa"/>
            </w:tcMar>
          </w:tcPr>
          <w:p w14:paraId="702501A1" w14:textId="77777777" w:rsidR="00445370" w:rsidRDefault="00370507">
            <w:pPr>
              <w:widowControl w:val="0"/>
              <w:spacing w:line="240" w:lineRule="auto"/>
            </w:pPr>
            <w:r>
              <w:t>4</w:t>
            </w:r>
          </w:p>
        </w:tc>
        <w:tc>
          <w:tcPr>
            <w:tcW w:w="2700" w:type="dxa"/>
            <w:tcMar>
              <w:top w:w="100" w:type="dxa"/>
              <w:left w:w="100" w:type="dxa"/>
              <w:bottom w:w="100" w:type="dxa"/>
              <w:right w:w="100" w:type="dxa"/>
            </w:tcMar>
          </w:tcPr>
          <w:p w14:paraId="56BC7586" w14:textId="77777777" w:rsidR="00445370" w:rsidRDefault="00370507">
            <w:pPr>
              <w:widowControl w:val="0"/>
              <w:spacing w:line="240" w:lineRule="auto"/>
            </w:pPr>
            <w:r>
              <w:t>5 cm</w:t>
            </w:r>
          </w:p>
        </w:tc>
        <w:tc>
          <w:tcPr>
            <w:tcW w:w="2700" w:type="dxa"/>
            <w:tcMar>
              <w:top w:w="100" w:type="dxa"/>
              <w:left w:w="100" w:type="dxa"/>
              <w:bottom w:w="100" w:type="dxa"/>
              <w:right w:w="100" w:type="dxa"/>
            </w:tcMar>
          </w:tcPr>
          <w:p w14:paraId="16F56F39" w14:textId="77777777" w:rsidR="00445370" w:rsidRDefault="00370507">
            <w:pPr>
              <w:widowControl w:val="0"/>
              <w:spacing w:line="240" w:lineRule="auto"/>
            </w:pPr>
            <w:r>
              <w:t>6 cm</w:t>
            </w:r>
          </w:p>
        </w:tc>
        <w:tc>
          <w:tcPr>
            <w:tcW w:w="2700" w:type="dxa"/>
            <w:tcMar>
              <w:top w:w="100" w:type="dxa"/>
              <w:left w:w="100" w:type="dxa"/>
              <w:bottom w:w="100" w:type="dxa"/>
              <w:right w:w="100" w:type="dxa"/>
            </w:tcMar>
          </w:tcPr>
          <w:p w14:paraId="60B89381" w14:textId="77777777" w:rsidR="00445370" w:rsidRDefault="00370507">
            <w:pPr>
              <w:widowControl w:val="0"/>
              <w:spacing w:line="240" w:lineRule="auto"/>
            </w:pPr>
            <w:r>
              <w:t>5.5 cm</w:t>
            </w:r>
          </w:p>
        </w:tc>
      </w:tr>
    </w:tbl>
    <w:p w14:paraId="21861064" w14:textId="77777777" w:rsidR="00445370" w:rsidRDefault="00445370"/>
    <w:p w14:paraId="2F2F7FCE" w14:textId="77777777" w:rsidR="00445370" w:rsidRDefault="00370507">
      <w:pPr>
        <w:pStyle w:val="Heading1"/>
      </w:pPr>
      <w:bookmarkStart w:id="7" w:name="_dqbe6t43q7mn" w:colFirst="0" w:colLast="0"/>
      <w:bookmarkEnd w:id="7"/>
      <w:r>
        <w:rPr>
          <w:b w:val="0"/>
          <w:i/>
        </w:rPr>
        <w:t>Questions:</w:t>
      </w:r>
    </w:p>
    <w:p w14:paraId="4C46D382" w14:textId="77777777" w:rsidR="00445370" w:rsidRDefault="00370507">
      <w:pPr>
        <w:numPr>
          <w:ilvl w:val="0"/>
          <w:numId w:val="15"/>
        </w:numPr>
      </w:pPr>
      <w:r>
        <w:t xml:space="preserve">What is the control in Experiment 1? </w:t>
      </w:r>
    </w:p>
    <w:p w14:paraId="542CFB9D" w14:textId="77777777" w:rsidR="00445370" w:rsidRDefault="00370507">
      <w:pPr>
        <w:numPr>
          <w:ilvl w:val="0"/>
          <w:numId w:val="3"/>
        </w:numPr>
      </w:pPr>
      <w:r>
        <w:t xml:space="preserve">The type of plant. </w:t>
      </w:r>
    </w:p>
    <w:p w14:paraId="5CBDAA9F" w14:textId="77777777" w:rsidR="00445370" w:rsidRDefault="00370507">
      <w:pPr>
        <w:numPr>
          <w:ilvl w:val="0"/>
          <w:numId w:val="3"/>
        </w:numPr>
      </w:pPr>
      <w:r>
        <w:t xml:space="preserve">The amount of light. </w:t>
      </w:r>
    </w:p>
    <w:p w14:paraId="734787E0" w14:textId="77777777" w:rsidR="00445370" w:rsidRDefault="00370507">
      <w:pPr>
        <w:numPr>
          <w:ilvl w:val="0"/>
          <w:numId w:val="3"/>
        </w:numPr>
      </w:pPr>
      <w:r>
        <w:t>The color of the leaves.</w:t>
      </w:r>
    </w:p>
    <w:p w14:paraId="1A348EB8" w14:textId="77777777" w:rsidR="00445370" w:rsidRDefault="00370507">
      <w:pPr>
        <w:numPr>
          <w:ilvl w:val="0"/>
          <w:numId w:val="3"/>
        </w:numPr>
      </w:pPr>
      <w:r>
        <w:t xml:space="preserve">The ending shoot width. </w:t>
      </w:r>
    </w:p>
    <w:p w14:paraId="6D53E383" w14:textId="77777777" w:rsidR="00445370" w:rsidRDefault="00445370"/>
    <w:p w14:paraId="464BFB0C" w14:textId="77777777" w:rsidR="00445370" w:rsidRDefault="00445370"/>
    <w:p w14:paraId="6BEAC8E8" w14:textId="77777777" w:rsidR="00445370" w:rsidRDefault="00370507">
      <w:pPr>
        <w:numPr>
          <w:ilvl w:val="0"/>
          <w:numId w:val="15"/>
        </w:numPr>
      </w:pPr>
      <w:r>
        <w:t>What might explain the yellow spots on the lower leaves of the indirect light plant in Experiment 1?</w:t>
      </w:r>
    </w:p>
    <w:p w14:paraId="292A6C69" w14:textId="77777777" w:rsidR="00445370" w:rsidRDefault="00370507">
      <w:pPr>
        <w:numPr>
          <w:ilvl w:val="0"/>
          <w:numId w:val="5"/>
        </w:numPr>
      </w:pPr>
      <w:r>
        <w:t xml:space="preserve">The bulb got too hot. </w:t>
      </w:r>
    </w:p>
    <w:p w14:paraId="5B8DC2FF" w14:textId="77777777" w:rsidR="00445370" w:rsidRDefault="00370507">
      <w:pPr>
        <w:numPr>
          <w:ilvl w:val="0"/>
          <w:numId w:val="5"/>
        </w:numPr>
      </w:pPr>
      <w:r>
        <w:t xml:space="preserve">It didn’t get enough water. </w:t>
      </w:r>
    </w:p>
    <w:p w14:paraId="687E9C15" w14:textId="77777777" w:rsidR="00445370" w:rsidRDefault="00370507">
      <w:pPr>
        <w:numPr>
          <w:ilvl w:val="0"/>
          <w:numId w:val="5"/>
        </w:numPr>
      </w:pPr>
      <w:r>
        <w:t xml:space="preserve">The lower leaves were not getting the same amount of light. </w:t>
      </w:r>
    </w:p>
    <w:p w14:paraId="5C36BD99" w14:textId="77777777" w:rsidR="00445370" w:rsidRDefault="00370507">
      <w:pPr>
        <w:numPr>
          <w:ilvl w:val="0"/>
          <w:numId w:val="5"/>
        </w:numPr>
      </w:pPr>
      <w:r>
        <w:t xml:space="preserve">The soil did not contain enough nutrients. </w:t>
      </w:r>
    </w:p>
    <w:p w14:paraId="3B148CF8" w14:textId="77777777" w:rsidR="00445370" w:rsidRDefault="00445370"/>
    <w:p w14:paraId="1E70DFA3" w14:textId="77777777" w:rsidR="00445370" w:rsidRDefault="00370507">
      <w:pPr>
        <w:numPr>
          <w:ilvl w:val="0"/>
          <w:numId w:val="15"/>
        </w:numPr>
      </w:pPr>
      <w:r>
        <w:t xml:space="preserve">Can the student confirm their hypothesis in Experiment 1? </w:t>
      </w:r>
    </w:p>
    <w:p w14:paraId="6B402603" w14:textId="77777777" w:rsidR="00445370" w:rsidRDefault="00370507">
      <w:pPr>
        <w:numPr>
          <w:ilvl w:val="0"/>
          <w:numId w:val="7"/>
        </w:numPr>
      </w:pPr>
      <w:r>
        <w:t>Yes, the direct light plant grew the tallest.</w:t>
      </w:r>
    </w:p>
    <w:p w14:paraId="16FF2AF7" w14:textId="77777777" w:rsidR="00445370" w:rsidRDefault="00370507">
      <w:pPr>
        <w:numPr>
          <w:ilvl w:val="0"/>
          <w:numId w:val="7"/>
        </w:numPr>
      </w:pPr>
      <w:r>
        <w:t xml:space="preserve">Yes, the direct light plant had the greatest area. </w:t>
      </w:r>
    </w:p>
    <w:p w14:paraId="56201288" w14:textId="77777777" w:rsidR="00445370" w:rsidRDefault="00370507">
      <w:pPr>
        <w:numPr>
          <w:ilvl w:val="0"/>
          <w:numId w:val="7"/>
        </w:numPr>
      </w:pPr>
      <w:r>
        <w:t xml:space="preserve">No, the indirect light plant had the largest width. </w:t>
      </w:r>
    </w:p>
    <w:p w14:paraId="2773CC37" w14:textId="77777777" w:rsidR="00445370" w:rsidRDefault="00370507">
      <w:pPr>
        <w:numPr>
          <w:ilvl w:val="0"/>
          <w:numId w:val="7"/>
        </w:numPr>
      </w:pPr>
      <w:r>
        <w:t xml:space="preserve">No, the indirect light plant had the greatest area. </w:t>
      </w:r>
    </w:p>
    <w:p w14:paraId="206E2789" w14:textId="77777777" w:rsidR="00445370" w:rsidRDefault="00445370"/>
    <w:p w14:paraId="4B7FB56D" w14:textId="77777777" w:rsidR="00445370" w:rsidRDefault="00445370"/>
    <w:p w14:paraId="7D5FEC89" w14:textId="2C3A560A" w:rsidR="00445370" w:rsidRDefault="00370507">
      <w:pPr>
        <w:numPr>
          <w:ilvl w:val="0"/>
          <w:numId w:val="15"/>
        </w:numPr>
      </w:pPr>
      <w:r>
        <w:lastRenderedPageBreak/>
        <w:t xml:space="preserve">The student decides that the soil may not contain enough nutrients. They try Experiment 2 </w:t>
      </w:r>
      <w:r w:rsidR="005E4D6E">
        <w:t>again but</w:t>
      </w:r>
      <w:r>
        <w:t xml:space="preserve"> give each different soil. What mistake in experimental design have they made?</w:t>
      </w:r>
    </w:p>
    <w:p w14:paraId="64025115" w14:textId="77777777" w:rsidR="00445370" w:rsidRDefault="00370507">
      <w:pPr>
        <w:numPr>
          <w:ilvl w:val="0"/>
          <w:numId w:val="14"/>
        </w:numPr>
      </w:pPr>
      <w:r>
        <w:t xml:space="preserve">Introducing a second variable. </w:t>
      </w:r>
    </w:p>
    <w:p w14:paraId="47ED82A6" w14:textId="77777777" w:rsidR="00445370" w:rsidRDefault="00370507">
      <w:pPr>
        <w:numPr>
          <w:ilvl w:val="0"/>
          <w:numId w:val="14"/>
        </w:numPr>
      </w:pPr>
      <w:r>
        <w:t xml:space="preserve">Not choosing the right soils. </w:t>
      </w:r>
    </w:p>
    <w:p w14:paraId="7DB9E2FB" w14:textId="77777777" w:rsidR="00445370" w:rsidRDefault="00370507">
      <w:pPr>
        <w:numPr>
          <w:ilvl w:val="0"/>
          <w:numId w:val="14"/>
        </w:numPr>
      </w:pPr>
      <w:r>
        <w:t>Not moving the light higher, to prevent too much light.</w:t>
      </w:r>
    </w:p>
    <w:p w14:paraId="5F45BEBA" w14:textId="77777777" w:rsidR="00445370" w:rsidRDefault="00370507">
      <w:pPr>
        <w:numPr>
          <w:ilvl w:val="0"/>
          <w:numId w:val="14"/>
        </w:numPr>
      </w:pPr>
      <w:r>
        <w:t>No mistakes were made.</w:t>
      </w:r>
    </w:p>
    <w:p w14:paraId="11B2D60A" w14:textId="77777777" w:rsidR="00445370" w:rsidRDefault="00445370"/>
    <w:p w14:paraId="14CA09C3" w14:textId="77777777" w:rsidR="00445370" w:rsidRDefault="00370507">
      <w:pPr>
        <w:numPr>
          <w:ilvl w:val="0"/>
          <w:numId w:val="15"/>
        </w:numPr>
      </w:pPr>
      <w:r>
        <w:t xml:space="preserve">Assuming it continues to grow at the same rate, what height might they expect the medium light plant to grow to by Week 6? </w:t>
      </w:r>
    </w:p>
    <w:p w14:paraId="25E5464C" w14:textId="77777777" w:rsidR="00445370" w:rsidRDefault="00370507">
      <w:pPr>
        <w:numPr>
          <w:ilvl w:val="0"/>
          <w:numId w:val="12"/>
        </w:numPr>
        <w:ind w:firstLine="360"/>
      </w:pPr>
      <w:r>
        <w:t>8 cm</w:t>
      </w:r>
    </w:p>
    <w:p w14:paraId="67C69DE2" w14:textId="77777777" w:rsidR="00445370" w:rsidRDefault="00370507">
      <w:pPr>
        <w:numPr>
          <w:ilvl w:val="0"/>
          <w:numId w:val="12"/>
        </w:numPr>
        <w:ind w:firstLine="360"/>
      </w:pPr>
      <w:r>
        <w:t>7 cm</w:t>
      </w:r>
    </w:p>
    <w:p w14:paraId="49A3E3DB" w14:textId="77777777" w:rsidR="00445370" w:rsidRDefault="00370507">
      <w:pPr>
        <w:numPr>
          <w:ilvl w:val="0"/>
          <w:numId w:val="12"/>
        </w:numPr>
        <w:ind w:firstLine="360"/>
      </w:pPr>
      <w:r>
        <w:t>7.5 cm</w:t>
      </w:r>
    </w:p>
    <w:p w14:paraId="2F6932F5" w14:textId="77777777" w:rsidR="00445370" w:rsidRDefault="00370507">
      <w:pPr>
        <w:numPr>
          <w:ilvl w:val="0"/>
          <w:numId w:val="12"/>
        </w:numPr>
        <w:ind w:firstLine="360"/>
      </w:pPr>
      <w:r>
        <w:t xml:space="preserve">Inconclusive from the evidence provided. </w:t>
      </w:r>
    </w:p>
    <w:p w14:paraId="71D4B825" w14:textId="77777777" w:rsidR="00445370" w:rsidRDefault="00445370">
      <w:pPr>
        <w:spacing w:line="240" w:lineRule="auto"/>
      </w:pPr>
    </w:p>
    <w:sectPr w:rsidR="0044537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9978D" w14:textId="77777777" w:rsidR="0008469D" w:rsidRDefault="0008469D">
      <w:pPr>
        <w:spacing w:line="240" w:lineRule="auto"/>
      </w:pPr>
      <w:r>
        <w:separator/>
      </w:r>
    </w:p>
  </w:endnote>
  <w:endnote w:type="continuationSeparator" w:id="0">
    <w:p w14:paraId="0E4C37B4" w14:textId="77777777" w:rsidR="0008469D" w:rsidRDefault="00084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40170" w14:textId="77777777" w:rsidR="001D34B7" w:rsidRDefault="001D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5191" w14:textId="662C8A7E" w:rsidR="00445370" w:rsidRDefault="001D34B7">
    <w:r>
      <w:rPr>
        <w:noProof/>
      </w:rPr>
      <w:drawing>
        <wp:anchor distT="114300" distB="114300" distL="114300" distR="114300" simplePos="0" relativeHeight="251658240" behindDoc="0" locked="0" layoutInCell="1" hidden="0" allowOverlap="1" wp14:anchorId="1C548EF1" wp14:editId="157F918B">
          <wp:simplePos x="0" y="0"/>
          <wp:positionH relativeFrom="column">
            <wp:posOffset>2509120</wp:posOffset>
          </wp:positionH>
          <wp:positionV relativeFrom="paragraph">
            <wp:posOffset>161925</wp:posOffset>
          </wp:positionV>
          <wp:extent cx="4405313" cy="50783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05313" cy="507835"/>
                  </a:xfrm>
                  <a:prstGeom prst="rect">
                    <a:avLst/>
                  </a:prstGeom>
                  <a:ln/>
                </pic:spPr>
              </pic:pic>
            </a:graphicData>
          </a:graphic>
        </wp:anchor>
      </w:drawing>
    </w:r>
    <w:r w:rsidR="00370507">
      <w:tab/>
    </w:r>
    <w:r w:rsidR="00370507">
      <w:tab/>
    </w:r>
    <w:r w:rsidR="00370507">
      <w:tab/>
    </w:r>
    <w:r w:rsidR="00370507">
      <w:tab/>
    </w:r>
    <w:r w:rsidR="00370507">
      <w:tab/>
    </w:r>
    <w:r w:rsidR="00370507">
      <w:tab/>
    </w:r>
    <w:r w:rsidR="00370507">
      <w:tab/>
    </w:r>
    <w:r w:rsidR="00370507">
      <w:tab/>
    </w:r>
  </w:p>
  <w:p w14:paraId="0DFA05DD" w14:textId="35A7BF28" w:rsidR="00445370" w:rsidRDefault="001D34B7">
    <w:pPr>
      <w:ind w:left="5760"/>
      <w:rPr>
        <w:b/>
      </w:rPr>
    </w:pPr>
    <w:r>
      <w:rPr>
        <w:b/>
      </w:rPr>
      <w:t xml:space="preserve">   </w:t>
    </w:r>
    <w:r w:rsidR="00370507">
      <w:rPr>
        <w:b/>
      </w:rPr>
      <w:t>SCIENCE ACT PREP, WEEK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C64A" w14:textId="77777777" w:rsidR="001D34B7" w:rsidRDefault="001D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84D5F" w14:textId="77777777" w:rsidR="0008469D" w:rsidRDefault="0008469D">
      <w:pPr>
        <w:spacing w:line="240" w:lineRule="auto"/>
      </w:pPr>
      <w:r>
        <w:separator/>
      </w:r>
    </w:p>
  </w:footnote>
  <w:footnote w:type="continuationSeparator" w:id="0">
    <w:p w14:paraId="160741E3" w14:textId="77777777" w:rsidR="0008469D" w:rsidRDefault="000846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A7B6" w14:textId="77777777" w:rsidR="001D34B7" w:rsidRDefault="001D3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5D709" w14:textId="77777777" w:rsidR="00445370" w:rsidRDefault="004453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76B3" w14:textId="77777777" w:rsidR="001D34B7" w:rsidRDefault="001D3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A37"/>
    <w:multiLevelType w:val="multilevel"/>
    <w:tmpl w:val="F106066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6E93E23"/>
    <w:multiLevelType w:val="multilevel"/>
    <w:tmpl w:val="F6E66DF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E9E6763"/>
    <w:multiLevelType w:val="multilevel"/>
    <w:tmpl w:val="31DC11A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4232E2E"/>
    <w:multiLevelType w:val="multilevel"/>
    <w:tmpl w:val="C68EC66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54B56BC"/>
    <w:multiLevelType w:val="multilevel"/>
    <w:tmpl w:val="6E2A9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05C091E"/>
    <w:multiLevelType w:val="multilevel"/>
    <w:tmpl w:val="CA769A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429456B"/>
    <w:multiLevelType w:val="multilevel"/>
    <w:tmpl w:val="C960E3C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E480165"/>
    <w:multiLevelType w:val="multilevel"/>
    <w:tmpl w:val="39ACE0C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41E125B3"/>
    <w:multiLevelType w:val="multilevel"/>
    <w:tmpl w:val="1BDE99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0AE62BE"/>
    <w:multiLevelType w:val="multilevel"/>
    <w:tmpl w:val="CF2A10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590380A"/>
    <w:multiLevelType w:val="multilevel"/>
    <w:tmpl w:val="3B2C502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55A55C58"/>
    <w:multiLevelType w:val="multilevel"/>
    <w:tmpl w:val="CCDA694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59931D11"/>
    <w:multiLevelType w:val="multilevel"/>
    <w:tmpl w:val="A334B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D44DF7"/>
    <w:multiLevelType w:val="multilevel"/>
    <w:tmpl w:val="84F6301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5F6A25FF"/>
    <w:multiLevelType w:val="multilevel"/>
    <w:tmpl w:val="CEC62C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12057800">
    <w:abstractNumId w:val="9"/>
  </w:num>
  <w:num w:numId="2" w16cid:durableId="1181815383">
    <w:abstractNumId w:val="4"/>
  </w:num>
  <w:num w:numId="3" w16cid:durableId="286546134">
    <w:abstractNumId w:val="0"/>
  </w:num>
  <w:num w:numId="4" w16cid:durableId="2003853983">
    <w:abstractNumId w:val="10"/>
  </w:num>
  <w:num w:numId="5" w16cid:durableId="725103494">
    <w:abstractNumId w:val="11"/>
  </w:num>
  <w:num w:numId="6" w16cid:durableId="1807431462">
    <w:abstractNumId w:val="5"/>
  </w:num>
  <w:num w:numId="7" w16cid:durableId="313030661">
    <w:abstractNumId w:val="13"/>
  </w:num>
  <w:num w:numId="8" w16cid:durableId="1233003577">
    <w:abstractNumId w:val="2"/>
  </w:num>
  <w:num w:numId="9" w16cid:durableId="682241483">
    <w:abstractNumId w:val="7"/>
  </w:num>
  <w:num w:numId="10" w16cid:durableId="137841773">
    <w:abstractNumId w:val="14"/>
  </w:num>
  <w:num w:numId="11" w16cid:durableId="1918007706">
    <w:abstractNumId w:val="1"/>
  </w:num>
  <w:num w:numId="12" w16cid:durableId="77362704">
    <w:abstractNumId w:val="8"/>
  </w:num>
  <w:num w:numId="13" w16cid:durableId="781655295">
    <w:abstractNumId w:val="3"/>
  </w:num>
  <w:num w:numId="14" w16cid:durableId="380324680">
    <w:abstractNumId w:val="6"/>
  </w:num>
  <w:num w:numId="15" w16cid:durableId="952176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70"/>
    <w:rsid w:val="000165AB"/>
    <w:rsid w:val="0008469D"/>
    <w:rsid w:val="001D34B7"/>
    <w:rsid w:val="00254477"/>
    <w:rsid w:val="00370507"/>
    <w:rsid w:val="003C4FDA"/>
    <w:rsid w:val="00445370"/>
    <w:rsid w:val="00505097"/>
    <w:rsid w:val="005E4D6E"/>
    <w:rsid w:val="007D26D9"/>
    <w:rsid w:val="00A0304B"/>
    <w:rsid w:val="00CC74DF"/>
    <w:rsid w:val="00DF534E"/>
    <w:rsid w:val="00F12F4A"/>
    <w:rsid w:val="00FB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FF719"/>
  <w15:docId w15:val="{726A463E-2262-448F-A109-DF04FBF1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152A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D34B7"/>
    <w:pPr>
      <w:tabs>
        <w:tab w:val="center" w:pos="4680"/>
        <w:tab w:val="right" w:pos="9360"/>
      </w:tabs>
      <w:spacing w:line="240" w:lineRule="auto"/>
    </w:pPr>
  </w:style>
  <w:style w:type="character" w:customStyle="1" w:styleId="HeaderChar">
    <w:name w:val="Header Char"/>
    <w:basedOn w:val="DefaultParagraphFont"/>
    <w:link w:val="Header"/>
    <w:uiPriority w:val="99"/>
    <w:rsid w:val="001D34B7"/>
  </w:style>
  <w:style w:type="paragraph" w:styleId="Footer">
    <w:name w:val="footer"/>
    <w:basedOn w:val="Normal"/>
    <w:link w:val="FooterChar"/>
    <w:uiPriority w:val="99"/>
    <w:unhideWhenUsed/>
    <w:rsid w:val="001D34B7"/>
    <w:pPr>
      <w:tabs>
        <w:tab w:val="center" w:pos="4680"/>
        <w:tab w:val="right" w:pos="9360"/>
      </w:tabs>
      <w:spacing w:line="240" w:lineRule="auto"/>
    </w:pPr>
  </w:style>
  <w:style w:type="character" w:customStyle="1" w:styleId="FooterChar">
    <w:name w:val="Footer Char"/>
    <w:basedOn w:val="DefaultParagraphFont"/>
    <w:link w:val="Footer"/>
    <w:uiPriority w:val="99"/>
    <w:rsid w:val="001D3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6c18db6-95a6-4e82-a576-181cb2228a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19BB9F77539F4E80DCB439BDDAEEB1" ma:contentTypeVersion="13" ma:contentTypeDescription="Create a new document." ma:contentTypeScope="" ma:versionID="7c6c14565c431e7a46ee601933c1ac41">
  <xsd:schema xmlns:xsd="http://www.w3.org/2001/XMLSchema" xmlns:xs="http://www.w3.org/2001/XMLSchema" xmlns:p="http://schemas.microsoft.com/office/2006/metadata/properties" xmlns:ns3="b6c18db6-95a6-4e82-a576-181cb2228a09" xmlns:ns4="2c95d73b-190d-41fa-986b-c57e245d4b7b" targetNamespace="http://schemas.microsoft.com/office/2006/metadata/properties" ma:root="true" ma:fieldsID="ef13e65ab3725c9d8be0aba50e2583b1" ns3:_="" ns4:_="">
    <xsd:import namespace="b6c18db6-95a6-4e82-a576-181cb2228a09"/>
    <xsd:import namespace="2c95d73b-190d-41fa-986b-c57e245d4b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18db6-95a6-4e82-a576-181cb2228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95d73b-190d-41fa-986b-c57e245d4b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E2162-6B29-4FCC-AECD-C508FAB257B0}">
  <ds:schemaRefs>
    <ds:schemaRef ds:uri="http://schemas.microsoft.com/sharepoint/v3/contenttype/forms"/>
  </ds:schemaRefs>
</ds:datastoreItem>
</file>

<file path=customXml/itemProps2.xml><?xml version="1.0" encoding="utf-8"?>
<ds:datastoreItem xmlns:ds="http://schemas.openxmlformats.org/officeDocument/2006/customXml" ds:itemID="{080AF1B9-E02B-4477-A747-31C0CB343461}">
  <ds:schemaRefs>
    <ds:schemaRef ds:uri="http://schemas.microsoft.com/office/2006/metadata/properties"/>
    <ds:schemaRef ds:uri="http://schemas.microsoft.com/office/infopath/2007/PartnerControls"/>
    <ds:schemaRef ds:uri="b6c18db6-95a6-4e82-a576-181cb2228a09"/>
  </ds:schemaRefs>
</ds:datastoreItem>
</file>

<file path=customXml/itemProps3.xml><?xml version="1.0" encoding="utf-8"?>
<ds:datastoreItem xmlns:ds="http://schemas.openxmlformats.org/officeDocument/2006/customXml" ds:itemID="{F9E90BDD-A0CD-4473-AF9C-7DC29C41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18db6-95a6-4e82-a576-181cb2228a09"/>
    <ds:schemaRef ds:uri="2c95d73b-190d-41fa-986b-c57e245d4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4552</Characters>
  <Application>Microsoft Office Word</Application>
  <DocSecurity>0</DocSecurity>
  <Lines>79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ACT Prep, Week 8</dc:title>
  <dc:subject/>
  <dc:creator>Willems, Kelsey</dc:creator>
  <cp:keywords/>
  <dc:description/>
  <cp:lastModifiedBy>Willems, Kelsey</cp:lastModifiedBy>
  <cp:revision>2</cp:revision>
  <dcterms:created xsi:type="dcterms:W3CDTF">2025-10-10T16:41:00Z</dcterms:created>
  <dcterms:modified xsi:type="dcterms:W3CDTF">2025-10-10T16:41:00Z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0x0101005819BB9F77539F4E80DCB439BDDAEEB1</vt:lpwstr>
  </property>
</Properties>
</file>