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6D313" w14:textId="77777777" w:rsidR="00A67BD9" w:rsidRDefault="00000000">
      <w:pPr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 xml:space="preserve">FAFSA STUDENT ANTICIPATION GUIDE </w:t>
      </w:r>
    </w:p>
    <w:p w14:paraId="74DC6A13" w14:textId="77777777" w:rsidR="00A67BD9" w:rsidRPr="008470B0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8470B0">
        <w:rPr>
          <w:sz w:val="22"/>
          <w:szCs w:val="22"/>
        </w:rPr>
        <w:t>How much do you know about the FAFSA? Complete this worksheet to test your understanding of basic FAFSA information. Use “T” for True and “F” for False.</w:t>
      </w:r>
    </w:p>
    <w:p w14:paraId="46DE4381" w14:textId="77777777" w:rsidR="00A67BD9" w:rsidRDefault="00A67BD9">
      <w:pPr>
        <w:spacing w:before="120"/>
        <w:rPr>
          <w:sz w:val="22"/>
          <w:szCs w:val="22"/>
        </w:rPr>
      </w:pPr>
    </w:p>
    <w:p w14:paraId="57D07538" w14:textId="77777777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1. Only families who make LESS than $50,000 should fill out FAFSA.</w:t>
      </w:r>
    </w:p>
    <w:p w14:paraId="732DB883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3C0C6B42" w14:textId="77777777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2. FAFSA stands for Free Application for Federal Student Aid.</w:t>
      </w:r>
    </w:p>
    <w:p w14:paraId="437B8B95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75A6AD57" w14:textId="77777777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3. Most colleges use FAFSA as a starting point to determine how much financial support a student will need to attend college.</w:t>
      </w:r>
    </w:p>
    <w:p w14:paraId="1654D71F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  <w:sz w:val="22"/>
          <w:szCs w:val="22"/>
        </w:rPr>
      </w:pPr>
    </w:p>
    <w:p w14:paraId="4FCD851F" w14:textId="11083620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4. </w:t>
      </w:r>
      <w:r w:rsidR="008470B0">
        <w:rPr>
          <w:color w:val="000000"/>
          <w:sz w:val="22"/>
          <w:szCs w:val="22"/>
        </w:rPr>
        <w:t xml:space="preserve">You </w:t>
      </w:r>
      <w:r>
        <w:rPr>
          <w:color w:val="000000"/>
          <w:sz w:val="22"/>
          <w:szCs w:val="22"/>
        </w:rPr>
        <w:t xml:space="preserve">can complete the FAFSA on </w:t>
      </w:r>
      <w:r w:rsidR="008470B0">
        <w:rPr>
          <w:color w:val="000000"/>
          <w:sz w:val="22"/>
          <w:szCs w:val="22"/>
        </w:rPr>
        <w:t>your</w:t>
      </w:r>
      <w:r>
        <w:rPr>
          <w:color w:val="000000"/>
          <w:sz w:val="22"/>
          <w:szCs w:val="22"/>
        </w:rPr>
        <w:t xml:space="preserve"> own without assistance.</w:t>
      </w:r>
    </w:p>
    <w:p w14:paraId="1A78CD55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</w:rPr>
      </w:pPr>
    </w:p>
    <w:p w14:paraId="2769EBE7" w14:textId="76A3572E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strike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5. Financial aid is awarded “first come, first serve</w:t>
      </w:r>
      <w:r w:rsidR="008470B0">
        <w:rPr>
          <w:color w:val="000000"/>
          <w:sz w:val="22"/>
          <w:szCs w:val="22"/>
        </w:rPr>
        <w:t>d,</w:t>
      </w:r>
      <w:r>
        <w:rPr>
          <w:color w:val="000000"/>
          <w:sz w:val="22"/>
          <w:szCs w:val="22"/>
        </w:rPr>
        <w:t xml:space="preserve">” and there is a window of opportunity to complete the FAFSA by the deadline. </w:t>
      </w:r>
    </w:p>
    <w:p w14:paraId="258BD556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strike/>
          <w:sz w:val="22"/>
          <w:szCs w:val="22"/>
        </w:rPr>
      </w:pPr>
    </w:p>
    <w:p w14:paraId="0084049C" w14:textId="22CF3783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6. The “Expected Family Contribution” (EFC) means your family has a lot of money and can pay for college without any assistance.</w:t>
      </w:r>
    </w:p>
    <w:p w14:paraId="63B18945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</w:rPr>
      </w:pPr>
    </w:p>
    <w:p w14:paraId="2CEC098A" w14:textId="281C65D7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 w:hanging="9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7. </w:t>
      </w:r>
      <w:r w:rsidR="008470B0">
        <w:rPr>
          <w:sz w:val="22"/>
          <w:szCs w:val="22"/>
        </w:rPr>
        <w:t xml:space="preserve">Your family’s income tax </w:t>
      </w:r>
      <w:r>
        <w:rPr>
          <w:sz w:val="22"/>
          <w:szCs w:val="22"/>
        </w:rPr>
        <w:t xml:space="preserve">for the current year must be filed before </w:t>
      </w:r>
      <w:r w:rsidR="008470B0">
        <w:rPr>
          <w:sz w:val="22"/>
          <w:szCs w:val="22"/>
        </w:rPr>
        <w:t xml:space="preserve">you </w:t>
      </w:r>
      <w:r>
        <w:rPr>
          <w:sz w:val="22"/>
          <w:szCs w:val="22"/>
        </w:rPr>
        <w:t>can complete the FAF</w:t>
      </w:r>
      <w:r>
        <w:rPr>
          <w:color w:val="000000"/>
          <w:sz w:val="22"/>
          <w:szCs w:val="22"/>
        </w:rPr>
        <w:t>SA.</w:t>
      </w:r>
    </w:p>
    <w:p w14:paraId="7636C088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2D851399" w14:textId="6D442BEF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8. </w:t>
      </w:r>
      <w:r w:rsidR="008470B0">
        <w:rPr>
          <w:color w:val="000000"/>
          <w:sz w:val="22"/>
          <w:szCs w:val="22"/>
        </w:rPr>
        <w:t xml:space="preserve">You </w:t>
      </w:r>
      <w:r>
        <w:rPr>
          <w:color w:val="000000"/>
          <w:sz w:val="22"/>
          <w:szCs w:val="22"/>
        </w:rPr>
        <w:t xml:space="preserve">will not receive any information about </w:t>
      </w:r>
      <w:r w:rsidR="008470B0">
        <w:rPr>
          <w:color w:val="000000"/>
          <w:sz w:val="22"/>
          <w:szCs w:val="22"/>
        </w:rPr>
        <w:t>your</w:t>
      </w:r>
      <w:r>
        <w:rPr>
          <w:color w:val="000000"/>
          <w:sz w:val="22"/>
          <w:szCs w:val="22"/>
        </w:rPr>
        <w:t xml:space="preserve"> Student Aid Report (SAR) for two months.</w:t>
      </w:r>
    </w:p>
    <w:p w14:paraId="654DA787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990"/>
        <w:rPr>
          <w:color w:val="000000"/>
          <w:sz w:val="22"/>
          <w:szCs w:val="22"/>
        </w:rPr>
      </w:pPr>
    </w:p>
    <w:p w14:paraId="6F20C2CD" w14:textId="137CB4A0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9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9. Once</w:t>
      </w:r>
      <w:r w:rsidR="008470B0">
        <w:rPr>
          <w:color w:val="000000"/>
          <w:sz w:val="22"/>
          <w:szCs w:val="22"/>
        </w:rPr>
        <w:t xml:space="preserve"> your</w:t>
      </w:r>
      <w:r>
        <w:rPr>
          <w:color w:val="000000"/>
          <w:sz w:val="22"/>
          <w:szCs w:val="22"/>
        </w:rPr>
        <w:t xml:space="preserve"> application is complete, each college will award </w:t>
      </w:r>
      <w:r w:rsidR="008470B0">
        <w:rPr>
          <w:color w:val="000000"/>
          <w:sz w:val="22"/>
          <w:szCs w:val="22"/>
        </w:rPr>
        <w:t>you</w:t>
      </w:r>
      <w:r>
        <w:rPr>
          <w:color w:val="000000"/>
          <w:sz w:val="22"/>
          <w:szCs w:val="22"/>
        </w:rPr>
        <w:t xml:space="preserve"> the same amount of money.</w:t>
      </w:r>
    </w:p>
    <w:p w14:paraId="56DE2DBB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</w:p>
    <w:p w14:paraId="248D3122" w14:textId="1F0606BB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10. It is important to fill out the college application at the </w:t>
      </w:r>
      <w:r>
        <w:rPr>
          <w:sz w:val="22"/>
          <w:szCs w:val="22"/>
        </w:rPr>
        <w:t xml:space="preserve">same time </w:t>
      </w:r>
      <w:r w:rsidR="008470B0">
        <w:rPr>
          <w:sz w:val="22"/>
          <w:szCs w:val="22"/>
        </w:rPr>
        <w:t xml:space="preserve">you </w:t>
      </w:r>
      <w:r>
        <w:rPr>
          <w:sz w:val="22"/>
          <w:szCs w:val="22"/>
        </w:rPr>
        <w:t>complete</w:t>
      </w:r>
      <w:r>
        <w:rPr>
          <w:color w:val="000000"/>
          <w:sz w:val="22"/>
          <w:szCs w:val="22"/>
        </w:rPr>
        <w:t xml:space="preserve"> the FAFSA.</w:t>
      </w:r>
    </w:p>
    <w:p w14:paraId="57A2A2CB" w14:textId="77777777" w:rsidR="00A67BD9" w:rsidRDefault="00A67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990"/>
        <w:rPr>
          <w:color w:val="000000"/>
          <w:sz w:val="22"/>
          <w:szCs w:val="22"/>
        </w:rPr>
      </w:pPr>
    </w:p>
    <w:p w14:paraId="154C1D7D" w14:textId="77777777" w:rsidR="00A67BD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0" w:hanging="9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</w:t>
      </w:r>
      <w:r>
        <w:rPr>
          <w:color w:val="000000"/>
          <w:sz w:val="22"/>
          <w:szCs w:val="22"/>
        </w:rPr>
        <w:t xml:space="preserve"> 11. To be considered an “independent” student by FAFSA, the only criteria </w:t>
      </w:r>
      <w:r>
        <w:rPr>
          <w:sz w:val="22"/>
          <w:szCs w:val="22"/>
        </w:rPr>
        <w:t>is that the</w:t>
      </w:r>
      <w:r>
        <w:rPr>
          <w:color w:val="000000"/>
          <w:sz w:val="22"/>
          <w:szCs w:val="22"/>
        </w:rPr>
        <w:t xml:space="preserve"> student must be responsible for all educational and living expenses.</w:t>
      </w:r>
    </w:p>
    <w:sectPr w:rsidR="00A67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BD1E" w14:textId="77777777" w:rsidR="00CA260B" w:rsidRDefault="00CA260B">
      <w:pPr>
        <w:spacing w:after="0" w:line="240" w:lineRule="auto"/>
      </w:pPr>
      <w:r>
        <w:separator/>
      </w:r>
    </w:p>
  </w:endnote>
  <w:endnote w:type="continuationSeparator" w:id="0">
    <w:p w14:paraId="6F776EB5" w14:textId="77777777" w:rsidR="00CA260B" w:rsidRDefault="00CA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0AA5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8078" w14:textId="77777777" w:rsidR="00A67B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0E9BA1" wp14:editId="3D751F98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49D539" wp14:editId="1885BEBB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2F4E3" w14:textId="77777777" w:rsidR="00A67BD9" w:rsidRPr="00E7688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76888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 PREPARATION: FAFSA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49D539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0962F4E3" w14:textId="77777777" w:rsidR="00A67BD9" w:rsidRPr="00E7688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E76888">
                      <w:rPr>
                        <w:rFonts w:eastAsia="Arial"/>
                        <w:b/>
                        <w:smallCaps/>
                        <w:color w:val="2D2D2D"/>
                      </w:rPr>
                      <w:t>COLLEGE PREPARATION: FAFSA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72DF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1D7E" w14:textId="77777777" w:rsidR="00CA260B" w:rsidRDefault="00CA260B">
      <w:pPr>
        <w:spacing w:after="0" w:line="240" w:lineRule="auto"/>
      </w:pPr>
      <w:r>
        <w:separator/>
      </w:r>
    </w:p>
  </w:footnote>
  <w:footnote w:type="continuationSeparator" w:id="0">
    <w:p w14:paraId="32E0A0F1" w14:textId="77777777" w:rsidR="00CA260B" w:rsidRDefault="00CA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2818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C5FB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34E1" w14:textId="77777777" w:rsidR="00A67BD9" w:rsidRDefault="00A67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D9"/>
    <w:rsid w:val="000217E8"/>
    <w:rsid w:val="003E6EDA"/>
    <w:rsid w:val="0069027D"/>
    <w:rsid w:val="00691AF0"/>
    <w:rsid w:val="008470B0"/>
    <w:rsid w:val="00A67BD9"/>
    <w:rsid w:val="00CA260B"/>
    <w:rsid w:val="00CF0CCF"/>
    <w:rsid w:val="00E76888"/>
    <w:rsid w:val="00ED427F"/>
    <w:rsid w:val="00F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1DE4"/>
  <w15:docId w15:val="{19A30631-FDB5-4D48-B835-E0353567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X1oTo8umLVmproSR0IxO5JM7pw==">CgMxLjAyCGguZ2pkZ3hzOAByITFMQi1JRThpdVluRHFrbVZuNXBDaDNHZ1U2VlZqMllhSQ==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1129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Preparation: FAFSA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Preparation: FAFSA</dc:title>
  <dc:subject/>
  <dc:creator>K20 Center</dc:creator>
  <cp:keywords/>
  <dc:description/>
  <cp:lastModifiedBy>Gracia, Ann M.</cp:lastModifiedBy>
  <cp:revision>6</cp:revision>
  <dcterms:created xsi:type="dcterms:W3CDTF">2024-01-04T14:55:00Z</dcterms:created>
  <dcterms:modified xsi:type="dcterms:W3CDTF">2024-01-24T18:23:00Z</dcterms:modified>
  <cp:category/>
</cp:coreProperties>
</file>