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B62F" w14:textId="2BA1D0FA" w:rsidR="00E04C5A" w:rsidRDefault="00E04C5A" w:rsidP="004D7063">
      <w:pPr>
        <w:pStyle w:val="Heading1"/>
        <w:rPr>
          <w:smallCaps/>
          <w:color w:val="auto"/>
          <w:sz w:val="48"/>
          <w:szCs w:val="48"/>
        </w:rPr>
      </w:pPr>
      <w:r>
        <w:rPr>
          <w:smallCaps/>
          <w:noProof/>
          <w:color w:val="auto"/>
          <w:sz w:val="48"/>
          <w:szCs w:val="4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74B85" wp14:editId="3D0FC58A">
                <wp:simplePos x="0" y="0"/>
                <wp:positionH relativeFrom="column">
                  <wp:posOffset>77821</wp:posOffset>
                </wp:positionH>
                <wp:positionV relativeFrom="paragraph">
                  <wp:posOffset>-643255</wp:posOffset>
                </wp:positionV>
                <wp:extent cx="6663447" cy="1177047"/>
                <wp:effectExtent l="0" t="0" r="4445" b="4445"/>
                <wp:wrapNone/>
                <wp:docPr id="1118595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1770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21EE" id="Rectangle 1" o:spid="_x0000_s1026" style="position:absolute;margin-left:6.15pt;margin-top:-50.65pt;width:524.7pt;height:9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" fillcolor="#974706 [1609]" stroked="f" strokeweight="2pt"/>
            </w:pict>
          </mc:Fallback>
        </mc:AlternateContent>
      </w:r>
    </w:p>
    <w:p w14:paraId="061E24EE" w14:textId="2DD86D74" w:rsidR="005F20AD" w:rsidRPr="00E04C5A" w:rsidRDefault="00E35E19" w:rsidP="00E35E19">
      <w:pPr>
        <w:pStyle w:val="Heading1"/>
        <w:jc w:val="center"/>
        <w:rPr>
          <w:b w:val="0"/>
          <w:bCs/>
          <w:color w:val="404040" w:themeColor="text1" w:themeTint="BF"/>
          <w:highlight w:val="none"/>
        </w:rPr>
      </w:pPr>
      <w:r w:rsidRPr="00E04C5A">
        <w:rPr>
          <w:b w:val="0"/>
          <w:bCs/>
          <w:smallCaps/>
          <w:color w:val="404040" w:themeColor="text1" w:themeTint="BF"/>
          <w:sz w:val="72"/>
          <w:szCs w:val="72"/>
        </w:rPr>
        <w:t>FIRSTNAME LASTNAME</w:t>
      </w:r>
      <w:r w:rsidRPr="00E04C5A">
        <w:rPr>
          <w:b w:val="0"/>
          <w:bCs/>
          <w:smallCaps/>
          <w:color w:val="404040" w:themeColor="text1" w:themeTint="BF"/>
          <w:sz w:val="48"/>
          <w:szCs w:val="48"/>
        </w:rPr>
        <w:t xml:space="preserve"> </w:t>
      </w:r>
      <w:hyperlink r:id="rId8">
        <w:r w:rsidRPr="00E04C5A">
          <w:rPr>
            <w:b w:val="0"/>
            <w:bCs/>
            <w:color w:val="404040" w:themeColor="text1" w:themeTint="BF"/>
          </w:rPr>
          <w:br/>
        </w:r>
      </w:hyperlink>
      <w:r w:rsidRPr="00E04C5A">
        <w:rPr>
          <w:b w:val="0"/>
          <w:bCs/>
          <w:color w:val="984806" w:themeColor="accent6" w:themeShade="80"/>
        </w:rPr>
        <w:t xml:space="preserve">123 Sesame St OKC, OK, 73008  |  405-123-4567  |  </w:t>
      </w:r>
      <w:hyperlink r:id="rId9" w:history="1">
        <w:r w:rsidR="00D171AB" w:rsidRPr="00E04C5A">
          <w:rPr>
            <w:rStyle w:val="Hyperlink"/>
            <w:b w:val="0"/>
            <w:bCs/>
            <w:color w:val="984806" w:themeColor="accent6" w:themeShade="80"/>
          </w:rPr>
          <w:t>firstandlast@aol.com</w:t>
        </w:r>
      </w:hyperlink>
    </w:p>
    <w:p w14:paraId="7B434073" w14:textId="77777777" w:rsidR="00D171AB" w:rsidRPr="00E04C5A" w:rsidRDefault="00D171AB" w:rsidP="00D171AB">
      <w:pPr>
        <w:rPr>
          <w:color w:val="404040" w:themeColor="text1" w:themeTint="BF"/>
        </w:rPr>
      </w:pPr>
    </w:p>
    <w:p w14:paraId="2BD069FA" w14:textId="77777777" w:rsidR="00E04C5A" w:rsidRPr="00E04C5A" w:rsidRDefault="00E04C5A" w:rsidP="00D171AB">
      <w:pPr>
        <w:pStyle w:val="Heading1"/>
        <w:rPr>
          <w:color w:val="404040" w:themeColor="text1" w:themeTint="BF"/>
        </w:rPr>
      </w:pPr>
    </w:p>
    <w:p w14:paraId="4EAF250C" w14:textId="65C894BB" w:rsidR="00D171AB" w:rsidRPr="00E04C5A" w:rsidRDefault="00E04C5A" w:rsidP="00D171AB">
      <w:pPr>
        <w:pStyle w:val="Heading1"/>
        <w:rPr>
          <w:color w:val="984806" w:themeColor="accent6" w:themeShade="80"/>
          <w:sz w:val="32"/>
          <w:szCs w:val="32"/>
        </w:rPr>
      </w:pPr>
      <w:r w:rsidRPr="00E04C5A">
        <w:rPr>
          <w:color w:val="984806" w:themeColor="accent6" w:themeShade="80"/>
          <w:sz w:val="32"/>
          <w:szCs w:val="32"/>
        </w:rPr>
        <w:t>PROFILE</w:t>
      </w:r>
    </w:p>
    <w:p w14:paraId="3093DF4B" w14:textId="6E803A12" w:rsidR="00E35E19" w:rsidRDefault="00D171AB" w:rsidP="00D171AB">
      <w:pPr>
        <w:spacing w:after="0"/>
        <w:rPr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 xml:space="preserve">I am a qualified and professional pet and house sitter with three years </w:t>
      </w:r>
      <w:r w:rsidR="00E04C5A" w:rsidRPr="00E04C5A">
        <w:rPr>
          <w:color w:val="404040" w:themeColor="text1" w:themeTint="BF"/>
          <w:sz w:val="22"/>
          <w:szCs w:val="22"/>
        </w:rPr>
        <w:t xml:space="preserve">of </w:t>
      </w:r>
      <w:r w:rsidRPr="00E04C5A">
        <w:rPr>
          <w:color w:val="404040" w:themeColor="text1" w:themeTint="BF"/>
          <w:sz w:val="22"/>
          <w:szCs w:val="22"/>
        </w:rPr>
        <w:t xml:space="preserve">experience </w:t>
      </w:r>
      <w:r w:rsidR="00E04C5A" w:rsidRPr="00E04C5A">
        <w:rPr>
          <w:color w:val="404040" w:themeColor="text1" w:themeTint="BF"/>
          <w:sz w:val="22"/>
          <w:szCs w:val="22"/>
        </w:rPr>
        <w:t>caring for pet</w:t>
      </w:r>
      <w:r w:rsidRPr="00E04C5A">
        <w:rPr>
          <w:color w:val="404040" w:themeColor="text1" w:themeTint="BF"/>
          <w:sz w:val="22"/>
          <w:szCs w:val="22"/>
        </w:rPr>
        <w:t>s</w:t>
      </w:r>
      <w:r w:rsidR="00D954CF">
        <w:rPr>
          <w:color w:val="404040" w:themeColor="text1" w:themeTint="BF"/>
          <w:sz w:val="22"/>
          <w:szCs w:val="22"/>
        </w:rPr>
        <w:t xml:space="preserve"> and one year of retail experience</w:t>
      </w:r>
      <w:r w:rsidR="00F80674">
        <w:rPr>
          <w:color w:val="404040" w:themeColor="text1" w:themeTint="BF"/>
          <w:sz w:val="22"/>
          <w:szCs w:val="22"/>
        </w:rPr>
        <w:t>.</w:t>
      </w:r>
    </w:p>
    <w:p w14:paraId="58CDB9B2" w14:textId="35DDDC57" w:rsidR="00F80674" w:rsidRPr="00E04C5A" w:rsidRDefault="00F80674" w:rsidP="00D171AB">
      <w:pPr>
        <w:spacing w:after="0"/>
        <w:rPr>
          <w:color w:val="404040" w:themeColor="text1" w:themeTint="BF"/>
          <w:sz w:val="22"/>
          <w:szCs w:val="22"/>
        </w:rPr>
        <w:sectPr w:rsidR="00F80674" w:rsidRPr="00E04C5A" w:rsidSect="004A03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01A49371" w14:textId="77777777" w:rsidR="00F80674" w:rsidRDefault="00F80674" w:rsidP="0015228F">
      <w:pPr>
        <w:pStyle w:val="Heading1"/>
        <w:rPr>
          <w:color w:val="984806" w:themeColor="accent6" w:themeShade="80"/>
          <w:sz w:val="32"/>
          <w:szCs w:val="32"/>
        </w:rPr>
      </w:pPr>
    </w:p>
    <w:p w14:paraId="4D7B7E99" w14:textId="4FEE3CF0" w:rsidR="005F20AD" w:rsidRPr="00E04C5A" w:rsidRDefault="00E04C5A" w:rsidP="0015228F">
      <w:pPr>
        <w:pStyle w:val="Heading1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E04C5A">
        <w:rPr>
          <w:color w:val="984806" w:themeColor="accent6" w:themeShade="80"/>
          <w:sz w:val="32"/>
          <w:szCs w:val="32"/>
        </w:rPr>
        <w:t>EXPERIENCE</w:t>
      </w:r>
    </w:p>
    <w:p w14:paraId="15B4A002" w14:textId="3008B7DA" w:rsidR="005F20AD" w:rsidRPr="00F80674" w:rsidRDefault="00D171AB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D954CF">
        <w:rPr>
          <w:bCs/>
          <w:color w:val="632423" w:themeColor="accent2" w:themeShade="80"/>
          <w:highlight w:val="darkRed"/>
        </w:rPr>
        <w:t>Savvy Pet Sitters</w:t>
      </w:r>
      <w:r w:rsidRPr="00D954CF">
        <w:rPr>
          <w:bCs/>
          <w:color w:val="632423" w:themeColor="accent2" w:themeShade="80"/>
        </w:rPr>
        <w:t xml:space="preserve"> </w:t>
      </w:r>
      <w:r w:rsidR="00E04C5A" w:rsidRPr="00F80674">
        <w:rPr>
          <w:bCs/>
          <w:color w:val="404040" w:themeColor="text1" w:themeTint="BF"/>
        </w:rPr>
        <w:t>|</w:t>
      </w:r>
      <w:r w:rsidRPr="00F80674">
        <w:rPr>
          <w:bCs/>
          <w:color w:val="404040" w:themeColor="text1" w:themeTint="BF"/>
        </w:rPr>
        <w:t xml:space="preserve"> OKC</w:t>
      </w:r>
      <w:r w:rsidR="00F80674" w:rsidRPr="00F80674">
        <w:rPr>
          <w:bCs/>
          <w:color w:val="404040" w:themeColor="text1" w:themeTint="BF"/>
        </w:rPr>
        <w:t xml:space="preserve"> | </w:t>
      </w:r>
      <w:r w:rsidRPr="00F80674">
        <w:rPr>
          <w:bCs/>
          <w:color w:val="404040" w:themeColor="text1" w:themeTint="BF"/>
        </w:rPr>
        <w:t>2020-Present</w:t>
      </w:r>
    </w:p>
    <w:p w14:paraId="4D6B19D5" w14:textId="07EDEA72" w:rsidR="005F20AD" w:rsidRPr="00E04C5A" w:rsidRDefault="00D171A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E04C5A">
        <w:rPr>
          <w:b/>
          <w:color w:val="404040" w:themeColor="text1" w:themeTint="BF"/>
        </w:rPr>
        <w:t>Pet Sitter</w:t>
      </w:r>
    </w:p>
    <w:p w14:paraId="20CAE78F" w14:textId="2E702C3C" w:rsidR="005F20AD" w:rsidRPr="00E04C5A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Build relationships with over 100 pet families </w:t>
      </w:r>
      <w:r w:rsidR="001F6B21">
        <w:rPr>
          <w:color w:val="404040" w:themeColor="text1" w:themeTint="BF"/>
          <w:sz w:val="22"/>
          <w:szCs w:val="22"/>
        </w:rPr>
        <w:t>per</w:t>
      </w:r>
      <w:r w:rsidR="00D954CF">
        <w:rPr>
          <w:color w:val="404040" w:themeColor="text1" w:themeTint="BF"/>
          <w:sz w:val="22"/>
          <w:szCs w:val="22"/>
        </w:rPr>
        <w:t xml:space="preserve"> year</w:t>
      </w:r>
      <w:r>
        <w:rPr>
          <w:color w:val="404040" w:themeColor="text1" w:themeTint="BF"/>
          <w:sz w:val="22"/>
          <w:szCs w:val="22"/>
        </w:rPr>
        <w:t xml:space="preserve"> to ensure continuity of care while </w:t>
      </w:r>
      <w:r w:rsidR="00D171AB" w:rsidRPr="00E04C5A">
        <w:rPr>
          <w:color w:val="404040" w:themeColor="text1" w:themeTint="BF"/>
          <w:sz w:val="22"/>
          <w:szCs w:val="22"/>
        </w:rPr>
        <w:t>owners are at work or out of town</w:t>
      </w:r>
      <w:r w:rsidR="00E04C5A" w:rsidRPr="00E04C5A">
        <w:rPr>
          <w:color w:val="404040" w:themeColor="text1" w:themeTint="BF"/>
          <w:sz w:val="22"/>
          <w:szCs w:val="22"/>
        </w:rPr>
        <w:t>.</w:t>
      </w:r>
    </w:p>
    <w:p w14:paraId="273DB86D" w14:textId="7FC8A852" w:rsidR="00E04C5A" w:rsidRPr="00E04C5A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Keep pets clean, healthy, and well-fed.</w:t>
      </w:r>
    </w:p>
    <w:p w14:paraId="4C9F14B0" w14:textId="17CBC81C" w:rsidR="00D171AB" w:rsidRPr="00F80674" w:rsidRDefault="00F80674" w:rsidP="00D171AB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</w:rPr>
      </w:pPr>
      <w:r w:rsidRPr="00F80674">
        <w:rPr>
          <w:color w:val="404040" w:themeColor="text1" w:themeTint="BF"/>
          <w:sz w:val="22"/>
          <w:szCs w:val="22"/>
        </w:rPr>
        <w:t xml:space="preserve">Maintain a healthy </w:t>
      </w:r>
      <w:r>
        <w:rPr>
          <w:color w:val="404040" w:themeColor="text1" w:themeTint="BF"/>
          <w:sz w:val="22"/>
          <w:szCs w:val="22"/>
        </w:rPr>
        <w:t xml:space="preserve">home </w:t>
      </w:r>
      <w:r w:rsidRPr="00F80674">
        <w:rPr>
          <w:color w:val="404040" w:themeColor="text1" w:themeTint="BF"/>
          <w:sz w:val="22"/>
          <w:szCs w:val="22"/>
        </w:rPr>
        <w:t>environment for pets</w:t>
      </w:r>
      <w:r>
        <w:rPr>
          <w:color w:val="404040" w:themeColor="text1" w:themeTint="BF"/>
          <w:sz w:val="22"/>
          <w:szCs w:val="22"/>
        </w:rPr>
        <w:t xml:space="preserve"> of many kinds, including cats, dogs, fish, reptiles, birds, and rodents.</w:t>
      </w:r>
    </w:p>
    <w:p w14:paraId="0F4F6B2E" w14:textId="4364E25C" w:rsidR="00F80674" w:rsidRPr="00F80674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</w:rPr>
      </w:pPr>
      <w:r>
        <w:rPr>
          <w:color w:val="404040" w:themeColor="text1" w:themeTint="BF"/>
          <w:sz w:val="22"/>
          <w:szCs w:val="22"/>
        </w:rPr>
        <w:t>Report to families on their pet</w:t>
      </w:r>
      <w:r w:rsidR="00D954CF">
        <w:rPr>
          <w:color w:val="404040" w:themeColor="text1" w:themeTint="BF"/>
          <w:sz w:val="22"/>
          <w:szCs w:val="22"/>
        </w:rPr>
        <w:t>’s</w:t>
      </w:r>
      <w:r>
        <w:rPr>
          <w:color w:val="404040" w:themeColor="text1" w:themeTint="BF"/>
          <w:sz w:val="22"/>
          <w:szCs w:val="22"/>
        </w:rPr>
        <w:t xml:space="preserve"> well-being while they are away.</w:t>
      </w:r>
    </w:p>
    <w:p w14:paraId="380E79AE" w14:textId="77777777" w:rsidR="00F80674" w:rsidRPr="00F80674" w:rsidRDefault="00F80674" w:rsidP="00F80674">
      <w:pPr>
        <w:spacing w:after="0" w:line="240" w:lineRule="auto"/>
        <w:rPr>
          <w:color w:val="404040" w:themeColor="text1" w:themeTint="BF"/>
        </w:rPr>
      </w:pPr>
    </w:p>
    <w:p w14:paraId="077D5499" w14:textId="20746C4F" w:rsidR="00D171AB" w:rsidRPr="00F80674" w:rsidRDefault="00D171AB" w:rsidP="00D171AB">
      <w:pPr>
        <w:spacing w:after="0" w:line="240" w:lineRule="auto"/>
        <w:rPr>
          <w:color w:val="404040" w:themeColor="text1" w:themeTint="BF"/>
        </w:rPr>
      </w:pPr>
      <w:r w:rsidRPr="00D954CF">
        <w:rPr>
          <w:color w:val="632423" w:themeColor="accent2" w:themeShade="80"/>
          <w:highlight w:val="darkRed"/>
        </w:rPr>
        <w:t>Hardware Surplus</w:t>
      </w:r>
      <w:r w:rsidRPr="00D954CF">
        <w:rPr>
          <w:color w:val="632423" w:themeColor="accent2" w:themeShade="80"/>
        </w:rPr>
        <w:t xml:space="preserve"> </w:t>
      </w:r>
      <w:r w:rsidRPr="00F80674">
        <w:rPr>
          <w:color w:val="404040" w:themeColor="text1" w:themeTint="BF"/>
        </w:rPr>
        <w:t>| OKC</w:t>
      </w:r>
      <w:r w:rsidR="00F80674" w:rsidRPr="00F80674">
        <w:rPr>
          <w:color w:val="404040" w:themeColor="text1" w:themeTint="BF"/>
        </w:rPr>
        <w:t xml:space="preserve"> | </w:t>
      </w:r>
      <w:r w:rsidRPr="00F80674">
        <w:rPr>
          <w:color w:val="404040" w:themeColor="text1" w:themeTint="BF"/>
        </w:rPr>
        <w:t>2019-2020</w:t>
      </w:r>
    </w:p>
    <w:p w14:paraId="22FBE0BA" w14:textId="33E9178A" w:rsidR="00D171AB" w:rsidRPr="00E04C5A" w:rsidRDefault="00D171AB" w:rsidP="00D171AB">
      <w:pPr>
        <w:spacing w:after="0" w:line="240" w:lineRule="auto"/>
        <w:rPr>
          <w:b/>
          <w:bCs/>
          <w:color w:val="404040" w:themeColor="text1" w:themeTint="BF"/>
        </w:rPr>
      </w:pPr>
      <w:r w:rsidRPr="00E04C5A">
        <w:rPr>
          <w:b/>
          <w:bCs/>
          <w:color w:val="404040" w:themeColor="text1" w:themeTint="BF"/>
        </w:rPr>
        <w:t>Cashier</w:t>
      </w:r>
    </w:p>
    <w:p w14:paraId="76ACEE63" w14:textId="07486B5A" w:rsidR="00D171AB" w:rsidRPr="00E04C5A" w:rsidRDefault="00D954CF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Process purchases for an average of 120 customers per shift.</w:t>
      </w:r>
    </w:p>
    <w:p w14:paraId="5F1ABB3B" w14:textId="5DAA2000" w:rsidR="00D171AB" w:rsidRPr="00F80674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Familiarize myself with our</w:t>
      </w:r>
      <w:r w:rsidR="00D171AB" w:rsidRPr="00E04C5A">
        <w:rPr>
          <w:color w:val="404040" w:themeColor="text1" w:themeTint="BF"/>
          <w:sz w:val="22"/>
          <w:szCs w:val="22"/>
        </w:rPr>
        <w:t xml:space="preserve"> products</w:t>
      </w:r>
      <w:r>
        <w:rPr>
          <w:color w:val="404040" w:themeColor="text1" w:themeTint="BF"/>
          <w:sz w:val="22"/>
          <w:szCs w:val="22"/>
        </w:rPr>
        <w:t xml:space="preserve"> to address customer needs and answer questions</w:t>
      </w:r>
      <w:r w:rsidR="00D171AB" w:rsidRPr="00E04C5A">
        <w:rPr>
          <w:color w:val="404040" w:themeColor="text1" w:themeTint="BF"/>
          <w:sz w:val="22"/>
          <w:szCs w:val="22"/>
        </w:rPr>
        <w:t>.</w:t>
      </w:r>
    </w:p>
    <w:p w14:paraId="14E2BA68" w14:textId="0F60A745" w:rsidR="00F80674" w:rsidRPr="00E04C5A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Used standard sales and promotion protocols.</w:t>
      </w:r>
    </w:p>
    <w:p w14:paraId="0DAD44F4" w14:textId="7BC8D042" w:rsidR="00D171AB" w:rsidRPr="00E04C5A" w:rsidRDefault="00D171AB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Answered the phone.</w:t>
      </w:r>
    </w:p>
    <w:p w14:paraId="3A993FB0" w14:textId="5F914A2F" w:rsidR="00D171AB" w:rsidRPr="00E04C5A" w:rsidRDefault="00D171AB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Stocked counter.</w:t>
      </w:r>
    </w:p>
    <w:p w14:paraId="0F90A4E1" w14:textId="77777777" w:rsidR="00E04C5A" w:rsidRDefault="00E04C5A" w:rsidP="00E35E19">
      <w:pPr>
        <w:pStyle w:val="Heading1"/>
        <w:rPr>
          <w:color w:val="404040" w:themeColor="text1" w:themeTint="BF"/>
          <w:highlight w:val="none"/>
        </w:rPr>
      </w:pPr>
    </w:p>
    <w:p w14:paraId="180B7AF0" w14:textId="77777777" w:rsidR="00F80674" w:rsidRDefault="00F80674" w:rsidP="00E35E19">
      <w:pPr>
        <w:pStyle w:val="Heading1"/>
        <w:rPr>
          <w:color w:val="984806" w:themeColor="accent6" w:themeShade="80"/>
          <w:sz w:val="32"/>
          <w:szCs w:val="32"/>
        </w:rPr>
      </w:pPr>
    </w:p>
    <w:p w14:paraId="2271BF3B" w14:textId="77777777" w:rsidR="00D954CF" w:rsidRDefault="00D954CF" w:rsidP="00E35E19">
      <w:pPr>
        <w:pStyle w:val="Heading1"/>
        <w:rPr>
          <w:color w:val="984806" w:themeColor="accent6" w:themeShade="80"/>
          <w:sz w:val="32"/>
          <w:szCs w:val="32"/>
        </w:rPr>
      </w:pPr>
    </w:p>
    <w:p w14:paraId="08FE0669" w14:textId="03F328D2" w:rsidR="00E35E19" w:rsidRPr="00E04C5A" w:rsidRDefault="00E04C5A" w:rsidP="00E35E19">
      <w:pPr>
        <w:pStyle w:val="Heading1"/>
        <w:rPr>
          <w:i/>
          <w:color w:val="984806" w:themeColor="accent6" w:themeShade="80"/>
          <w:sz w:val="32"/>
          <w:szCs w:val="32"/>
        </w:rPr>
      </w:pPr>
      <w:r w:rsidRPr="00E04C5A">
        <w:rPr>
          <w:color w:val="984806" w:themeColor="accent6" w:themeShade="80"/>
          <w:sz w:val="32"/>
          <w:szCs w:val="32"/>
        </w:rPr>
        <w:t>EDUCATION</w:t>
      </w:r>
    </w:p>
    <w:p w14:paraId="5B587DC8" w14:textId="454BD382" w:rsidR="00E35E19" w:rsidRPr="00E04C5A" w:rsidRDefault="00E35E19" w:rsidP="00E35E19">
      <w:pPr>
        <w:pStyle w:val="Heading1"/>
        <w:spacing w:before="0" w:after="0"/>
        <w:rPr>
          <w:i/>
          <w:color w:val="404040" w:themeColor="text1" w:themeTint="BF"/>
        </w:rPr>
      </w:pPr>
      <w:r w:rsidRPr="00E04C5A">
        <w:rPr>
          <w:i/>
          <w:color w:val="404040" w:themeColor="text1" w:themeTint="BF"/>
        </w:rPr>
        <w:t>North Central High School</w:t>
      </w:r>
    </w:p>
    <w:p w14:paraId="6CDE4C6D" w14:textId="77777777" w:rsidR="00E35E19" w:rsidRPr="00E04C5A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Class of 2023</w:t>
      </w:r>
    </w:p>
    <w:p w14:paraId="2726EB95" w14:textId="77777777" w:rsidR="00E35E19" w:rsidRPr="00E04C5A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3.5 GPA</w:t>
      </w:r>
    </w:p>
    <w:p w14:paraId="6F04EAEE" w14:textId="77777777" w:rsidR="00E35E19" w:rsidRPr="00E04C5A" w:rsidRDefault="00E35E19" w:rsidP="00E35E19">
      <w:pPr>
        <w:pStyle w:val="Heading1"/>
        <w:spacing w:before="0" w:after="0"/>
        <w:rPr>
          <w:b w:val="0"/>
          <w:bCs/>
          <w:i/>
          <w:color w:val="404040" w:themeColor="text1" w:themeTint="BF"/>
        </w:rPr>
      </w:pPr>
    </w:p>
    <w:p w14:paraId="1B2881E2" w14:textId="03C9C7DC" w:rsidR="00E35E19" w:rsidRPr="00E04C5A" w:rsidRDefault="00E35E19" w:rsidP="00E35E19">
      <w:pPr>
        <w:pStyle w:val="Heading1"/>
        <w:spacing w:before="0" w:after="0"/>
        <w:rPr>
          <w:i/>
          <w:color w:val="404040" w:themeColor="text1" w:themeTint="BF"/>
        </w:rPr>
      </w:pPr>
      <w:r w:rsidRPr="00E04C5A">
        <w:rPr>
          <w:i/>
          <w:color w:val="404040" w:themeColor="text1" w:themeTint="BF"/>
        </w:rPr>
        <w:t>Central Junior College</w:t>
      </w:r>
    </w:p>
    <w:p w14:paraId="7C0B6AE7" w14:textId="77777777" w:rsidR="00E35E19" w:rsidRPr="00E04C5A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Concurrent Enrollment</w:t>
      </w:r>
    </w:p>
    <w:p w14:paraId="25245256" w14:textId="4536ABEA" w:rsidR="00E35E19" w:rsidRPr="00E04C5A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highlight w:val="none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3.0 GPA</w:t>
      </w:r>
    </w:p>
    <w:p w14:paraId="6148DDD4" w14:textId="77777777" w:rsidR="00E35E19" w:rsidRPr="00E04C5A" w:rsidRDefault="00E35E19" w:rsidP="0015228F">
      <w:pPr>
        <w:pStyle w:val="Heading1"/>
        <w:rPr>
          <w:color w:val="404040" w:themeColor="text1" w:themeTint="BF"/>
        </w:rPr>
      </w:pPr>
    </w:p>
    <w:p w14:paraId="506DE631" w14:textId="7091FA51" w:rsidR="00E04C5A" w:rsidRPr="00E04C5A" w:rsidRDefault="00E04C5A" w:rsidP="00E04C5A">
      <w:pPr>
        <w:pStyle w:val="Heading1"/>
        <w:spacing w:before="0" w:after="0"/>
        <w:rPr>
          <w:b w:val="0"/>
          <w:bCs/>
          <w:color w:val="984806" w:themeColor="accent6" w:themeShade="80"/>
          <w:sz w:val="32"/>
          <w:szCs w:val="32"/>
          <w:highlight w:val="none"/>
        </w:rPr>
      </w:pPr>
      <w:r w:rsidRPr="00E04C5A">
        <w:rPr>
          <w:color w:val="984806" w:themeColor="accent6" w:themeShade="80"/>
          <w:sz w:val="32"/>
          <w:szCs w:val="32"/>
        </w:rPr>
        <w:t>SKILLS</w:t>
      </w:r>
    </w:p>
    <w:p w14:paraId="5B68240E" w14:textId="588A65BD" w:rsidR="0015228F" w:rsidRPr="00E04C5A" w:rsidRDefault="00E35E19" w:rsidP="00E04C5A">
      <w:pPr>
        <w:pStyle w:val="Heading1"/>
        <w:numPr>
          <w:ilvl w:val="0"/>
          <w:numId w:val="4"/>
        </w:numPr>
        <w:spacing w:before="0" w:after="0"/>
        <w:ind w:left="270" w:hanging="180"/>
        <w:rPr>
          <w:b w:val="0"/>
          <w:bCs/>
          <w:color w:val="404040" w:themeColor="text1" w:themeTint="BF"/>
          <w:sz w:val="22"/>
          <w:szCs w:val="22"/>
          <w:highlight w:val="none"/>
        </w:rPr>
      </w:pPr>
      <w:r w:rsidRPr="00E04C5A">
        <w:rPr>
          <w:b w:val="0"/>
          <w:bCs/>
          <w:color w:val="404040" w:themeColor="text1" w:themeTint="BF"/>
          <w:sz w:val="22"/>
          <w:szCs w:val="22"/>
        </w:rPr>
        <w:t>Customer Service</w:t>
      </w:r>
    </w:p>
    <w:p w14:paraId="116DDAB0" w14:textId="08E45F3D" w:rsidR="00E35E19" w:rsidRPr="00E04C5A" w:rsidRDefault="00E35E19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Communication</w:t>
      </w:r>
    </w:p>
    <w:p w14:paraId="27E2C035" w14:textId="100ED579" w:rsidR="00E35E19" w:rsidRPr="00E04C5A" w:rsidRDefault="00E35E19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 xml:space="preserve">Organization </w:t>
      </w:r>
    </w:p>
    <w:p w14:paraId="04843E9A" w14:textId="7521C54B" w:rsidR="00E35E19" w:rsidRPr="00E04C5A" w:rsidRDefault="00E35E19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Pet care</w:t>
      </w:r>
    </w:p>
    <w:p w14:paraId="6759C757" w14:textId="1FF74E01" w:rsidR="00E35E19" w:rsidRPr="00D954CF" w:rsidRDefault="00E35E19" w:rsidP="00E35E19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  <w:sectPr w:rsidR="00E35E19" w:rsidRPr="00D954CF" w:rsidSect="004A03A8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  <w:r w:rsidRPr="00E04C5A">
        <w:rPr>
          <w:color w:val="404040" w:themeColor="text1" w:themeTint="BF"/>
          <w:sz w:val="22"/>
          <w:szCs w:val="22"/>
        </w:rPr>
        <w:t>Sales</w:t>
      </w:r>
    </w:p>
    <w:p w14:paraId="200F8FDD" w14:textId="77777777" w:rsidR="00E35E19" w:rsidRPr="00E04C5A" w:rsidRDefault="00E35E19" w:rsidP="00E35E19">
      <w:pPr>
        <w:rPr>
          <w:color w:val="404040" w:themeColor="text1" w:themeTint="BF"/>
        </w:rPr>
      </w:pPr>
    </w:p>
    <w:p w14:paraId="7A6249AC" w14:textId="00C20418" w:rsidR="00E04C5A" w:rsidRDefault="00000000" w:rsidP="0015228F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 xml:space="preserve">References </w:t>
      </w:r>
      <w:r w:rsidR="00C47DD9"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>A</w:t>
      </w:r>
      <w:r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 xml:space="preserve">vailable </w:t>
      </w:r>
      <w:r w:rsidR="00C47DD9"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>U</w:t>
      </w:r>
      <w:r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 xml:space="preserve">pon </w:t>
      </w:r>
      <w:r w:rsidR="00C47DD9"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>R</w:t>
      </w:r>
      <w:r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>equest</w:t>
      </w:r>
    </w:p>
    <w:p w14:paraId="16BE87C3" w14:textId="77777777" w:rsidR="00E04C5A" w:rsidRDefault="00E04C5A">
      <w:pPr>
        <w:rPr>
          <w:bCs/>
          <w:i/>
          <w:iCs/>
          <w:color w:val="404040" w:themeColor="text1" w:themeTint="BF"/>
          <w:sz w:val="22"/>
          <w:szCs w:val="22"/>
          <w:highlight w:val="white"/>
        </w:rPr>
      </w:pPr>
      <w:r>
        <w:rPr>
          <w:b/>
          <w:bCs/>
          <w:i/>
          <w:iCs/>
          <w:color w:val="404040" w:themeColor="text1" w:themeTint="BF"/>
          <w:sz w:val="22"/>
          <w:szCs w:val="22"/>
        </w:rPr>
        <w:br w:type="page"/>
      </w:r>
    </w:p>
    <w:p w14:paraId="521973FE" w14:textId="77777777" w:rsidR="005F20AD" w:rsidRPr="00E04C5A" w:rsidRDefault="005F20AD" w:rsidP="0015228F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highlight w:val="none"/>
        </w:rPr>
      </w:pPr>
    </w:p>
    <w:p w14:paraId="03ED4E96" w14:textId="77777777" w:rsidR="00E35E19" w:rsidRPr="00E35E19" w:rsidRDefault="00E35E19" w:rsidP="00E35E19"/>
    <w:p w14:paraId="3ADB8745" w14:textId="77777777" w:rsidR="00E04C5A" w:rsidRDefault="00E04C5A" w:rsidP="00E04C5A">
      <w:pPr>
        <w:pStyle w:val="Heading1"/>
        <w:jc w:val="center"/>
        <w:rPr>
          <w:smallCaps/>
          <w:color w:val="auto"/>
          <w:sz w:val="48"/>
          <w:szCs w:val="48"/>
        </w:rPr>
      </w:pPr>
      <w:r>
        <w:rPr>
          <w:smallCaps/>
          <w:noProof/>
          <w:color w:val="auto"/>
          <w:sz w:val="48"/>
          <w:szCs w:val="4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278F" wp14:editId="6DE2EF75">
                <wp:simplePos x="0" y="0"/>
                <wp:positionH relativeFrom="column">
                  <wp:posOffset>77821</wp:posOffset>
                </wp:positionH>
                <wp:positionV relativeFrom="paragraph">
                  <wp:posOffset>-643255</wp:posOffset>
                </wp:positionV>
                <wp:extent cx="6663447" cy="1177047"/>
                <wp:effectExtent l="0" t="0" r="4445" b="4445"/>
                <wp:wrapNone/>
                <wp:docPr id="7521934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1770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AF5FC" id="Rectangle 1" o:spid="_x0000_s1026" style="position:absolute;margin-left:6.15pt;margin-top:-50.65pt;width:524.7pt;height:9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" fillcolor="#b6dde8 [1304]" stroked="f" strokeweight="2pt"/>
            </w:pict>
          </mc:Fallback>
        </mc:AlternateContent>
      </w:r>
    </w:p>
    <w:p w14:paraId="59F41285" w14:textId="77777777" w:rsidR="00F80674" w:rsidRPr="00F80674" w:rsidRDefault="00F80674" w:rsidP="00F80674">
      <w:pPr>
        <w:pStyle w:val="Heading1"/>
        <w:jc w:val="center"/>
        <w:rPr>
          <w:b w:val="0"/>
          <w:bCs/>
          <w:color w:val="215868" w:themeColor="accent5" w:themeShade="80"/>
          <w:highlight w:val="none"/>
        </w:rPr>
      </w:pPr>
      <w:r w:rsidRPr="00F80674">
        <w:rPr>
          <w:b w:val="0"/>
          <w:bCs/>
          <w:smallCaps/>
          <w:color w:val="215868" w:themeColor="accent5" w:themeShade="80"/>
          <w:sz w:val="72"/>
          <w:szCs w:val="72"/>
        </w:rPr>
        <w:t>FIRSTNAME LASTNAME</w:t>
      </w:r>
      <w:r w:rsidRPr="00F80674">
        <w:rPr>
          <w:b w:val="0"/>
          <w:bCs/>
          <w:smallCaps/>
          <w:color w:val="215868" w:themeColor="accent5" w:themeShade="80"/>
          <w:sz w:val="48"/>
          <w:szCs w:val="48"/>
        </w:rPr>
        <w:t xml:space="preserve"> </w:t>
      </w:r>
      <w:hyperlink r:id="rId16">
        <w:r w:rsidRPr="00F80674">
          <w:rPr>
            <w:b w:val="0"/>
            <w:bCs/>
            <w:color w:val="215868" w:themeColor="accent5" w:themeShade="80"/>
          </w:rPr>
          <w:br/>
        </w:r>
      </w:hyperlink>
      <w:r w:rsidRPr="00F80674">
        <w:rPr>
          <w:b w:val="0"/>
          <w:bCs/>
          <w:color w:val="215868" w:themeColor="accent5" w:themeShade="80"/>
        </w:rPr>
        <w:t xml:space="preserve">123 Sesame St OKC, OK, 73008  |  405-123-4567  |  </w:t>
      </w:r>
      <w:hyperlink r:id="rId17" w:history="1">
        <w:r w:rsidRPr="00F80674">
          <w:rPr>
            <w:rStyle w:val="Hyperlink"/>
            <w:b w:val="0"/>
            <w:bCs/>
            <w:color w:val="215868" w:themeColor="accent5" w:themeShade="80"/>
          </w:rPr>
          <w:t>firstandlast@aol.com</w:t>
        </w:r>
      </w:hyperlink>
    </w:p>
    <w:p w14:paraId="037769FD" w14:textId="77777777" w:rsidR="00F80674" w:rsidRPr="00E04C5A" w:rsidRDefault="00F80674" w:rsidP="00F80674">
      <w:pPr>
        <w:rPr>
          <w:color w:val="404040" w:themeColor="text1" w:themeTint="BF"/>
        </w:rPr>
      </w:pPr>
    </w:p>
    <w:p w14:paraId="1729B115" w14:textId="77777777" w:rsidR="00F80674" w:rsidRPr="00E04C5A" w:rsidRDefault="00F80674" w:rsidP="00F80674">
      <w:pPr>
        <w:pStyle w:val="Heading1"/>
        <w:rPr>
          <w:color w:val="404040" w:themeColor="text1" w:themeTint="BF"/>
        </w:rPr>
      </w:pPr>
    </w:p>
    <w:p w14:paraId="357B1F83" w14:textId="77777777" w:rsidR="00F80674" w:rsidRPr="00F80674" w:rsidRDefault="00F80674" w:rsidP="00F80674">
      <w:pPr>
        <w:pStyle w:val="Heading1"/>
        <w:rPr>
          <w:color w:val="215868" w:themeColor="accent5" w:themeShade="80"/>
          <w:sz w:val="32"/>
          <w:szCs w:val="32"/>
        </w:rPr>
      </w:pPr>
      <w:r w:rsidRPr="00F80674">
        <w:rPr>
          <w:color w:val="215868" w:themeColor="accent5" w:themeShade="80"/>
          <w:sz w:val="32"/>
          <w:szCs w:val="32"/>
        </w:rPr>
        <w:t>PROFILE</w:t>
      </w:r>
    </w:p>
    <w:p w14:paraId="4F74B6DC" w14:textId="104CADFB" w:rsidR="00F80674" w:rsidRPr="00E04C5A" w:rsidRDefault="00D954CF" w:rsidP="00F80674">
      <w:pPr>
        <w:spacing w:after="0"/>
        <w:rPr>
          <w:color w:val="404040" w:themeColor="text1" w:themeTint="BF"/>
          <w:sz w:val="22"/>
          <w:szCs w:val="22"/>
        </w:rPr>
        <w:sectPr w:rsidR="00F80674" w:rsidRPr="00E04C5A" w:rsidSect="004A03A8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>
        <w:rPr>
          <w:color w:val="404040" w:themeColor="text1" w:themeTint="BF"/>
          <w:sz w:val="22"/>
          <w:szCs w:val="22"/>
        </w:rPr>
        <w:t xml:space="preserve">I’m passionate about caring for animals. </w:t>
      </w:r>
    </w:p>
    <w:p w14:paraId="4B9800B2" w14:textId="77777777" w:rsidR="00F80674" w:rsidRPr="00E04C5A" w:rsidRDefault="00F80674" w:rsidP="00F80674">
      <w:pPr>
        <w:pStyle w:val="Heading1"/>
        <w:rPr>
          <w:color w:val="404040" w:themeColor="text1" w:themeTint="BF"/>
        </w:rPr>
      </w:pPr>
    </w:p>
    <w:p w14:paraId="215F8049" w14:textId="77777777" w:rsidR="00F80674" w:rsidRPr="00E04C5A" w:rsidRDefault="00F80674" w:rsidP="00F80674">
      <w:pPr>
        <w:pStyle w:val="Heading1"/>
        <w:rPr>
          <w:color w:val="404040" w:themeColor="text1" w:themeTint="BF"/>
        </w:rPr>
      </w:pPr>
    </w:p>
    <w:p w14:paraId="67C93F44" w14:textId="77777777" w:rsidR="00F80674" w:rsidRPr="00F80674" w:rsidRDefault="00F80674" w:rsidP="00F80674">
      <w:pPr>
        <w:pStyle w:val="Heading1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</w:rPr>
      </w:pPr>
      <w:r w:rsidRPr="00F80674">
        <w:rPr>
          <w:color w:val="215868" w:themeColor="accent5" w:themeShade="80"/>
          <w:sz w:val="32"/>
          <w:szCs w:val="32"/>
        </w:rPr>
        <w:t>EXPERIENCE</w:t>
      </w:r>
    </w:p>
    <w:p w14:paraId="2E8D103C" w14:textId="77777777" w:rsidR="00F80674" w:rsidRPr="00D954CF" w:rsidRDefault="00F80674" w:rsidP="00F80674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D954CF">
        <w:rPr>
          <w:bCs/>
          <w:color w:val="215868" w:themeColor="accent5" w:themeShade="80"/>
          <w:highlight w:val="darkCyan"/>
        </w:rPr>
        <w:t xml:space="preserve">Savvy Pet Sitters </w:t>
      </w:r>
      <w:r w:rsidRPr="00D954CF">
        <w:rPr>
          <w:bCs/>
          <w:color w:val="404040" w:themeColor="text1" w:themeTint="BF"/>
        </w:rPr>
        <w:t>| OKC, OK</w:t>
      </w:r>
      <w:r w:rsidRPr="00D954CF">
        <w:rPr>
          <w:bCs/>
          <w:color w:val="404040" w:themeColor="text1" w:themeTint="BF"/>
        </w:rPr>
        <w:br/>
        <w:t>2020-Present</w:t>
      </w:r>
    </w:p>
    <w:p w14:paraId="74B4A34A" w14:textId="77777777" w:rsidR="00F80674" w:rsidRPr="00E04C5A" w:rsidRDefault="00F80674" w:rsidP="00F8067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E04C5A">
        <w:rPr>
          <w:b/>
          <w:color w:val="404040" w:themeColor="text1" w:themeTint="BF"/>
        </w:rPr>
        <w:t>Pet Sitter</w:t>
      </w:r>
    </w:p>
    <w:p w14:paraId="50E93163" w14:textId="77777777" w:rsidR="00F80674" w:rsidRPr="00E04C5A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Visit pets while owners are at work or out of town.</w:t>
      </w:r>
    </w:p>
    <w:p w14:paraId="1D188533" w14:textId="2FCF0213" w:rsidR="00F80674" w:rsidRPr="00E04C5A" w:rsidRDefault="00D954CF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Walk and play with dogs</w:t>
      </w:r>
      <w:r w:rsidR="00F80674" w:rsidRPr="00E04C5A">
        <w:rPr>
          <w:color w:val="404040" w:themeColor="text1" w:themeTint="BF"/>
          <w:sz w:val="22"/>
          <w:szCs w:val="22"/>
        </w:rPr>
        <w:t>.</w:t>
      </w:r>
    </w:p>
    <w:p w14:paraId="50BAAE06" w14:textId="77777777" w:rsidR="00F80674" w:rsidRPr="00E04C5A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0"/>
          <w:szCs w:val="20"/>
        </w:rPr>
      </w:pPr>
      <w:r w:rsidRPr="00E04C5A">
        <w:rPr>
          <w:color w:val="404040" w:themeColor="text1" w:themeTint="BF"/>
          <w:sz w:val="22"/>
          <w:szCs w:val="22"/>
        </w:rPr>
        <w:t>Ensure pets are fed and watered.</w:t>
      </w:r>
    </w:p>
    <w:p w14:paraId="24B2F45F" w14:textId="77777777" w:rsidR="00F80674" w:rsidRPr="00E04C5A" w:rsidRDefault="00F80674" w:rsidP="00F80674">
      <w:pPr>
        <w:spacing w:after="0" w:line="240" w:lineRule="auto"/>
        <w:rPr>
          <w:color w:val="404040" w:themeColor="text1" w:themeTint="BF"/>
        </w:rPr>
      </w:pPr>
    </w:p>
    <w:p w14:paraId="0055B256" w14:textId="77777777" w:rsidR="00F80674" w:rsidRPr="00D954CF" w:rsidRDefault="00F80674" w:rsidP="00F80674">
      <w:pPr>
        <w:spacing w:after="0" w:line="240" w:lineRule="auto"/>
        <w:rPr>
          <w:color w:val="404040" w:themeColor="text1" w:themeTint="BF"/>
        </w:rPr>
      </w:pPr>
      <w:r w:rsidRPr="00D954CF">
        <w:rPr>
          <w:color w:val="215868" w:themeColor="accent5" w:themeShade="80"/>
          <w:highlight w:val="darkCyan"/>
        </w:rPr>
        <w:t xml:space="preserve">Hardware Surplus </w:t>
      </w:r>
      <w:r w:rsidRPr="00D954CF">
        <w:rPr>
          <w:color w:val="404040" w:themeColor="text1" w:themeTint="BF"/>
        </w:rPr>
        <w:t xml:space="preserve">| OKC, OK </w:t>
      </w:r>
    </w:p>
    <w:p w14:paraId="72A74E34" w14:textId="77777777" w:rsidR="00F80674" w:rsidRPr="00E04C5A" w:rsidRDefault="00F80674" w:rsidP="00F80674">
      <w:pPr>
        <w:spacing w:after="0" w:line="240" w:lineRule="auto"/>
        <w:rPr>
          <w:b/>
          <w:bCs/>
          <w:color w:val="404040" w:themeColor="text1" w:themeTint="BF"/>
        </w:rPr>
      </w:pPr>
      <w:r w:rsidRPr="00E04C5A">
        <w:rPr>
          <w:color w:val="404040" w:themeColor="text1" w:themeTint="BF"/>
        </w:rPr>
        <w:t>2019-2020</w:t>
      </w:r>
    </w:p>
    <w:p w14:paraId="17700D3E" w14:textId="77777777" w:rsidR="00F80674" w:rsidRPr="00E04C5A" w:rsidRDefault="00F80674" w:rsidP="00F80674">
      <w:pPr>
        <w:spacing w:after="0" w:line="240" w:lineRule="auto"/>
        <w:rPr>
          <w:b/>
          <w:bCs/>
          <w:color w:val="404040" w:themeColor="text1" w:themeTint="BF"/>
        </w:rPr>
      </w:pPr>
      <w:r w:rsidRPr="00E04C5A">
        <w:rPr>
          <w:b/>
          <w:bCs/>
          <w:color w:val="404040" w:themeColor="text1" w:themeTint="BF"/>
        </w:rPr>
        <w:t>Cashier</w:t>
      </w:r>
    </w:p>
    <w:p w14:paraId="40B8B80C" w14:textId="77777777" w:rsidR="00F80674" w:rsidRPr="00E04C5A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Handled cash and cards.</w:t>
      </w:r>
    </w:p>
    <w:p w14:paraId="16D10659" w14:textId="77777777" w:rsidR="00F80674" w:rsidRPr="00E04C5A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Answered the phone.</w:t>
      </w:r>
    </w:p>
    <w:p w14:paraId="6BED3170" w14:textId="77777777" w:rsidR="00F80674" w:rsidRPr="00E04C5A" w:rsidRDefault="00F80674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04C5A">
        <w:rPr>
          <w:color w:val="404040" w:themeColor="text1" w:themeTint="BF"/>
          <w:sz w:val="22"/>
          <w:szCs w:val="22"/>
        </w:rPr>
        <w:t>Stocked counter.</w:t>
      </w:r>
    </w:p>
    <w:p w14:paraId="058E7CDE" w14:textId="77777777" w:rsidR="00F80674" w:rsidRPr="00E04C5A" w:rsidRDefault="00F80674" w:rsidP="00F80674">
      <w:pPr>
        <w:pStyle w:val="Heading1"/>
        <w:rPr>
          <w:color w:val="404040" w:themeColor="text1" w:themeTint="BF"/>
        </w:rPr>
      </w:pPr>
    </w:p>
    <w:p w14:paraId="465908C5" w14:textId="77777777" w:rsidR="00F80674" w:rsidRPr="00E04C5A" w:rsidRDefault="00F80674" w:rsidP="00F80674">
      <w:pPr>
        <w:pStyle w:val="Heading1"/>
        <w:rPr>
          <w:color w:val="404040" w:themeColor="text1" w:themeTint="BF"/>
        </w:rPr>
      </w:pPr>
    </w:p>
    <w:p w14:paraId="58F649CE" w14:textId="77777777" w:rsidR="00D954CF" w:rsidRDefault="00D954CF" w:rsidP="00F80674">
      <w:pPr>
        <w:pStyle w:val="Heading1"/>
        <w:rPr>
          <w:color w:val="215868" w:themeColor="accent5" w:themeShade="80"/>
          <w:sz w:val="32"/>
          <w:szCs w:val="32"/>
        </w:rPr>
      </w:pPr>
    </w:p>
    <w:p w14:paraId="60B24947" w14:textId="0C489E87" w:rsidR="00F80674" w:rsidRPr="00F80674" w:rsidRDefault="00F80674" w:rsidP="00F80674">
      <w:pPr>
        <w:pStyle w:val="Heading1"/>
        <w:rPr>
          <w:i/>
          <w:color w:val="215868" w:themeColor="accent5" w:themeShade="80"/>
          <w:sz w:val="32"/>
          <w:szCs w:val="32"/>
        </w:rPr>
      </w:pPr>
      <w:r w:rsidRPr="00F80674">
        <w:rPr>
          <w:color w:val="215868" w:themeColor="accent5" w:themeShade="80"/>
          <w:sz w:val="32"/>
          <w:szCs w:val="32"/>
        </w:rPr>
        <w:t>EDUCATION</w:t>
      </w:r>
    </w:p>
    <w:p w14:paraId="32B20F39" w14:textId="77777777" w:rsidR="00F80674" w:rsidRPr="00E04C5A" w:rsidRDefault="00F80674" w:rsidP="00F80674">
      <w:pPr>
        <w:pStyle w:val="Heading1"/>
        <w:spacing w:before="0" w:after="0"/>
        <w:rPr>
          <w:i/>
          <w:color w:val="404040" w:themeColor="text1" w:themeTint="BF"/>
        </w:rPr>
      </w:pPr>
      <w:r w:rsidRPr="00E04C5A">
        <w:rPr>
          <w:i/>
          <w:color w:val="404040" w:themeColor="text1" w:themeTint="BF"/>
        </w:rPr>
        <w:t>North Central High School</w:t>
      </w:r>
    </w:p>
    <w:p w14:paraId="73FEBCCB" w14:textId="77777777" w:rsidR="00F80674" w:rsidRPr="00E04C5A" w:rsidRDefault="00F80674" w:rsidP="00F80674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Class of 2023</w:t>
      </w:r>
    </w:p>
    <w:p w14:paraId="7D44B524" w14:textId="5C72AEC7" w:rsidR="00F80674" w:rsidRDefault="00F80674" w:rsidP="00D954CF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highlight w:val="none"/>
        </w:rPr>
      </w:pPr>
      <w:r w:rsidRPr="00E04C5A">
        <w:rPr>
          <w:b w:val="0"/>
          <w:bCs/>
          <w:iCs/>
          <w:color w:val="404040" w:themeColor="text1" w:themeTint="BF"/>
          <w:sz w:val="22"/>
          <w:szCs w:val="22"/>
        </w:rPr>
        <w:t>3.5 GPA</w:t>
      </w:r>
    </w:p>
    <w:p w14:paraId="663B4EBD" w14:textId="77777777" w:rsidR="00D954CF" w:rsidRPr="00D954CF" w:rsidRDefault="00D954CF" w:rsidP="00D954CF"/>
    <w:p w14:paraId="4FE62D40" w14:textId="77777777" w:rsidR="00F80674" w:rsidRPr="00F80674" w:rsidRDefault="00F80674" w:rsidP="00F80674">
      <w:pPr>
        <w:pStyle w:val="Heading1"/>
        <w:spacing w:before="0" w:after="0"/>
        <w:rPr>
          <w:b w:val="0"/>
          <w:bCs/>
          <w:color w:val="215868" w:themeColor="accent5" w:themeShade="80"/>
          <w:sz w:val="32"/>
          <w:szCs w:val="32"/>
          <w:highlight w:val="none"/>
        </w:rPr>
      </w:pPr>
      <w:r w:rsidRPr="00F80674">
        <w:rPr>
          <w:color w:val="215868" w:themeColor="accent5" w:themeShade="80"/>
          <w:sz w:val="32"/>
          <w:szCs w:val="32"/>
        </w:rPr>
        <w:t>SKILLS</w:t>
      </w:r>
    </w:p>
    <w:p w14:paraId="706222C8" w14:textId="179C70F3" w:rsidR="00F80674" w:rsidRDefault="00F80674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Problem-solving</w:t>
      </w:r>
    </w:p>
    <w:p w14:paraId="61B6010C" w14:textId="36AFE964" w:rsidR="00F80674" w:rsidRDefault="00F80674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Communication</w:t>
      </w:r>
    </w:p>
    <w:p w14:paraId="3CEBA8B9" w14:textId="70542452" w:rsidR="00F80674" w:rsidRPr="00E04C5A" w:rsidRDefault="00F80674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Teamwork</w:t>
      </w:r>
    </w:p>
    <w:p w14:paraId="7FDD533B" w14:textId="77777777" w:rsidR="00F80674" w:rsidRPr="00E04C5A" w:rsidRDefault="00F80674" w:rsidP="00F80674">
      <w:pPr>
        <w:rPr>
          <w:color w:val="404040" w:themeColor="text1" w:themeTint="BF"/>
        </w:rPr>
        <w:sectPr w:rsidR="00F80674" w:rsidRPr="00E04C5A" w:rsidSect="004A03A8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14:paraId="52D568B7" w14:textId="77777777" w:rsidR="00D954CF" w:rsidRDefault="00D954CF" w:rsidP="00F80674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</w:rPr>
      </w:pPr>
    </w:p>
    <w:p w14:paraId="664B1922" w14:textId="22B05CA9" w:rsidR="00D954CF" w:rsidRDefault="00F80674" w:rsidP="00F80674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</w:rPr>
      </w:pPr>
      <w:r w:rsidRPr="00E04C5A">
        <w:rPr>
          <w:b w:val="0"/>
          <w:bCs/>
          <w:i/>
          <w:iCs/>
          <w:color w:val="404040" w:themeColor="text1" w:themeTint="BF"/>
          <w:sz w:val="22"/>
          <w:szCs w:val="22"/>
        </w:rPr>
        <w:t>References Available Upon Request</w:t>
      </w:r>
    </w:p>
    <w:p w14:paraId="62DF96FC" w14:textId="77777777" w:rsidR="00D954CF" w:rsidRDefault="00D954CF">
      <w:pPr>
        <w:rPr>
          <w:bCs/>
          <w:i/>
          <w:iCs/>
          <w:color w:val="404040" w:themeColor="text1" w:themeTint="BF"/>
          <w:sz w:val="22"/>
          <w:szCs w:val="22"/>
          <w:highlight w:val="white"/>
        </w:rPr>
      </w:pPr>
      <w:r>
        <w:rPr>
          <w:b/>
          <w:bCs/>
          <w:i/>
          <w:iCs/>
          <w:color w:val="404040" w:themeColor="text1" w:themeTint="BF"/>
          <w:sz w:val="22"/>
          <w:szCs w:val="22"/>
        </w:rPr>
        <w:br w:type="page"/>
      </w:r>
    </w:p>
    <w:p w14:paraId="36B02859" w14:textId="77777777" w:rsidR="00D954CF" w:rsidRDefault="00D954CF" w:rsidP="00D954CF">
      <w:pPr>
        <w:shd w:val="clear" w:color="auto" w:fill="FFFFFF"/>
        <w:spacing w:after="150" w:line="240" w:lineRule="auto"/>
      </w:pPr>
      <w:r>
        <w:rPr>
          <w:b/>
        </w:rPr>
        <w:lastRenderedPageBreak/>
        <w:t xml:space="preserve">Job Title: </w:t>
      </w:r>
      <w:r>
        <w:t>Pet Store Retail Associate</w:t>
      </w:r>
      <w:r>
        <w:rPr>
          <w:b/>
        </w:rPr>
        <w:t>                                               </w:t>
      </w:r>
    </w:p>
    <w:p w14:paraId="1F08C044" w14:textId="77777777" w:rsidR="00D954CF" w:rsidRDefault="00D954CF" w:rsidP="00D954CF">
      <w:pPr>
        <w:shd w:val="clear" w:color="auto" w:fill="FFFFFF"/>
        <w:spacing w:after="150" w:line="240" w:lineRule="auto"/>
      </w:pPr>
      <w:r>
        <w:rPr>
          <w:b/>
        </w:rPr>
        <w:t>Job Summary:</w:t>
      </w:r>
    </w:p>
    <w:p w14:paraId="2DC4B3B1" w14:textId="77777777" w:rsidR="00D954CF" w:rsidRDefault="00D954CF" w:rsidP="00D954CF">
      <w:pPr>
        <w:shd w:val="clear" w:color="auto" w:fill="FFFFFF"/>
        <w:spacing w:after="150" w:line="240" w:lineRule="auto"/>
        <w:rPr>
          <w:highlight w:val="white"/>
        </w:rPr>
      </w:pPr>
      <w:r>
        <w:rPr>
          <w:highlight w:val="white"/>
        </w:rPr>
        <w:t>Working at our store is not a job. It’s a community of those who work together for the love of pets. As a Retail Associate, you aren’t just selling products. You’re helping pet parents find the very best solutions for their pets. With your passion for pets and our education, you’ll become a trusted partner to the families at every stage of their pets’ lives. With so many opportunities under one roof, you'll be sure to find a career path that inspires you.</w:t>
      </w:r>
    </w:p>
    <w:p w14:paraId="249F92E2" w14:textId="77777777" w:rsidR="00D954CF" w:rsidRDefault="00D954CF" w:rsidP="00D954CF">
      <w:pPr>
        <w:shd w:val="clear" w:color="auto" w:fill="FFFFFF"/>
        <w:spacing w:after="150" w:line="240" w:lineRule="auto"/>
        <w:rPr>
          <w:b/>
        </w:rPr>
      </w:pPr>
    </w:p>
    <w:p w14:paraId="6E2E4F9C" w14:textId="6DE27B42" w:rsidR="00D954CF" w:rsidRDefault="00D954CF" w:rsidP="00D954CF">
      <w:pPr>
        <w:shd w:val="clear" w:color="auto" w:fill="FFFFFF"/>
        <w:spacing w:after="150" w:line="240" w:lineRule="auto"/>
      </w:pPr>
      <w:r>
        <w:rPr>
          <w:b/>
        </w:rPr>
        <w:t>Duties/Responsibilities:</w:t>
      </w:r>
    </w:p>
    <w:p w14:paraId="01B10A5D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before="200" w:after="0" w:line="240" w:lineRule="auto"/>
        <w:rPr>
          <w:rFonts w:ascii="Helvetica Neue" w:eastAsia="Helvetica Neue" w:hAnsi="Helvetica Neue" w:cs="Helvetica Neue"/>
        </w:rPr>
      </w:pPr>
      <w:r>
        <w:rPr>
          <w:b/>
        </w:rPr>
        <w:t>Customer Service</w:t>
      </w:r>
      <w:r>
        <w:t>: You’ll be an essential part of creating sincere connections with pet parents. You’ll welcome them (and their pets!) to the store, facilitate an easy checkout process as a cashier, and ensure that they found everything they needed.</w:t>
      </w:r>
    </w:p>
    <w:p w14:paraId="7FE73A78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  <w:r>
        <w:rPr>
          <w:b/>
        </w:rPr>
        <w:t xml:space="preserve">Pet Care: </w:t>
      </w:r>
      <w:r>
        <w:t>You’ll ensure the safety of all living pets in our stores—including fish, reptiles, birds, and small animals. You’ll be their family until they get a family of their own; you’ll help to keep them healthy, clean, and well fed! You’ll also engage with pet parents to provide them with the best solutions specifically for their pets.</w:t>
      </w:r>
    </w:p>
    <w:p w14:paraId="64BAFFA3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  <w:r>
        <w:rPr>
          <w:b/>
        </w:rPr>
        <w:t xml:space="preserve">Merchandising &amp; Inventory: </w:t>
      </w:r>
      <w:r>
        <w:t>You’ll play an integral role in helping our pet parents find exactly what they need, right when they need it. You’ll execute on merchandising, stocking, and pricing strategies.</w:t>
      </w:r>
    </w:p>
    <w:p w14:paraId="74EDEC4C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highlight w:val="white"/>
        </w:rPr>
        <w:t>Demonstrates a high level of interest in the welfare, health, and proper handling of all animals</w:t>
      </w:r>
    </w:p>
    <w:p w14:paraId="668F28E0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highlight w:val="white"/>
        </w:rPr>
        <w:t>Performs related duties in support of the store attaining its assigned sales goal</w:t>
      </w:r>
    </w:p>
    <w:p w14:paraId="1D201097" w14:textId="77777777" w:rsidR="00D954CF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highlight w:val="white"/>
        </w:rPr>
        <w:t>Ensures the health and well-being of live animals by providing the correct care in accordance with the established standards, policies, and procedures, including the completion of the hourly animal health check and wellness cards</w:t>
      </w:r>
    </w:p>
    <w:p w14:paraId="61EED6B9" w14:textId="6B199099" w:rsidR="00F80674" w:rsidRPr="00D954CF" w:rsidRDefault="00D954CF" w:rsidP="00F80674">
      <w:pPr>
        <w:numPr>
          <w:ilvl w:val="0"/>
          <w:numId w:val="5"/>
        </w:numPr>
        <w:shd w:val="clear" w:color="auto" w:fill="FFFFFF"/>
        <w:spacing w:after="200" w:line="240" w:lineRule="auto"/>
      </w:pPr>
      <w:r>
        <w:rPr>
          <w:highlight w:val="white"/>
        </w:rPr>
        <w:t xml:space="preserve">Provides prompt and courteous service to all </w:t>
      </w:r>
      <w:proofErr w:type="spellStart"/>
      <w:r>
        <w:rPr>
          <w:highlight w:val="white"/>
        </w:rPr>
        <w:t>PetSupply</w:t>
      </w:r>
      <w:proofErr w:type="spellEnd"/>
      <w:r>
        <w:rPr>
          <w:highlight w:val="white"/>
        </w:rPr>
        <w:t xml:space="preserve"> guests by determining their needs and sharing product knowledge to suggest the appropriate merchandise, and by effectively employing suggestive selling techniques to increase individual sales</w:t>
      </w:r>
    </w:p>
    <w:p w14:paraId="2DB85545" w14:textId="77777777" w:rsidR="00E04C5A" w:rsidRPr="00E04C5A" w:rsidRDefault="00E04C5A" w:rsidP="00E04C5A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highlight w:val="none"/>
        </w:rPr>
      </w:pPr>
    </w:p>
    <w:p w14:paraId="13AC0745" w14:textId="77777777" w:rsidR="00E04C5A" w:rsidRPr="00E35E19" w:rsidRDefault="00E04C5A" w:rsidP="00E04C5A"/>
    <w:p w14:paraId="29B7D0F5" w14:textId="77777777" w:rsidR="00E35E19" w:rsidRPr="00E35E19" w:rsidRDefault="00E35E19" w:rsidP="00E35E19"/>
    <w:sectPr w:rsidR="00E35E19" w:rsidRPr="00E35E19" w:rsidSect="004A03A8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7E66" w14:textId="77777777" w:rsidR="004A03A8" w:rsidRDefault="004A03A8">
      <w:pPr>
        <w:spacing w:after="0" w:line="240" w:lineRule="auto"/>
      </w:pPr>
      <w:r>
        <w:separator/>
      </w:r>
    </w:p>
  </w:endnote>
  <w:endnote w:type="continuationSeparator" w:id="0">
    <w:p w14:paraId="4119721B" w14:textId="77777777" w:rsidR="004A03A8" w:rsidRDefault="004A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F705" w14:textId="77777777" w:rsidR="000338A3" w:rsidRDefault="00033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B95" w14:textId="3663EA5D" w:rsidR="005F20AD" w:rsidRDefault="005F2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8BF5" w14:textId="77777777" w:rsidR="000338A3" w:rsidRDefault="000338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80FA" w14:textId="77777777" w:rsidR="00F80674" w:rsidRDefault="00F80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03E" w14:textId="77777777" w:rsidR="00E04C5A" w:rsidRDefault="00E04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1A39" w14:textId="77777777" w:rsidR="004A03A8" w:rsidRDefault="004A03A8">
      <w:pPr>
        <w:spacing w:after="0" w:line="240" w:lineRule="auto"/>
      </w:pPr>
      <w:r>
        <w:separator/>
      </w:r>
    </w:p>
  </w:footnote>
  <w:footnote w:type="continuationSeparator" w:id="0">
    <w:p w14:paraId="3A06650F" w14:textId="77777777" w:rsidR="004A03A8" w:rsidRDefault="004A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BA3B" w14:textId="77777777" w:rsidR="00C47DD9" w:rsidRDefault="00C4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BA" w14:textId="77777777" w:rsidR="00C47DD9" w:rsidRDefault="00C4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2C4" w14:textId="77777777" w:rsidR="00C47DD9" w:rsidRDefault="00C47D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2AC7" w14:textId="77777777" w:rsidR="00F80674" w:rsidRDefault="00F806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969" w14:textId="77777777" w:rsidR="00F80674" w:rsidRDefault="00F806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566" w14:textId="77777777" w:rsidR="00F80674" w:rsidRDefault="00F8067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CEB5" w14:textId="77777777" w:rsidR="00E04C5A" w:rsidRDefault="00E04C5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91D7" w14:textId="77777777" w:rsidR="00E04C5A" w:rsidRDefault="00E04C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EC5" w14:textId="77777777" w:rsidR="00E04C5A" w:rsidRDefault="00E0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532"/>
    <w:multiLevelType w:val="multilevel"/>
    <w:tmpl w:val="0E98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5425CD"/>
    <w:multiLevelType w:val="hybridMultilevel"/>
    <w:tmpl w:val="D07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748F"/>
    <w:multiLevelType w:val="hybridMultilevel"/>
    <w:tmpl w:val="BAA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C30"/>
    <w:multiLevelType w:val="multilevel"/>
    <w:tmpl w:val="92985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F0231D"/>
    <w:multiLevelType w:val="multilevel"/>
    <w:tmpl w:val="757A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46283977">
    <w:abstractNumId w:val="4"/>
  </w:num>
  <w:num w:numId="2" w16cid:durableId="1640845658">
    <w:abstractNumId w:val="0"/>
  </w:num>
  <w:num w:numId="3" w16cid:durableId="1094864625">
    <w:abstractNumId w:val="2"/>
  </w:num>
  <w:num w:numId="4" w16cid:durableId="1190797434">
    <w:abstractNumId w:val="1"/>
  </w:num>
  <w:num w:numId="5" w16cid:durableId="197447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D"/>
    <w:rsid w:val="000338A3"/>
    <w:rsid w:val="000D4438"/>
    <w:rsid w:val="0015228F"/>
    <w:rsid w:val="001540B6"/>
    <w:rsid w:val="001F6B21"/>
    <w:rsid w:val="002E6E57"/>
    <w:rsid w:val="003F0667"/>
    <w:rsid w:val="00407661"/>
    <w:rsid w:val="004A03A8"/>
    <w:rsid w:val="004D3CB8"/>
    <w:rsid w:val="004D7063"/>
    <w:rsid w:val="004F6B7B"/>
    <w:rsid w:val="00561367"/>
    <w:rsid w:val="005F20AD"/>
    <w:rsid w:val="00C47DD9"/>
    <w:rsid w:val="00CD275E"/>
    <w:rsid w:val="00D171AB"/>
    <w:rsid w:val="00D45FD5"/>
    <w:rsid w:val="00D954CF"/>
    <w:rsid w:val="00DF0CBB"/>
    <w:rsid w:val="00E04C5A"/>
    <w:rsid w:val="00E35E19"/>
    <w:rsid w:val="00E40C41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3239"/>
  <w15:docId w15:val="{231905F5-80F9-4F41-BF53-22FCEC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07"/>
  </w:style>
  <w:style w:type="paragraph" w:styleId="Footer">
    <w:name w:val="footer"/>
    <w:basedOn w:val="Normal"/>
    <w:link w:val="Foot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07"/>
  </w:style>
  <w:style w:type="paragraph" w:styleId="NormalWeb">
    <w:name w:val="Normal (Web)"/>
    <w:basedOn w:val="Normal"/>
    <w:uiPriority w:val="99"/>
    <w:semiHidden/>
    <w:unhideWhenUsed/>
    <w:rsid w:val="00C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1D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1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how-to-include-your-contact-information-on-your-resume-2063308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irstandlast@aol.com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www.thebalance.com/how-to-include-your-contact-information-on-your-resume-2063308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firstandlast@aol.com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AysUfCsprkIbAXOINUgGZxB8Q==">AMUW2mVPAHe13c4niAxP3dziWSAeAA+Jbq4ppJDtujOiUjQmVR8iH4OM1X9FBxB/HUI44C3B1/wZGv0jm3WcdIGDHvtrDyuvDC/hMQf5/FTFhb+KsdVXj6w=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3117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3712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3</cp:revision>
  <cp:lastPrinted>2024-03-19T15:30:00Z</cp:lastPrinted>
  <dcterms:created xsi:type="dcterms:W3CDTF">2024-04-15T16:28:00Z</dcterms:created>
  <dcterms:modified xsi:type="dcterms:W3CDTF">2024-04-15T16:28:00Z</dcterms:modified>
  <cp:category/>
</cp:coreProperties>
</file>