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6389F06" w14:textId="77777777" w:rsidR="008C6CEF" w:rsidRPr="000028BB" w:rsidRDefault="00000000">
      <w:pPr>
        <w:pStyle w:val="Title"/>
        <w:keepNext w:val="0"/>
        <w:keepLines w:val="0"/>
        <w:rPr>
          <w:color w:val="000000" w:themeColor="text1"/>
          <w:sz w:val="24"/>
          <w:szCs w:val="24"/>
        </w:rPr>
      </w:pPr>
      <w:r w:rsidRPr="000028BB">
        <w:rPr>
          <w:color w:val="000000" w:themeColor="text1"/>
        </w:rPr>
        <w:t>CAREER CLUSTER TABLE</w:t>
      </w:r>
    </w:p>
    <w:tbl>
      <w:tblPr>
        <w:tblStyle w:val="a0"/>
        <w:tblW w:w="9945" w:type="dxa"/>
        <w:tblInd w:w="-115" w:type="dxa"/>
        <w:tblLayout w:type="fixed"/>
        <w:tblLook w:val="0400" w:firstRow="0" w:lastRow="0" w:firstColumn="0" w:lastColumn="0" w:noHBand="0" w:noVBand="1"/>
      </w:tblPr>
      <w:tblGrid>
        <w:gridCol w:w="2055"/>
        <w:gridCol w:w="4665"/>
        <w:gridCol w:w="3225"/>
      </w:tblGrid>
      <w:tr w:rsidR="008C6CEF" w14:paraId="70DCB9F0" w14:textId="77777777">
        <w:trPr>
          <w:cantSplit/>
          <w:tblHeader/>
        </w:trPr>
        <w:tc>
          <w:tcPr>
            <w:tcW w:w="2055" w:type="dxa"/>
            <w:tcBorders>
              <w:top w:val="single" w:sz="8" w:space="0" w:color="43A2B1"/>
              <w:left w:val="single" w:sz="8" w:space="0" w:color="43A2B1"/>
              <w:bottom w:val="single" w:sz="8" w:space="0" w:color="43A2B1"/>
              <w:right w:val="single" w:sz="8" w:space="0" w:color="43A2B1"/>
            </w:tcBorders>
            <w:shd w:val="clear" w:color="auto" w:fill="4B7E5B"/>
          </w:tcPr>
          <w:p w14:paraId="353973F6" w14:textId="77777777" w:rsidR="008C6CEF" w:rsidRDefault="00000000">
            <w:pPr>
              <w:jc w:val="center"/>
              <w:rPr>
                <w:rFonts w:ascii="Calibri" w:eastAsia="Calibri" w:hAnsi="Calibri" w:cs="Calibri"/>
                <w:b/>
                <w:color w:val="FFFFFF"/>
                <w:sz w:val="24"/>
                <w:szCs w:val="24"/>
              </w:rPr>
            </w:pPr>
            <w:r>
              <w:rPr>
                <w:rFonts w:ascii="Calibri" w:eastAsia="Calibri" w:hAnsi="Calibri" w:cs="Calibri"/>
                <w:b/>
                <w:color w:val="FFFFFF"/>
                <w:sz w:val="24"/>
                <w:szCs w:val="24"/>
              </w:rPr>
              <w:t>Cluster</w:t>
            </w:r>
          </w:p>
        </w:tc>
        <w:tc>
          <w:tcPr>
            <w:tcW w:w="4665" w:type="dxa"/>
            <w:tcBorders>
              <w:top w:val="single" w:sz="8" w:space="0" w:color="43A2B1"/>
              <w:left w:val="single" w:sz="8" w:space="0" w:color="43A2B1"/>
              <w:bottom w:val="single" w:sz="8" w:space="0" w:color="43A2B1"/>
              <w:right w:val="single" w:sz="8" w:space="0" w:color="43A2B1"/>
            </w:tcBorders>
            <w:shd w:val="clear" w:color="auto" w:fill="4B7E5B"/>
          </w:tcPr>
          <w:p w14:paraId="7822627B" w14:textId="77777777" w:rsidR="008C6CEF" w:rsidRDefault="00000000">
            <w:pPr>
              <w:jc w:val="center"/>
              <w:rPr>
                <w:rFonts w:ascii="Calibri" w:eastAsia="Calibri" w:hAnsi="Calibri" w:cs="Calibri"/>
                <w:b/>
                <w:color w:val="FFFFFF"/>
                <w:sz w:val="24"/>
                <w:szCs w:val="24"/>
              </w:rPr>
            </w:pPr>
            <w:r>
              <w:rPr>
                <w:rFonts w:ascii="Calibri" w:eastAsia="Calibri" w:hAnsi="Calibri" w:cs="Calibri"/>
                <w:b/>
                <w:color w:val="FFFFFF"/>
                <w:sz w:val="24"/>
                <w:szCs w:val="24"/>
              </w:rPr>
              <w:t>Description</w:t>
            </w:r>
          </w:p>
        </w:tc>
        <w:tc>
          <w:tcPr>
            <w:tcW w:w="3225" w:type="dxa"/>
            <w:tcBorders>
              <w:top w:val="single" w:sz="8" w:space="0" w:color="43A2B1"/>
              <w:left w:val="single" w:sz="8" w:space="0" w:color="43A2B1"/>
              <w:bottom w:val="single" w:sz="8" w:space="0" w:color="43A2B1"/>
              <w:right w:val="single" w:sz="8" w:space="0" w:color="43A2B1"/>
            </w:tcBorders>
            <w:shd w:val="clear" w:color="auto" w:fill="4B7E5B"/>
          </w:tcPr>
          <w:p w14:paraId="5A28F8C6" w14:textId="77777777" w:rsidR="008C6CEF" w:rsidRDefault="00000000">
            <w:pPr>
              <w:jc w:val="center"/>
              <w:rPr>
                <w:rFonts w:ascii="Calibri" w:eastAsia="Calibri" w:hAnsi="Calibri" w:cs="Calibri"/>
                <w:b/>
                <w:color w:val="FFFFFF"/>
                <w:sz w:val="24"/>
                <w:szCs w:val="24"/>
              </w:rPr>
            </w:pPr>
            <w:r>
              <w:rPr>
                <w:rFonts w:ascii="Calibri" w:eastAsia="Calibri" w:hAnsi="Calibri" w:cs="Calibri"/>
                <w:b/>
                <w:color w:val="FFFFFF"/>
                <w:sz w:val="24"/>
                <w:szCs w:val="24"/>
              </w:rPr>
              <w:t>Sample Careers</w:t>
            </w:r>
          </w:p>
        </w:tc>
      </w:tr>
      <w:tr w:rsidR="000028BB" w:rsidRPr="000028BB" w14:paraId="38A3804D" w14:textId="77777777">
        <w:tc>
          <w:tcPr>
            <w:tcW w:w="2055" w:type="dxa"/>
            <w:tcBorders>
              <w:top w:val="single" w:sz="8" w:space="0" w:color="43A2B1"/>
              <w:left w:val="single" w:sz="8" w:space="0" w:color="43A2B1"/>
              <w:bottom w:val="single" w:sz="8" w:space="0" w:color="43A2B1"/>
              <w:right w:val="single" w:sz="8" w:space="0" w:color="43A2B1"/>
            </w:tcBorders>
            <w:vAlign w:val="center"/>
          </w:tcPr>
          <w:p w14:paraId="5ED62F9C" w14:textId="77777777" w:rsidR="008C6CEF" w:rsidRPr="000028BB" w:rsidRDefault="00000000">
            <w:pPr>
              <w:rPr>
                <w:rFonts w:ascii="Calibri" w:eastAsia="Calibri" w:hAnsi="Calibri" w:cs="Calibri"/>
                <w:b/>
                <w:color w:val="000000" w:themeColor="text1"/>
                <w:sz w:val="24"/>
                <w:szCs w:val="24"/>
              </w:rPr>
            </w:pPr>
            <w:r w:rsidRPr="000028BB">
              <w:rPr>
                <w:rFonts w:ascii="Calibri" w:eastAsia="Calibri" w:hAnsi="Calibri" w:cs="Calibri"/>
                <w:b/>
                <w:color w:val="000000" w:themeColor="text1"/>
                <w:sz w:val="24"/>
                <w:szCs w:val="24"/>
              </w:rPr>
              <w:t>Agriculture, Food, &amp; Natural Resources</w:t>
            </w:r>
          </w:p>
        </w:tc>
        <w:tc>
          <w:tcPr>
            <w:tcW w:w="4665" w:type="dxa"/>
            <w:tcBorders>
              <w:top w:val="single" w:sz="8" w:space="0" w:color="43A2B1"/>
              <w:left w:val="single" w:sz="8" w:space="0" w:color="43A2B1"/>
              <w:bottom w:val="single" w:sz="8" w:space="0" w:color="43A2B1"/>
              <w:right w:val="single" w:sz="8" w:space="0" w:color="43A2B1"/>
            </w:tcBorders>
          </w:tcPr>
          <w:p w14:paraId="59ED6496" w14:textId="77777777" w:rsidR="008C6CEF" w:rsidRPr="000028BB" w:rsidRDefault="00000000">
            <w:p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This career field is focused on the production, processing, marketing, distribution, financing, and development of agricultural commodities and resources.</w:t>
            </w:r>
          </w:p>
        </w:tc>
        <w:tc>
          <w:tcPr>
            <w:tcW w:w="3225" w:type="dxa"/>
            <w:tcBorders>
              <w:top w:val="single" w:sz="8" w:space="0" w:color="43A2B1"/>
              <w:left w:val="single" w:sz="8" w:space="0" w:color="43A2B1"/>
              <w:bottom w:val="single" w:sz="8" w:space="0" w:color="43A2B1"/>
              <w:right w:val="single" w:sz="8" w:space="0" w:color="43A2B1"/>
            </w:tcBorders>
          </w:tcPr>
          <w:p w14:paraId="0338C46F" w14:textId="77777777" w:rsidR="008C6CEF" w:rsidRPr="000028BB" w:rsidRDefault="00000000">
            <w:pPr>
              <w:numPr>
                <w:ilvl w:val="0"/>
                <w:numId w:val="12"/>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Agriculture Banker</w:t>
            </w:r>
          </w:p>
          <w:p w14:paraId="33D4860E" w14:textId="77777777" w:rsidR="008C6CEF" w:rsidRPr="000028BB" w:rsidRDefault="00000000">
            <w:pPr>
              <w:numPr>
                <w:ilvl w:val="0"/>
                <w:numId w:val="12"/>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Plant Pathologist</w:t>
            </w:r>
          </w:p>
          <w:p w14:paraId="7B27959C" w14:textId="77777777" w:rsidR="008C6CEF" w:rsidRPr="000028BB" w:rsidRDefault="00000000">
            <w:pPr>
              <w:numPr>
                <w:ilvl w:val="0"/>
                <w:numId w:val="12"/>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Veterinarian</w:t>
            </w:r>
          </w:p>
        </w:tc>
      </w:tr>
      <w:tr w:rsidR="000028BB" w:rsidRPr="000028BB" w14:paraId="05621A19" w14:textId="77777777">
        <w:tc>
          <w:tcPr>
            <w:tcW w:w="2055" w:type="dxa"/>
            <w:tcBorders>
              <w:top w:val="single" w:sz="8" w:space="0" w:color="43A2B1"/>
              <w:left w:val="single" w:sz="8" w:space="0" w:color="43A2B1"/>
              <w:bottom w:val="single" w:sz="8" w:space="0" w:color="43A2B1"/>
              <w:right w:val="single" w:sz="8" w:space="0" w:color="43A2B1"/>
            </w:tcBorders>
            <w:vAlign w:val="center"/>
          </w:tcPr>
          <w:p w14:paraId="737DE2E9" w14:textId="77777777" w:rsidR="008C6CEF" w:rsidRPr="000028BB" w:rsidRDefault="00000000">
            <w:pPr>
              <w:rPr>
                <w:rFonts w:ascii="Calibri" w:eastAsia="Calibri" w:hAnsi="Calibri" w:cs="Calibri"/>
                <w:b/>
                <w:color w:val="000000" w:themeColor="text1"/>
                <w:sz w:val="24"/>
                <w:szCs w:val="24"/>
              </w:rPr>
            </w:pPr>
            <w:r w:rsidRPr="000028BB">
              <w:rPr>
                <w:rFonts w:ascii="Calibri" w:eastAsia="Calibri" w:hAnsi="Calibri" w:cs="Calibri"/>
                <w:b/>
                <w:color w:val="000000" w:themeColor="text1"/>
                <w:sz w:val="24"/>
                <w:szCs w:val="24"/>
              </w:rPr>
              <w:t>Architecture &amp; Construction</w:t>
            </w:r>
          </w:p>
        </w:tc>
        <w:tc>
          <w:tcPr>
            <w:tcW w:w="4665" w:type="dxa"/>
            <w:tcBorders>
              <w:top w:val="single" w:sz="8" w:space="0" w:color="43A2B1"/>
              <w:left w:val="single" w:sz="8" w:space="0" w:color="43A2B1"/>
              <w:bottom w:val="single" w:sz="8" w:space="0" w:color="43A2B1"/>
              <w:right w:val="single" w:sz="8" w:space="0" w:color="43A2B1"/>
            </w:tcBorders>
          </w:tcPr>
          <w:p w14:paraId="3F76F5C9" w14:textId="77777777" w:rsidR="008C6CEF" w:rsidRPr="000028BB" w:rsidRDefault="00000000">
            <w:p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This career cluster includes careers in designing, planning, managing, constructing, and maintaining built environments.</w:t>
            </w:r>
          </w:p>
        </w:tc>
        <w:tc>
          <w:tcPr>
            <w:tcW w:w="3225" w:type="dxa"/>
            <w:tcBorders>
              <w:top w:val="single" w:sz="8" w:space="0" w:color="43A2B1"/>
              <w:left w:val="single" w:sz="8" w:space="0" w:color="43A2B1"/>
              <w:bottom w:val="single" w:sz="8" w:space="0" w:color="43A2B1"/>
              <w:right w:val="single" w:sz="8" w:space="0" w:color="43A2B1"/>
            </w:tcBorders>
          </w:tcPr>
          <w:p w14:paraId="51C004A6" w14:textId="77777777" w:rsidR="008C6CEF" w:rsidRPr="000028BB" w:rsidRDefault="00000000">
            <w:pPr>
              <w:numPr>
                <w:ilvl w:val="0"/>
                <w:numId w:val="14"/>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Civil Drafter/Engineer</w:t>
            </w:r>
          </w:p>
          <w:p w14:paraId="4E7F2BF8" w14:textId="77777777" w:rsidR="008C6CEF" w:rsidRPr="000028BB" w:rsidRDefault="00000000">
            <w:pPr>
              <w:numPr>
                <w:ilvl w:val="0"/>
                <w:numId w:val="14"/>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Electrician</w:t>
            </w:r>
          </w:p>
          <w:p w14:paraId="7FC6B6DC" w14:textId="77777777" w:rsidR="008C6CEF" w:rsidRPr="000028BB" w:rsidRDefault="00000000">
            <w:pPr>
              <w:numPr>
                <w:ilvl w:val="0"/>
                <w:numId w:val="14"/>
              </w:numPr>
              <w:spacing w:after="120"/>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Construction Worker</w:t>
            </w:r>
          </w:p>
        </w:tc>
      </w:tr>
      <w:tr w:rsidR="000028BB" w:rsidRPr="000028BB" w14:paraId="4C964351" w14:textId="77777777">
        <w:tc>
          <w:tcPr>
            <w:tcW w:w="2055" w:type="dxa"/>
            <w:tcBorders>
              <w:top w:val="single" w:sz="8" w:space="0" w:color="43A2B1"/>
              <w:left w:val="single" w:sz="8" w:space="0" w:color="43A2B1"/>
              <w:bottom w:val="single" w:sz="8" w:space="0" w:color="43A2B1"/>
              <w:right w:val="single" w:sz="8" w:space="0" w:color="43A2B1"/>
            </w:tcBorders>
            <w:vAlign w:val="center"/>
          </w:tcPr>
          <w:p w14:paraId="1F8FF472" w14:textId="77777777" w:rsidR="008C6CEF" w:rsidRPr="000028BB" w:rsidRDefault="00000000">
            <w:pPr>
              <w:rPr>
                <w:rFonts w:ascii="Calibri" w:eastAsia="Calibri" w:hAnsi="Calibri" w:cs="Calibri"/>
                <w:b/>
                <w:color w:val="000000" w:themeColor="text1"/>
                <w:sz w:val="24"/>
                <w:szCs w:val="24"/>
              </w:rPr>
            </w:pPr>
            <w:r w:rsidRPr="000028BB">
              <w:rPr>
                <w:rFonts w:ascii="Calibri" w:eastAsia="Calibri" w:hAnsi="Calibri" w:cs="Calibri"/>
                <w:b/>
                <w:color w:val="000000" w:themeColor="text1"/>
                <w:sz w:val="24"/>
                <w:szCs w:val="24"/>
              </w:rPr>
              <w:t>Arts, A/V Technology, &amp; Communication</w:t>
            </w:r>
          </w:p>
        </w:tc>
        <w:tc>
          <w:tcPr>
            <w:tcW w:w="4665" w:type="dxa"/>
            <w:tcBorders>
              <w:top w:val="single" w:sz="8" w:space="0" w:color="43A2B1"/>
              <w:left w:val="single" w:sz="8" w:space="0" w:color="43A2B1"/>
              <w:bottom w:val="single" w:sz="8" w:space="0" w:color="43A2B1"/>
              <w:right w:val="single" w:sz="8" w:space="0" w:color="43A2B1"/>
            </w:tcBorders>
          </w:tcPr>
          <w:p w14:paraId="70A17834" w14:textId="77777777" w:rsidR="008C6CEF" w:rsidRPr="000028BB" w:rsidRDefault="00000000">
            <w:p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 xml:space="preserve">Careers in this field involve designing, producing, exhibiting, performing, writing, and publishing multimedia content. </w:t>
            </w:r>
          </w:p>
        </w:tc>
        <w:tc>
          <w:tcPr>
            <w:tcW w:w="3225" w:type="dxa"/>
            <w:tcBorders>
              <w:top w:val="single" w:sz="8" w:space="0" w:color="43A2B1"/>
              <w:left w:val="single" w:sz="8" w:space="0" w:color="43A2B1"/>
              <w:bottom w:val="single" w:sz="8" w:space="0" w:color="43A2B1"/>
              <w:right w:val="single" w:sz="8" w:space="0" w:color="43A2B1"/>
            </w:tcBorders>
          </w:tcPr>
          <w:p w14:paraId="7D8D44F8" w14:textId="77777777" w:rsidR="008C6CEF" w:rsidRPr="000028BB" w:rsidRDefault="00000000">
            <w:pPr>
              <w:numPr>
                <w:ilvl w:val="0"/>
                <w:numId w:val="1"/>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Film Maker</w:t>
            </w:r>
          </w:p>
          <w:p w14:paraId="2F9BD575" w14:textId="77777777" w:rsidR="008C6CEF" w:rsidRPr="000028BB" w:rsidRDefault="00000000">
            <w:pPr>
              <w:numPr>
                <w:ilvl w:val="0"/>
                <w:numId w:val="1"/>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Graphic Designer</w:t>
            </w:r>
          </w:p>
          <w:p w14:paraId="0858AA9F" w14:textId="77777777" w:rsidR="008C6CEF" w:rsidRPr="000028BB" w:rsidRDefault="00000000">
            <w:pPr>
              <w:numPr>
                <w:ilvl w:val="0"/>
                <w:numId w:val="1"/>
              </w:numPr>
              <w:spacing w:after="120"/>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Publisher</w:t>
            </w:r>
          </w:p>
        </w:tc>
      </w:tr>
      <w:tr w:rsidR="000028BB" w:rsidRPr="000028BB" w14:paraId="6F4B72FF" w14:textId="77777777">
        <w:tc>
          <w:tcPr>
            <w:tcW w:w="2055" w:type="dxa"/>
            <w:tcBorders>
              <w:top w:val="single" w:sz="8" w:space="0" w:color="43A2B1"/>
              <w:left w:val="single" w:sz="8" w:space="0" w:color="43A2B1"/>
              <w:bottom w:val="single" w:sz="8" w:space="0" w:color="43A2B1"/>
              <w:right w:val="single" w:sz="8" w:space="0" w:color="43A2B1"/>
            </w:tcBorders>
            <w:vAlign w:val="center"/>
          </w:tcPr>
          <w:p w14:paraId="3BA1650D" w14:textId="77777777" w:rsidR="008C6CEF" w:rsidRPr="000028BB" w:rsidRDefault="00000000">
            <w:pPr>
              <w:rPr>
                <w:rFonts w:ascii="Calibri" w:eastAsia="Calibri" w:hAnsi="Calibri" w:cs="Calibri"/>
                <w:b/>
                <w:color w:val="000000" w:themeColor="text1"/>
                <w:sz w:val="24"/>
                <w:szCs w:val="24"/>
              </w:rPr>
            </w:pPr>
            <w:r w:rsidRPr="000028BB">
              <w:rPr>
                <w:rFonts w:ascii="Calibri" w:eastAsia="Calibri" w:hAnsi="Calibri" w:cs="Calibri"/>
                <w:b/>
                <w:color w:val="000000" w:themeColor="text1"/>
                <w:sz w:val="24"/>
                <w:szCs w:val="24"/>
              </w:rPr>
              <w:t>Business, Management, &amp; Administration</w:t>
            </w:r>
          </w:p>
        </w:tc>
        <w:tc>
          <w:tcPr>
            <w:tcW w:w="4665" w:type="dxa"/>
            <w:tcBorders>
              <w:top w:val="single" w:sz="8" w:space="0" w:color="43A2B1"/>
              <w:left w:val="single" w:sz="8" w:space="0" w:color="43A2B1"/>
              <w:bottom w:val="single" w:sz="8" w:space="0" w:color="43A2B1"/>
              <w:right w:val="single" w:sz="8" w:space="0" w:color="43A2B1"/>
            </w:tcBorders>
          </w:tcPr>
          <w:p w14:paraId="39AE6968" w14:textId="77777777" w:rsidR="008C6CEF" w:rsidRPr="000028BB" w:rsidRDefault="00000000">
            <w:p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This career field includes careers in planning, organizing, directing, and evaluating business functions essential to efficient and productive business operations.</w:t>
            </w:r>
          </w:p>
        </w:tc>
        <w:tc>
          <w:tcPr>
            <w:tcW w:w="3225" w:type="dxa"/>
            <w:tcBorders>
              <w:top w:val="single" w:sz="8" w:space="0" w:color="43A2B1"/>
              <w:left w:val="single" w:sz="8" w:space="0" w:color="43A2B1"/>
              <w:bottom w:val="single" w:sz="8" w:space="0" w:color="43A2B1"/>
              <w:right w:val="single" w:sz="8" w:space="0" w:color="43A2B1"/>
            </w:tcBorders>
          </w:tcPr>
          <w:p w14:paraId="730E91C5" w14:textId="77777777" w:rsidR="008C6CEF" w:rsidRPr="000028BB" w:rsidRDefault="00000000">
            <w:pPr>
              <w:numPr>
                <w:ilvl w:val="0"/>
                <w:numId w:val="15"/>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Entrepreneur</w:t>
            </w:r>
          </w:p>
          <w:p w14:paraId="10FB2E5A" w14:textId="77777777" w:rsidR="008C6CEF" w:rsidRPr="000028BB" w:rsidRDefault="00000000">
            <w:pPr>
              <w:numPr>
                <w:ilvl w:val="0"/>
                <w:numId w:val="15"/>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Controller</w:t>
            </w:r>
          </w:p>
          <w:p w14:paraId="0F2DE8DF" w14:textId="77777777" w:rsidR="008C6CEF" w:rsidRPr="000028BB" w:rsidRDefault="00000000">
            <w:pPr>
              <w:numPr>
                <w:ilvl w:val="0"/>
                <w:numId w:val="15"/>
              </w:numPr>
              <w:spacing w:after="120"/>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Adjuster</w:t>
            </w:r>
          </w:p>
        </w:tc>
      </w:tr>
      <w:tr w:rsidR="000028BB" w:rsidRPr="000028BB" w14:paraId="7990CB9D" w14:textId="77777777">
        <w:tc>
          <w:tcPr>
            <w:tcW w:w="2055" w:type="dxa"/>
            <w:tcBorders>
              <w:top w:val="single" w:sz="8" w:space="0" w:color="43A2B1"/>
              <w:left w:val="single" w:sz="8" w:space="0" w:color="43A2B1"/>
              <w:bottom w:val="single" w:sz="8" w:space="0" w:color="43A2B1"/>
              <w:right w:val="single" w:sz="8" w:space="0" w:color="43A2B1"/>
            </w:tcBorders>
            <w:vAlign w:val="center"/>
          </w:tcPr>
          <w:p w14:paraId="3C87A57C" w14:textId="77777777" w:rsidR="008C6CEF" w:rsidRPr="000028BB" w:rsidRDefault="00000000">
            <w:pPr>
              <w:rPr>
                <w:rFonts w:ascii="Calibri" w:eastAsia="Calibri" w:hAnsi="Calibri" w:cs="Calibri"/>
                <w:b/>
                <w:color w:val="000000" w:themeColor="text1"/>
                <w:sz w:val="24"/>
                <w:szCs w:val="24"/>
              </w:rPr>
            </w:pPr>
            <w:r w:rsidRPr="000028BB">
              <w:rPr>
                <w:rFonts w:ascii="Calibri" w:eastAsia="Calibri" w:hAnsi="Calibri" w:cs="Calibri"/>
                <w:b/>
                <w:color w:val="000000" w:themeColor="text1"/>
                <w:sz w:val="24"/>
                <w:szCs w:val="24"/>
              </w:rPr>
              <w:t>Education &amp; Training</w:t>
            </w:r>
          </w:p>
        </w:tc>
        <w:tc>
          <w:tcPr>
            <w:tcW w:w="4665" w:type="dxa"/>
            <w:tcBorders>
              <w:top w:val="single" w:sz="8" w:space="0" w:color="43A2B1"/>
              <w:left w:val="single" w:sz="8" w:space="0" w:color="43A2B1"/>
              <w:bottom w:val="single" w:sz="8" w:space="0" w:color="43A2B1"/>
              <w:right w:val="single" w:sz="8" w:space="0" w:color="43A2B1"/>
            </w:tcBorders>
          </w:tcPr>
          <w:p w14:paraId="3AE461D6" w14:textId="77777777" w:rsidR="008C6CEF" w:rsidRPr="000028BB" w:rsidRDefault="00000000">
            <w:p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This career field includes jobs involved in planning, managing, and providing education and training services, as well as related learning support services.</w:t>
            </w:r>
          </w:p>
        </w:tc>
        <w:tc>
          <w:tcPr>
            <w:tcW w:w="3225" w:type="dxa"/>
            <w:tcBorders>
              <w:top w:val="single" w:sz="8" w:space="0" w:color="43A2B1"/>
              <w:left w:val="single" w:sz="8" w:space="0" w:color="43A2B1"/>
              <w:bottom w:val="single" w:sz="8" w:space="0" w:color="43A2B1"/>
              <w:right w:val="single" w:sz="8" w:space="0" w:color="43A2B1"/>
            </w:tcBorders>
          </w:tcPr>
          <w:p w14:paraId="668A15C6" w14:textId="77777777" w:rsidR="008C6CEF" w:rsidRPr="000028BB" w:rsidRDefault="00000000">
            <w:pPr>
              <w:numPr>
                <w:ilvl w:val="0"/>
                <w:numId w:val="10"/>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Teacher or Instructor</w:t>
            </w:r>
          </w:p>
          <w:p w14:paraId="5A722E43" w14:textId="77777777" w:rsidR="008C6CEF" w:rsidRPr="000028BB" w:rsidRDefault="00000000">
            <w:pPr>
              <w:numPr>
                <w:ilvl w:val="0"/>
                <w:numId w:val="10"/>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Parent Educator</w:t>
            </w:r>
          </w:p>
          <w:p w14:paraId="6965984E" w14:textId="77777777" w:rsidR="008C6CEF" w:rsidRPr="000028BB" w:rsidRDefault="00000000">
            <w:pPr>
              <w:numPr>
                <w:ilvl w:val="0"/>
                <w:numId w:val="10"/>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Coach</w:t>
            </w:r>
          </w:p>
        </w:tc>
      </w:tr>
      <w:tr w:rsidR="000028BB" w:rsidRPr="000028BB" w14:paraId="7A522219" w14:textId="77777777">
        <w:tc>
          <w:tcPr>
            <w:tcW w:w="2055" w:type="dxa"/>
            <w:tcBorders>
              <w:top w:val="single" w:sz="8" w:space="0" w:color="43A2B1"/>
              <w:left w:val="single" w:sz="8" w:space="0" w:color="43A2B1"/>
              <w:bottom w:val="single" w:sz="8" w:space="0" w:color="43A2B1"/>
              <w:right w:val="single" w:sz="8" w:space="0" w:color="43A2B1"/>
            </w:tcBorders>
            <w:vAlign w:val="center"/>
          </w:tcPr>
          <w:p w14:paraId="42E039B9" w14:textId="77777777" w:rsidR="008C6CEF" w:rsidRPr="000028BB" w:rsidRDefault="00000000">
            <w:pPr>
              <w:rPr>
                <w:rFonts w:ascii="Calibri" w:eastAsia="Calibri" w:hAnsi="Calibri" w:cs="Calibri"/>
                <w:b/>
                <w:color w:val="000000" w:themeColor="text1"/>
                <w:sz w:val="24"/>
                <w:szCs w:val="24"/>
              </w:rPr>
            </w:pPr>
            <w:r w:rsidRPr="000028BB">
              <w:rPr>
                <w:rFonts w:ascii="Calibri" w:eastAsia="Calibri" w:hAnsi="Calibri" w:cs="Calibri"/>
                <w:b/>
                <w:color w:val="000000" w:themeColor="text1"/>
                <w:sz w:val="24"/>
                <w:szCs w:val="24"/>
              </w:rPr>
              <w:t>Finance</w:t>
            </w:r>
          </w:p>
        </w:tc>
        <w:tc>
          <w:tcPr>
            <w:tcW w:w="4665" w:type="dxa"/>
            <w:tcBorders>
              <w:top w:val="single" w:sz="8" w:space="0" w:color="43A2B1"/>
              <w:left w:val="single" w:sz="8" w:space="0" w:color="43A2B1"/>
              <w:bottom w:val="single" w:sz="8" w:space="0" w:color="43A2B1"/>
              <w:right w:val="single" w:sz="8" w:space="0" w:color="43A2B1"/>
            </w:tcBorders>
          </w:tcPr>
          <w:p w14:paraId="2F13596E" w14:textId="77777777" w:rsidR="008C6CEF" w:rsidRPr="000028BB" w:rsidRDefault="00000000">
            <w:p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This field includes careers involved with financial planning investment, including banking, insurance, and business financial management.</w:t>
            </w:r>
          </w:p>
        </w:tc>
        <w:tc>
          <w:tcPr>
            <w:tcW w:w="3225" w:type="dxa"/>
            <w:tcBorders>
              <w:top w:val="single" w:sz="8" w:space="0" w:color="43A2B1"/>
              <w:left w:val="single" w:sz="8" w:space="0" w:color="43A2B1"/>
              <w:bottom w:val="single" w:sz="8" w:space="0" w:color="43A2B1"/>
              <w:right w:val="single" w:sz="8" w:space="0" w:color="43A2B1"/>
            </w:tcBorders>
          </w:tcPr>
          <w:p w14:paraId="145AA808" w14:textId="77777777" w:rsidR="008C6CEF" w:rsidRPr="000028BB" w:rsidRDefault="00000000">
            <w:pPr>
              <w:numPr>
                <w:ilvl w:val="0"/>
                <w:numId w:val="11"/>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Tax Preparer</w:t>
            </w:r>
          </w:p>
          <w:p w14:paraId="74ECF0ED" w14:textId="77777777" w:rsidR="008C6CEF" w:rsidRPr="000028BB" w:rsidRDefault="00000000">
            <w:pPr>
              <w:numPr>
                <w:ilvl w:val="0"/>
                <w:numId w:val="11"/>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Investment Advisor</w:t>
            </w:r>
          </w:p>
          <w:p w14:paraId="40E3B2E0" w14:textId="77777777" w:rsidR="008C6CEF" w:rsidRPr="000028BB" w:rsidRDefault="00000000">
            <w:pPr>
              <w:numPr>
                <w:ilvl w:val="0"/>
                <w:numId w:val="11"/>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Loan Officer</w:t>
            </w:r>
          </w:p>
        </w:tc>
      </w:tr>
      <w:tr w:rsidR="000028BB" w:rsidRPr="000028BB" w14:paraId="446667B4" w14:textId="77777777">
        <w:tc>
          <w:tcPr>
            <w:tcW w:w="2055" w:type="dxa"/>
            <w:tcBorders>
              <w:top w:val="single" w:sz="8" w:space="0" w:color="43A2B1"/>
              <w:left w:val="single" w:sz="8" w:space="0" w:color="43A2B1"/>
              <w:bottom w:val="single" w:sz="8" w:space="0" w:color="43A2B1"/>
              <w:right w:val="single" w:sz="8" w:space="0" w:color="43A2B1"/>
            </w:tcBorders>
            <w:vAlign w:val="center"/>
          </w:tcPr>
          <w:p w14:paraId="3BF31A69" w14:textId="77777777" w:rsidR="008C6CEF" w:rsidRPr="000028BB" w:rsidRDefault="00000000">
            <w:pPr>
              <w:rPr>
                <w:rFonts w:ascii="Calibri" w:eastAsia="Calibri" w:hAnsi="Calibri" w:cs="Calibri"/>
                <w:b/>
                <w:color w:val="000000" w:themeColor="text1"/>
                <w:sz w:val="24"/>
                <w:szCs w:val="24"/>
              </w:rPr>
            </w:pPr>
            <w:r w:rsidRPr="000028BB">
              <w:rPr>
                <w:rFonts w:ascii="Calibri" w:eastAsia="Calibri" w:hAnsi="Calibri" w:cs="Calibri"/>
                <w:b/>
                <w:color w:val="000000" w:themeColor="text1"/>
                <w:sz w:val="24"/>
                <w:szCs w:val="24"/>
              </w:rPr>
              <w:t>Government &amp; Public Administration</w:t>
            </w:r>
          </w:p>
        </w:tc>
        <w:tc>
          <w:tcPr>
            <w:tcW w:w="4665" w:type="dxa"/>
            <w:tcBorders>
              <w:top w:val="single" w:sz="8" w:space="0" w:color="43A2B1"/>
              <w:left w:val="single" w:sz="8" w:space="0" w:color="43A2B1"/>
              <w:bottom w:val="single" w:sz="8" w:space="0" w:color="43A2B1"/>
              <w:right w:val="single" w:sz="8" w:space="0" w:color="43A2B1"/>
            </w:tcBorders>
          </w:tcPr>
          <w:p w14:paraId="7848F566" w14:textId="77777777" w:rsidR="008C6CEF" w:rsidRPr="000028BB" w:rsidRDefault="00000000">
            <w:p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 xml:space="preserve">This field includes careers involved in executing governmental functions. </w:t>
            </w:r>
          </w:p>
        </w:tc>
        <w:tc>
          <w:tcPr>
            <w:tcW w:w="3225" w:type="dxa"/>
            <w:tcBorders>
              <w:top w:val="single" w:sz="8" w:space="0" w:color="43A2B1"/>
              <w:left w:val="single" w:sz="8" w:space="0" w:color="43A2B1"/>
              <w:bottom w:val="single" w:sz="8" w:space="0" w:color="43A2B1"/>
              <w:right w:val="single" w:sz="8" w:space="0" w:color="43A2B1"/>
            </w:tcBorders>
          </w:tcPr>
          <w:p w14:paraId="21FB404B" w14:textId="77777777" w:rsidR="008C6CEF" w:rsidRPr="000028BB" w:rsidRDefault="00000000">
            <w:pPr>
              <w:numPr>
                <w:ilvl w:val="0"/>
                <w:numId w:val="6"/>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Coroner</w:t>
            </w:r>
          </w:p>
          <w:p w14:paraId="3EDE4900" w14:textId="77777777" w:rsidR="008C6CEF" w:rsidRPr="000028BB" w:rsidRDefault="00000000">
            <w:pPr>
              <w:numPr>
                <w:ilvl w:val="0"/>
                <w:numId w:val="6"/>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Intelligence Analyst</w:t>
            </w:r>
          </w:p>
          <w:p w14:paraId="70A350FA" w14:textId="77777777" w:rsidR="008C6CEF" w:rsidRPr="000028BB" w:rsidRDefault="00000000">
            <w:pPr>
              <w:numPr>
                <w:ilvl w:val="0"/>
                <w:numId w:val="6"/>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Diplomatic Officer</w:t>
            </w:r>
          </w:p>
        </w:tc>
      </w:tr>
      <w:tr w:rsidR="000028BB" w:rsidRPr="000028BB" w14:paraId="662D9A2C" w14:textId="77777777">
        <w:tc>
          <w:tcPr>
            <w:tcW w:w="2055" w:type="dxa"/>
            <w:tcBorders>
              <w:top w:val="single" w:sz="8" w:space="0" w:color="43A2B1"/>
              <w:left w:val="single" w:sz="8" w:space="0" w:color="43A2B1"/>
              <w:bottom w:val="single" w:sz="8" w:space="0" w:color="43A2B1"/>
              <w:right w:val="single" w:sz="8" w:space="0" w:color="43A2B1"/>
            </w:tcBorders>
            <w:vAlign w:val="center"/>
          </w:tcPr>
          <w:p w14:paraId="27A538FD" w14:textId="77777777" w:rsidR="008C6CEF" w:rsidRPr="000028BB" w:rsidRDefault="00000000">
            <w:pPr>
              <w:rPr>
                <w:rFonts w:ascii="Calibri" w:eastAsia="Calibri" w:hAnsi="Calibri" w:cs="Calibri"/>
                <w:b/>
                <w:color w:val="000000" w:themeColor="text1"/>
                <w:sz w:val="24"/>
                <w:szCs w:val="24"/>
              </w:rPr>
            </w:pPr>
            <w:r w:rsidRPr="000028BB">
              <w:rPr>
                <w:rFonts w:ascii="Calibri" w:eastAsia="Calibri" w:hAnsi="Calibri" w:cs="Calibri"/>
                <w:b/>
                <w:color w:val="000000" w:themeColor="text1"/>
                <w:sz w:val="24"/>
                <w:szCs w:val="24"/>
              </w:rPr>
              <w:t>Health Science</w:t>
            </w:r>
          </w:p>
        </w:tc>
        <w:tc>
          <w:tcPr>
            <w:tcW w:w="4665" w:type="dxa"/>
            <w:tcBorders>
              <w:top w:val="single" w:sz="8" w:space="0" w:color="43A2B1"/>
              <w:left w:val="single" w:sz="8" w:space="0" w:color="43A2B1"/>
              <w:bottom w:val="single" w:sz="8" w:space="0" w:color="43A2B1"/>
              <w:right w:val="single" w:sz="8" w:space="0" w:color="43A2B1"/>
            </w:tcBorders>
          </w:tcPr>
          <w:p w14:paraId="0887F829" w14:textId="77777777" w:rsidR="008C6CEF" w:rsidRPr="000028BB" w:rsidRDefault="00000000">
            <w:p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This career field includes jobs involved with planning, managing, and providing therapeutic services, diagnostic services, health informatics, support services, and biotechnology research and development.</w:t>
            </w:r>
          </w:p>
        </w:tc>
        <w:tc>
          <w:tcPr>
            <w:tcW w:w="3225" w:type="dxa"/>
            <w:tcBorders>
              <w:top w:val="single" w:sz="8" w:space="0" w:color="43A2B1"/>
              <w:left w:val="single" w:sz="8" w:space="0" w:color="43A2B1"/>
              <w:bottom w:val="single" w:sz="8" w:space="0" w:color="43A2B1"/>
              <w:right w:val="single" w:sz="8" w:space="0" w:color="43A2B1"/>
            </w:tcBorders>
          </w:tcPr>
          <w:p w14:paraId="634803DA" w14:textId="77777777" w:rsidR="008C6CEF" w:rsidRPr="000028BB" w:rsidRDefault="00000000">
            <w:pPr>
              <w:numPr>
                <w:ilvl w:val="0"/>
                <w:numId w:val="7"/>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Athletic Trainer</w:t>
            </w:r>
          </w:p>
          <w:p w14:paraId="5CC89C8F" w14:textId="77777777" w:rsidR="008C6CEF" w:rsidRPr="000028BB" w:rsidRDefault="00000000">
            <w:pPr>
              <w:numPr>
                <w:ilvl w:val="0"/>
                <w:numId w:val="7"/>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Dental Hygienist</w:t>
            </w:r>
          </w:p>
          <w:p w14:paraId="172AF60A" w14:textId="77777777" w:rsidR="008C6CEF" w:rsidRPr="000028BB" w:rsidRDefault="00000000">
            <w:pPr>
              <w:numPr>
                <w:ilvl w:val="0"/>
                <w:numId w:val="7"/>
              </w:numPr>
              <w:spacing w:after="120"/>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Anesthesiologist</w:t>
            </w:r>
          </w:p>
        </w:tc>
      </w:tr>
      <w:tr w:rsidR="000028BB" w:rsidRPr="000028BB" w14:paraId="13206714" w14:textId="77777777">
        <w:trPr>
          <w:trHeight w:val="1689"/>
        </w:trPr>
        <w:tc>
          <w:tcPr>
            <w:tcW w:w="2055" w:type="dxa"/>
            <w:tcBorders>
              <w:top w:val="single" w:sz="8" w:space="0" w:color="43A2B1"/>
              <w:left w:val="single" w:sz="8" w:space="0" w:color="43A2B1"/>
              <w:bottom w:val="single" w:sz="8" w:space="0" w:color="43A2B1"/>
              <w:right w:val="single" w:sz="8" w:space="0" w:color="43A2B1"/>
            </w:tcBorders>
            <w:vAlign w:val="center"/>
          </w:tcPr>
          <w:p w14:paraId="7E808131" w14:textId="77777777" w:rsidR="008C6CEF" w:rsidRPr="000028BB" w:rsidRDefault="00000000">
            <w:pPr>
              <w:rPr>
                <w:rFonts w:ascii="Calibri" w:eastAsia="Calibri" w:hAnsi="Calibri" w:cs="Calibri"/>
                <w:b/>
                <w:color w:val="000000" w:themeColor="text1"/>
                <w:sz w:val="24"/>
                <w:szCs w:val="24"/>
              </w:rPr>
            </w:pPr>
            <w:r w:rsidRPr="000028BB">
              <w:rPr>
                <w:rFonts w:ascii="Calibri" w:eastAsia="Calibri" w:hAnsi="Calibri" w:cs="Calibri"/>
                <w:b/>
                <w:color w:val="000000" w:themeColor="text1"/>
                <w:sz w:val="24"/>
                <w:szCs w:val="24"/>
              </w:rPr>
              <w:lastRenderedPageBreak/>
              <w:t>Hospitality &amp; Tourism</w:t>
            </w:r>
          </w:p>
        </w:tc>
        <w:tc>
          <w:tcPr>
            <w:tcW w:w="4665" w:type="dxa"/>
            <w:tcBorders>
              <w:top w:val="single" w:sz="8" w:space="0" w:color="43A2B1"/>
              <w:left w:val="single" w:sz="8" w:space="0" w:color="43A2B1"/>
              <w:bottom w:val="single" w:sz="8" w:space="0" w:color="43A2B1"/>
              <w:right w:val="single" w:sz="8" w:space="0" w:color="43A2B1"/>
            </w:tcBorders>
          </w:tcPr>
          <w:p w14:paraId="22E934A1" w14:textId="77777777" w:rsidR="008C6CEF" w:rsidRPr="000028BB" w:rsidRDefault="00000000">
            <w:p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Careers in this field involve the management, marketing, and operations of restaurants and other food services, as well as lodging, attractions, and recreation events and travel-related services.</w:t>
            </w:r>
          </w:p>
        </w:tc>
        <w:tc>
          <w:tcPr>
            <w:tcW w:w="3225" w:type="dxa"/>
            <w:tcBorders>
              <w:top w:val="single" w:sz="8" w:space="0" w:color="43A2B1"/>
              <w:left w:val="single" w:sz="8" w:space="0" w:color="43A2B1"/>
              <w:bottom w:val="single" w:sz="8" w:space="0" w:color="43A2B1"/>
              <w:right w:val="single" w:sz="8" w:space="0" w:color="43A2B1"/>
            </w:tcBorders>
          </w:tcPr>
          <w:p w14:paraId="6794D9D4" w14:textId="77777777" w:rsidR="008C6CEF" w:rsidRPr="000028BB" w:rsidRDefault="00000000">
            <w:pPr>
              <w:numPr>
                <w:ilvl w:val="0"/>
                <w:numId w:val="2"/>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Travel Agent</w:t>
            </w:r>
          </w:p>
          <w:p w14:paraId="547595F2" w14:textId="77777777" w:rsidR="008C6CEF" w:rsidRPr="000028BB" w:rsidRDefault="00000000">
            <w:pPr>
              <w:numPr>
                <w:ilvl w:val="0"/>
                <w:numId w:val="2"/>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Pastry Chef</w:t>
            </w:r>
          </w:p>
          <w:p w14:paraId="3E064F63" w14:textId="77777777" w:rsidR="008C6CEF" w:rsidRPr="000028BB" w:rsidRDefault="00000000">
            <w:pPr>
              <w:numPr>
                <w:ilvl w:val="0"/>
                <w:numId w:val="2"/>
              </w:numPr>
              <w:spacing w:after="120"/>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Room Service Attendant</w:t>
            </w:r>
          </w:p>
        </w:tc>
      </w:tr>
      <w:tr w:rsidR="000028BB" w:rsidRPr="000028BB" w14:paraId="3EE8D72B" w14:textId="77777777">
        <w:tc>
          <w:tcPr>
            <w:tcW w:w="2055" w:type="dxa"/>
            <w:tcBorders>
              <w:top w:val="single" w:sz="8" w:space="0" w:color="43A2B1"/>
              <w:left w:val="single" w:sz="8" w:space="0" w:color="43A2B1"/>
              <w:bottom w:val="single" w:sz="8" w:space="0" w:color="43A2B1"/>
              <w:right w:val="single" w:sz="8" w:space="0" w:color="43A2B1"/>
            </w:tcBorders>
            <w:vAlign w:val="center"/>
          </w:tcPr>
          <w:p w14:paraId="5D1F2322" w14:textId="77777777" w:rsidR="008C6CEF" w:rsidRPr="000028BB" w:rsidRDefault="00000000">
            <w:pPr>
              <w:rPr>
                <w:rFonts w:ascii="Calibri" w:eastAsia="Calibri" w:hAnsi="Calibri" w:cs="Calibri"/>
                <w:b/>
                <w:color w:val="000000" w:themeColor="text1"/>
                <w:sz w:val="24"/>
                <w:szCs w:val="24"/>
              </w:rPr>
            </w:pPr>
            <w:r w:rsidRPr="000028BB">
              <w:rPr>
                <w:rFonts w:ascii="Calibri" w:eastAsia="Calibri" w:hAnsi="Calibri" w:cs="Calibri"/>
                <w:b/>
                <w:color w:val="000000" w:themeColor="text1"/>
                <w:sz w:val="24"/>
                <w:szCs w:val="24"/>
              </w:rPr>
              <w:t>Human Services</w:t>
            </w:r>
          </w:p>
        </w:tc>
        <w:tc>
          <w:tcPr>
            <w:tcW w:w="4665" w:type="dxa"/>
            <w:tcBorders>
              <w:top w:val="single" w:sz="8" w:space="0" w:color="43A2B1"/>
              <w:left w:val="single" w:sz="8" w:space="0" w:color="43A2B1"/>
              <w:bottom w:val="single" w:sz="8" w:space="0" w:color="43A2B1"/>
              <w:right w:val="single" w:sz="8" w:space="0" w:color="43A2B1"/>
            </w:tcBorders>
          </w:tcPr>
          <w:p w14:paraId="0E93CA63" w14:textId="77777777" w:rsidR="008C6CEF" w:rsidRPr="000028BB" w:rsidRDefault="00000000">
            <w:p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This career field includes jobs involving preparing individuals for employment in career pathways that relate to family and human needs.</w:t>
            </w:r>
          </w:p>
        </w:tc>
        <w:tc>
          <w:tcPr>
            <w:tcW w:w="3225" w:type="dxa"/>
            <w:tcBorders>
              <w:top w:val="single" w:sz="8" w:space="0" w:color="43A2B1"/>
              <w:left w:val="single" w:sz="8" w:space="0" w:color="43A2B1"/>
              <w:bottom w:val="single" w:sz="8" w:space="0" w:color="43A2B1"/>
              <w:right w:val="single" w:sz="8" w:space="0" w:color="43A2B1"/>
            </w:tcBorders>
          </w:tcPr>
          <w:p w14:paraId="56C7F52E" w14:textId="77777777" w:rsidR="008C6CEF" w:rsidRPr="000028BB" w:rsidRDefault="00000000">
            <w:pPr>
              <w:numPr>
                <w:ilvl w:val="0"/>
                <w:numId w:val="9"/>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Funeral Director</w:t>
            </w:r>
          </w:p>
          <w:p w14:paraId="5015CEE9" w14:textId="77777777" w:rsidR="008C6CEF" w:rsidRPr="000028BB" w:rsidRDefault="00000000">
            <w:pPr>
              <w:numPr>
                <w:ilvl w:val="0"/>
                <w:numId w:val="9"/>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Cosmetologist</w:t>
            </w:r>
          </w:p>
          <w:p w14:paraId="6FAF9B61" w14:textId="77777777" w:rsidR="008C6CEF" w:rsidRPr="000028BB" w:rsidRDefault="00000000">
            <w:pPr>
              <w:numPr>
                <w:ilvl w:val="0"/>
                <w:numId w:val="9"/>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Skin Care Specialist</w:t>
            </w:r>
          </w:p>
        </w:tc>
      </w:tr>
      <w:tr w:rsidR="000028BB" w:rsidRPr="000028BB" w14:paraId="65448AAE" w14:textId="77777777">
        <w:tc>
          <w:tcPr>
            <w:tcW w:w="2055" w:type="dxa"/>
            <w:tcBorders>
              <w:top w:val="single" w:sz="8" w:space="0" w:color="43A2B1"/>
              <w:left w:val="single" w:sz="8" w:space="0" w:color="43A2B1"/>
              <w:bottom w:val="single" w:sz="8" w:space="0" w:color="43A2B1"/>
              <w:right w:val="single" w:sz="8" w:space="0" w:color="43A2B1"/>
            </w:tcBorders>
            <w:vAlign w:val="center"/>
          </w:tcPr>
          <w:p w14:paraId="05935B13" w14:textId="77777777" w:rsidR="008C6CEF" w:rsidRPr="000028BB" w:rsidRDefault="00000000">
            <w:pPr>
              <w:rPr>
                <w:rFonts w:ascii="Calibri" w:eastAsia="Calibri" w:hAnsi="Calibri" w:cs="Calibri"/>
                <w:b/>
                <w:color w:val="000000" w:themeColor="text1"/>
                <w:sz w:val="24"/>
                <w:szCs w:val="24"/>
              </w:rPr>
            </w:pPr>
            <w:r w:rsidRPr="000028BB">
              <w:rPr>
                <w:rFonts w:ascii="Calibri" w:eastAsia="Calibri" w:hAnsi="Calibri" w:cs="Calibri"/>
                <w:b/>
                <w:color w:val="000000" w:themeColor="text1"/>
                <w:sz w:val="24"/>
                <w:szCs w:val="24"/>
              </w:rPr>
              <w:t>Information Technology</w:t>
            </w:r>
          </w:p>
        </w:tc>
        <w:tc>
          <w:tcPr>
            <w:tcW w:w="4665" w:type="dxa"/>
            <w:tcBorders>
              <w:top w:val="single" w:sz="8" w:space="0" w:color="43A2B1"/>
              <w:left w:val="single" w:sz="8" w:space="0" w:color="43A2B1"/>
              <w:bottom w:val="single" w:sz="8" w:space="0" w:color="43A2B1"/>
              <w:right w:val="single" w:sz="8" w:space="0" w:color="43A2B1"/>
            </w:tcBorders>
          </w:tcPr>
          <w:p w14:paraId="0119A233" w14:textId="77777777" w:rsidR="008C6CEF" w:rsidRPr="000028BB" w:rsidRDefault="00000000">
            <w:p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 xml:space="preserve">Careers in Information Technology (IT) involve designing, developing, managing and supporting hardware, software, multimedia, and systems integration services. </w:t>
            </w:r>
          </w:p>
        </w:tc>
        <w:tc>
          <w:tcPr>
            <w:tcW w:w="3225" w:type="dxa"/>
            <w:tcBorders>
              <w:top w:val="single" w:sz="8" w:space="0" w:color="43A2B1"/>
              <w:left w:val="single" w:sz="8" w:space="0" w:color="43A2B1"/>
              <w:bottom w:val="single" w:sz="8" w:space="0" w:color="43A2B1"/>
              <w:right w:val="single" w:sz="8" w:space="0" w:color="43A2B1"/>
            </w:tcBorders>
          </w:tcPr>
          <w:p w14:paraId="4F703E24" w14:textId="77777777" w:rsidR="008C6CEF" w:rsidRPr="000028BB" w:rsidRDefault="00000000">
            <w:pPr>
              <w:numPr>
                <w:ilvl w:val="0"/>
                <w:numId w:val="4"/>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Computer Systems</w:t>
            </w:r>
          </w:p>
          <w:p w14:paraId="200CCD16" w14:textId="77777777" w:rsidR="008C6CEF" w:rsidRPr="000028BB" w:rsidRDefault="00000000">
            <w:pPr>
              <w:numPr>
                <w:ilvl w:val="0"/>
                <w:numId w:val="4"/>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Analyst Data</w:t>
            </w:r>
          </w:p>
          <w:p w14:paraId="26249A6A" w14:textId="77777777" w:rsidR="008C6CEF" w:rsidRPr="000028BB" w:rsidRDefault="00000000">
            <w:pPr>
              <w:numPr>
                <w:ilvl w:val="0"/>
                <w:numId w:val="4"/>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IT Mechanic</w:t>
            </w:r>
          </w:p>
        </w:tc>
      </w:tr>
      <w:tr w:rsidR="000028BB" w:rsidRPr="000028BB" w14:paraId="02D81592" w14:textId="77777777">
        <w:tc>
          <w:tcPr>
            <w:tcW w:w="2055" w:type="dxa"/>
            <w:tcBorders>
              <w:top w:val="single" w:sz="8" w:space="0" w:color="43A2B1"/>
              <w:left w:val="single" w:sz="8" w:space="0" w:color="43A2B1"/>
              <w:bottom w:val="single" w:sz="8" w:space="0" w:color="43A2B1"/>
              <w:right w:val="single" w:sz="8" w:space="0" w:color="43A2B1"/>
            </w:tcBorders>
            <w:vAlign w:val="center"/>
          </w:tcPr>
          <w:p w14:paraId="11891B91" w14:textId="77777777" w:rsidR="008C6CEF" w:rsidRPr="000028BB" w:rsidRDefault="00000000">
            <w:pPr>
              <w:rPr>
                <w:rFonts w:ascii="Calibri" w:eastAsia="Calibri" w:hAnsi="Calibri" w:cs="Calibri"/>
                <w:b/>
                <w:color w:val="000000" w:themeColor="text1"/>
                <w:sz w:val="24"/>
                <w:szCs w:val="24"/>
              </w:rPr>
            </w:pPr>
            <w:r w:rsidRPr="000028BB">
              <w:rPr>
                <w:rFonts w:ascii="Calibri" w:eastAsia="Calibri" w:hAnsi="Calibri" w:cs="Calibri"/>
                <w:b/>
                <w:color w:val="000000" w:themeColor="text1"/>
                <w:sz w:val="24"/>
                <w:szCs w:val="24"/>
              </w:rPr>
              <w:t>Law, Public Safety, Corrections, &amp; Security</w:t>
            </w:r>
          </w:p>
        </w:tc>
        <w:tc>
          <w:tcPr>
            <w:tcW w:w="4665" w:type="dxa"/>
            <w:tcBorders>
              <w:top w:val="single" w:sz="8" w:space="0" w:color="43A2B1"/>
              <w:left w:val="single" w:sz="8" w:space="0" w:color="43A2B1"/>
              <w:bottom w:val="single" w:sz="8" w:space="0" w:color="43A2B1"/>
              <w:right w:val="single" w:sz="8" w:space="0" w:color="43A2B1"/>
            </w:tcBorders>
          </w:tcPr>
          <w:p w14:paraId="53F341CC" w14:textId="77777777" w:rsidR="008C6CEF" w:rsidRPr="000028BB" w:rsidRDefault="00000000">
            <w:p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 xml:space="preserve">Careers in this field include jobs that provide communities with legal, judicial, and protective services. </w:t>
            </w:r>
          </w:p>
        </w:tc>
        <w:tc>
          <w:tcPr>
            <w:tcW w:w="3225" w:type="dxa"/>
            <w:tcBorders>
              <w:top w:val="single" w:sz="8" w:space="0" w:color="43A2B1"/>
              <w:left w:val="single" w:sz="8" w:space="0" w:color="43A2B1"/>
              <w:bottom w:val="single" w:sz="8" w:space="0" w:color="43A2B1"/>
              <w:right w:val="single" w:sz="8" w:space="0" w:color="43A2B1"/>
            </w:tcBorders>
          </w:tcPr>
          <w:p w14:paraId="36300AD3" w14:textId="77777777" w:rsidR="008C6CEF" w:rsidRPr="000028BB" w:rsidRDefault="00000000">
            <w:pPr>
              <w:numPr>
                <w:ilvl w:val="0"/>
                <w:numId w:val="16"/>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 xml:space="preserve">Judge Lawyer </w:t>
            </w:r>
          </w:p>
          <w:p w14:paraId="6C1C00B7" w14:textId="77777777" w:rsidR="008C6CEF" w:rsidRPr="000028BB" w:rsidRDefault="00000000">
            <w:pPr>
              <w:numPr>
                <w:ilvl w:val="0"/>
                <w:numId w:val="16"/>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Lifeguard and Ski Patrolman</w:t>
            </w:r>
          </w:p>
          <w:p w14:paraId="095451F0" w14:textId="77777777" w:rsidR="008C6CEF" w:rsidRPr="000028BB" w:rsidRDefault="00000000">
            <w:pPr>
              <w:numPr>
                <w:ilvl w:val="0"/>
                <w:numId w:val="16"/>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Police Patrol Officer</w:t>
            </w:r>
          </w:p>
        </w:tc>
      </w:tr>
      <w:tr w:rsidR="000028BB" w:rsidRPr="000028BB" w14:paraId="47B8A1C5" w14:textId="77777777">
        <w:tc>
          <w:tcPr>
            <w:tcW w:w="2055" w:type="dxa"/>
            <w:tcBorders>
              <w:top w:val="single" w:sz="8" w:space="0" w:color="43A2B1"/>
              <w:left w:val="single" w:sz="8" w:space="0" w:color="43A2B1"/>
              <w:bottom w:val="single" w:sz="8" w:space="0" w:color="43A2B1"/>
              <w:right w:val="single" w:sz="8" w:space="0" w:color="43A2B1"/>
            </w:tcBorders>
            <w:vAlign w:val="center"/>
          </w:tcPr>
          <w:p w14:paraId="36C02A0D" w14:textId="77777777" w:rsidR="008C6CEF" w:rsidRPr="000028BB" w:rsidRDefault="00000000">
            <w:pPr>
              <w:rPr>
                <w:rFonts w:ascii="Calibri" w:eastAsia="Calibri" w:hAnsi="Calibri" w:cs="Calibri"/>
                <w:b/>
                <w:color w:val="000000" w:themeColor="text1"/>
                <w:sz w:val="24"/>
                <w:szCs w:val="24"/>
              </w:rPr>
            </w:pPr>
            <w:r w:rsidRPr="000028BB">
              <w:rPr>
                <w:rFonts w:ascii="Calibri" w:eastAsia="Calibri" w:hAnsi="Calibri" w:cs="Calibri"/>
                <w:b/>
                <w:color w:val="000000" w:themeColor="text1"/>
                <w:sz w:val="24"/>
                <w:szCs w:val="24"/>
              </w:rPr>
              <w:t>Manufacturing</w:t>
            </w:r>
          </w:p>
        </w:tc>
        <w:tc>
          <w:tcPr>
            <w:tcW w:w="4665" w:type="dxa"/>
            <w:tcBorders>
              <w:top w:val="single" w:sz="8" w:space="0" w:color="43A2B1"/>
              <w:left w:val="single" w:sz="8" w:space="0" w:color="43A2B1"/>
              <w:bottom w:val="single" w:sz="8" w:space="0" w:color="43A2B1"/>
              <w:right w:val="single" w:sz="8" w:space="0" w:color="43A2B1"/>
            </w:tcBorders>
          </w:tcPr>
          <w:p w14:paraId="051A0E6B" w14:textId="77777777" w:rsidR="008C6CEF" w:rsidRPr="000028BB" w:rsidRDefault="00000000">
            <w:p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 xml:space="preserve">This career field includes jobs in factories or industrial settings in which workers process materials for final products. </w:t>
            </w:r>
          </w:p>
        </w:tc>
        <w:tc>
          <w:tcPr>
            <w:tcW w:w="3225" w:type="dxa"/>
            <w:tcBorders>
              <w:top w:val="single" w:sz="8" w:space="0" w:color="43A2B1"/>
              <w:left w:val="single" w:sz="8" w:space="0" w:color="43A2B1"/>
              <w:bottom w:val="single" w:sz="8" w:space="0" w:color="43A2B1"/>
              <w:right w:val="single" w:sz="8" w:space="0" w:color="43A2B1"/>
            </w:tcBorders>
          </w:tcPr>
          <w:p w14:paraId="53A7D33F" w14:textId="77777777" w:rsidR="008C6CEF" w:rsidRPr="000028BB" w:rsidRDefault="00000000">
            <w:pPr>
              <w:numPr>
                <w:ilvl w:val="0"/>
                <w:numId w:val="8"/>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 xml:space="preserve">Chemical Engineer </w:t>
            </w:r>
          </w:p>
          <w:p w14:paraId="685FF073" w14:textId="77777777" w:rsidR="008C6CEF" w:rsidRPr="000028BB" w:rsidRDefault="00000000">
            <w:pPr>
              <w:numPr>
                <w:ilvl w:val="0"/>
                <w:numId w:val="8"/>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Forklift Operator</w:t>
            </w:r>
          </w:p>
          <w:p w14:paraId="43986071" w14:textId="77777777" w:rsidR="008C6CEF" w:rsidRPr="000028BB" w:rsidRDefault="00000000">
            <w:pPr>
              <w:numPr>
                <w:ilvl w:val="0"/>
                <w:numId w:val="8"/>
              </w:numPr>
              <w:spacing w:after="120"/>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 xml:space="preserve">Jeweler </w:t>
            </w:r>
          </w:p>
        </w:tc>
      </w:tr>
      <w:tr w:rsidR="000028BB" w:rsidRPr="000028BB" w14:paraId="77D577E9" w14:textId="77777777">
        <w:tc>
          <w:tcPr>
            <w:tcW w:w="2055" w:type="dxa"/>
            <w:tcBorders>
              <w:top w:val="single" w:sz="8" w:space="0" w:color="43A2B1"/>
              <w:left w:val="single" w:sz="8" w:space="0" w:color="43A2B1"/>
              <w:bottom w:val="single" w:sz="8" w:space="0" w:color="43A2B1"/>
              <w:right w:val="single" w:sz="8" w:space="0" w:color="43A2B1"/>
            </w:tcBorders>
            <w:vAlign w:val="center"/>
          </w:tcPr>
          <w:p w14:paraId="1122F0CA" w14:textId="77777777" w:rsidR="008C6CEF" w:rsidRPr="000028BB" w:rsidRDefault="00000000">
            <w:pPr>
              <w:rPr>
                <w:rFonts w:ascii="Calibri" w:eastAsia="Calibri" w:hAnsi="Calibri" w:cs="Calibri"/>
                <w:b/>
                <w:color w:val="000000" w:themeColor="text1"/>
                <w:sz w:val="24"/>
                <w:szCs w:val="24"/>
              </w:rPr>
            </w:pPr>
            <w:r w:rsidRPr="000028BB">
              <w:rPr>
                <w:rFonts w:ascii="Calibri" w:eastAsia="Calibri" w:hAnsi="Calibri" w:cs="Calibri"/>
                <w:b/>
                <w:color w:val="000000" w:themeColor="text1"/>
                <w:sz w:val="24"/>
                <w:szCs w:val="24"/>
              </w:rPr>
              <w:t>Marketing, Sales, &amp; Services</w:t>
            </w:r>
          </w:p>
        </w:tc>
        <w:tc>
          <w:tcPr>
            <w:tcW w:w="4665" w:type="dxa"/>
            <w:tcBorders>
              <w:top w:val="single" w:sz="8" w:space="0" w:color="43A2B1"/>
              <w:left w:val="single" w:sz="8" w:space="0" w:color="43A2B1"/>
              <w:bottom w:val="single" w:sz="8" w:space="0" w:color="43A2B1"/>
              <w:right w:val="single" w:sz="8" w:space="0" w:color="43A2B1"/>
            </w:tcBorders>
          </w:tcPr>
          <w:p w14:paraId="047C3048" w14:textId="77777777" w:rsidR="008C6CEF" w:rsidRPr="000028BB" w:rsidRDefault="00000000">
            <w:p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 xml:space="preserve">Careers in this field require workers to use their persuasive abilities to sell or promote products and services. </w:t>
            </w:r>
          </w:p>
        </w:tc>
        <w:tc>
          <w:tcPr>
            <w:tcW w:w="3225" w:type="dxa"/>
            <w:tcBorders>
              <w:top w:val="single" w:sz="8" w:space="0" w:color="43A2B1"/>
              <w:left w:val="single" w:sz="8" w:space="0" w:color="43A2B1"/>
              <w:bottom w:val="single" w:sz="8" w:space="0" w:color="43A2B1"/>
              <w:right w:val="single" w:sz="8" w:space="0" w:color="43A2B1"/>
            </w:tcBorders>
          </w:tcPr>
          <w:p w14:paraId="2B54E4CB" w14:textId="77777777" w:rsidR="008C6CEF" w:rsidRPr="000028BB" w:rsidRDefault="00000000">
            <w:pPr>
              <w:numPr>
                <w:ilvl w:val="0"/>
                <w:numId w:val="13"/>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 xml:space="preserve">Real Estate Agent </w:t>
            </w:r>
          </w:p>
          <w:p w14:paraId="72DA00C8" w14:textId="77777777" w:rsidR="008C6CEF" w:rsidRPr="000028BB" w:rsidRDefault="00000000">
            <w:pPr>
              <w:numPr>
                <w:ilvl w:val="0"/>
                <w:numId w:val="13"/>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 xml:space="preserve">Sales Manager </w:t>
            </w:r>
          </w:p>
          <w:p w14:paraId="305CEBF9" w14:textId="77777777" w:rsidR="008C6CEF" w:rsidRPr="000028BB" w:rsidRDefault="00000000">
            <w:pPr>
              <w:numPr>
                <w:ilvl w:val="0"/>
                <w:numId w:val="13"/>
              </w:numPr>
              <w:spacing w:after="120"/>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Telemarketer</w:t>
            </w:r>
          </w:p>
        </w:tc>
      </w:tr>
      <w:tr w:rsidR="000028BB" w:rsidRPr="000028BB" w14:paraId="462ABB92" w14:textId="77777777">
        <w:tc>
          <w:tcPr>
            <w:tcW w:w="2055" w:type="dxa"/>
            <w:tcBorders>
              <w:top w:val="single" w:sz="8" w:space="0" w:color="43A2B1"/>
              <w:left w:val="single" w:sz="8" w:space="0" w:color="43A2B1"/>
              <w:bottom w:val="single" w:sz="8" w:space="0" w:color="43A2B1"/>
              <w:right w:val="single" w:sz="8" w:space="0" w:color="43A2B1"/>
            </w:tcBorders>
            <w:vAlign w:val="center"/>
          </w:tcPr>
          <w:p w14:paraId="53661849" w14:textId="77777777" w:rsidR="008C6CEF" w:rsidRPr="000028BB" w:rsidRDefault="00000000">
            <w:pPr>
              <w:rPr>
                <w:rFonts w:ascii="Calibri" w:eastAsia="Calibri" w:hAnsi="Calibri" w:cs="Calibri"/>
                <w:b/>
                <w:color w:val="000000" w:themeColor="text1"/>
                <w:sz w:val="24"/>
                <w:szCs w:val="24"/>
              </w:rPr>
            </w:pPr>
            <w:r w:rsidRPr="000028BB">
              <w:rPr>
                <w:rFonts w:ascii="Calibri" w:eastAsia="Calibri" w:hAnsi="Calibri" w:cs="Calibri"/>
                <w:b/>
                <w:color w:val="000000" w:themeColor="text1"/>
                <w:sz w:val="24"/>
                <w:szCs w:val="24"/>
              </w:rPr>
              <w:t>Science, Technology, Engineering, &amp; Mathematics</w:t>
            </w:r>
          </w:p>
        </w:tc>
        <w:tc>
          <w:tcPr>
            <w:tcW w:w="4665" w:type="dxa"/>
            <w:tcBorders>
              <w:top w:val="single" w:sz="8" w:space="0" w:color="43A2B1"/>
              <w:left w:val="single" w:sz="8" w:space="0" w:color="43A2B1"/>
              <w:bottom w:val="single" w:sz="8" w:space="0" w:color="43A2B1"/>
              <w:right w:val="single" w:sz="8" w:space="0" w:color="43A2B1"/>
            </w:tcBorders>
          </w:tcPr>
          <w:p w14:paraId="0EBE7F11" w14:textId="77777777" w:rsidR="008C6CEF" w:rsidRPr="000028BB" w:rsidRDefault="00000000">
            <w:p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 xml:space="preserve">Careers in this field ask workers to provide research and services related to science, technology, engineering, and math. These services are provided by gathering and analyzing information, solving problems, and applying findings. </w:t>
            </w:r>
          </w:p>
        </w:tc>
        <w:tc>
          <w:tcPr>
            <w:tcW w:w="3225" w:type="dxa"/>
            <w:tcBorders>
              <w:top w:val="single" w:sz="8" w:space="0" w:color="43A2B1"/>
              <w:left w:val="single" w:sz="8" w:space="0" w:color="43A2B1"/>
              <w:bottom w:val="single" w:sz="8" w:space="0" w:color="43A2B1"/>
              <w:right w:val="single" w:sz="8" w:space="0" w:color="43A2B1"/>
            </w:tcBorders>
          </w:tcPr>
          <w:p w14:paraId="3D1D5AC9" w14:textId="77777777" w:rsidR="008C6CEF" w:rsidRPr="000028BB" w:rsidRDefault="00000000">
            <w:pPr>
              <w:numPr>
                <w:ilvl w:val="0"/>
                <w:numId w:val="3"/>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Aerospace Engineer</w:t>
            </w:r>
          </w:p>
          <w:p w14:paraId="2A309FEC" w14:textId="77777777" w:rsidR="008C6CEF" w:rsidRPr="000028BB" w:rsidRDefault="00000000">
            <w:pPr>
              <w:numPr>
                <w:ilvl w:val="0"/>
                <w:numId w:val="3"/>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 xml:space="preserve">Biologist Chemist </w:t>
            </w:r>
          </w:p>
          <w:p w14:paraId="2673DE7A" w14:textId="77777777" w:rsidR="008C6CEF" w:rsidRPr="000028BB" w:rsidRDefault="00000000">
            <w:pPr>
              <w:numPr>
                <w:ilvl w:val="0"/>
                <w:numId w:val="3"/>
              </w:numPr>
              <w:spacing w:after="120"/>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Geographer</w:t>
            </w:r>
          </w:p>
        </w:tc>
      </w:tr>
      <w:tr w:rsidR="000028BB" w:rsidRPr="000028BB" w14:paraId="2F9D1A81" w14:textId="77777777">
        <w:tc>
          <w:tcPr>
            <w:tcW w:w="2055" w:type="dxa"/>
            <w:tcBorders>
              <w:top w:val="single" w:sz="8" w:space="0" w:color="43A2B1"/>
              <w:left w:val="single" w:sz="8" w:space="0" w:color="43A2B1"/>
              <w:bottom w:val="single" w:sz="8" w:space="0" w:color="43A2B1"/>
              <w:right w:val="single" w:sz="8" w:space="0" w:color="43A2B1"/>
            </w:tcBorders>
            <w:vAlign w:val="center"/>
          </w:tcPr>
          <w:p w14:paraId="706AB44A" w14:textId="77777777" w:rsidR="008C6CEF" w:rsidRPr="000028BB" w:rsidRDefault="00000000">
            <w:pPr>
              <w:rPr>
                <w:rFonts w:ascii="Calibri" w:eastAsia="Calibri" w:hAnsi="Calibri" w:cs="Calibri"/>
                <w:b/>
                <w:color w:val="000000" w:themeColor="text1"/>
                <w:sz w:val="24"/>
                <w:szCs w:val="24"/>
              </w:rPr>
            </w:pPr>
            <w:r w:rsidRPr="000028BB">
              <w:rPr>
                <w:rFonts w:ascii="Calibri" w:eastAsia="Calibri" w:hAnsi="Calibri" w:cs="Calibri"/>
                <w:b/>
                <w:color w:val="000000" w:themeColor="text1"/>
                <w:sz w:val="24"/>
                <w:szCs w:val="24"/>
              </w:rPr>
              <w:t>Transportation, Distribution, &amp; Logistics</w:t>
            </w:r>
          </w:p>
        </w:tc>
        <w:tc>
          <w:tcPr>
            <w:tcW w:w="4665" w:type="dxa"/>
            <w:tcBorders>
              <w:top w:val="single" w:sz="8" w:space="0" w:color="43A2B1"/>
              <w:left w:val="single" w:sz="8" w:space="0" w:color="43A2B1"/>
              <w:bottom w:val="single" w:sz="8" w:space="0" w:color="43A2B1"/>
              <w:right w:val="single" w:sz="8" w:space="0" w:color="43A2B1"/>
            </w:tcBorders>
          </w:tcPr>
          <w:p w14:paraId="48937C6F" w14:textId="77777777" w:rsidR="008C6CEF" w:rsidRPr="000028BB" w:rsidRDefault="00000000">
            <w:p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 xml:space="preserve">Careers in this field involve moving materials, goods, and people by road, air, pipeline, railroad, and water. </w:t>
            </w:r>
          </w:p>
        </w:tc>
        <w:tc>
          <w:tcPr>
            <w:tcW w:w="3225" w:type="dxa"/>
            <w:tcBorders>
              <w:top w:val="single" w:sz="8" w:space="0" w:color="43A2B1"/>
              <w:left w:val="single" w:sz="8" w:space="0" w:color="43A2B1"/>
              <w:bottom w:val="single" w:sz="8" w:space="0" w:color="43A2B1"/>
              <w:right w:val="single" w:sz="8" w:space="0" w:color="43A2B1"/>
            </w:tcBorders>
          </w:tcPr>
          <w:p w14:paraId="5D198A69" w14:textId="77777777" w:rsidR="008C6CEF" w:rsidRPr="000028BB" w:rsidRDefault="00000000">
            <w:pPr>
              <w:numPr>
                <w:ilvl w:val="0"/>
                <w:numId w:val="5"/>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School Bus Driver</w:t>
            </w:r>
          </w:p>
          <w:p w14:paraId="37DFC10D" w14:textId="77777777" w:rsidR="008C6CEF" w:rsidRPr="000028BB" w:rsidRDefault="00000000">
            <w:pPr>
              <w:numPr>
                <w:ilvl w:val="0"/>
                <w:numId w:val="5"/>
              </w:numPr>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Traffic Technician</w:t>
            </w:r>
          </w:p>
          <w:p w14:paraId="1DFDE093" w14:textId="77777777" w:rsidR="008C6CEF" w:rsidRPr="000028BB" w:rsidRDefault="00000000">
            <w:pPr>
              <w:numPr>
                <w:ilvl w:val="0"/>
                <w:numId w:val="5"/>
              </w:numPr>
              <w:spacing w:after="120"/>
              <w:rPr>
                <w:rFonts w:ascii="Calibri" w:eastAsia="Calibri" w:hAnsi="Calibri" w:cs="Calibri"/>
                <w:color w:val="000000" w:themeColor="text1"/>
                <w:sz w:val="24"/>
                <w:szCs w:val="24"/>
              </w:rPr>
            </w:pPr>
            <w:r w:rsidRPr="000028BB">
              <w:rPr>
                <w:rFonts w:ascii="Calibri" w:eastAsia="Calibri" w:hAnsi="Calibri" w:cs="Calibri"/>
                <w:color w:val="000000" w:themeColor="text1"/>
                <w:sz w:val="24"/>
                <w:szCs w:val="24"/>
              </w:rPr>
              <w:t>Transportation Agent</w:t>
            </w:r>
          </w:p>
        </w:tc>
      </w:tr>
    </w:tbl>
    <w:p w14:paraId="390E9C0F" w14:textId="77777777" w:rsidR="008C6CEF" w:rsidRPr="000028BB" w:rsidRDefault="008C6CEF">
      <w:pPr>
        <w:pStyle w:val="Heading6"/>
        <w:spacing w:before="0" w:after="120" w:line="240" w:lineRule="auto"/>
        <w:rPr>
          <w:color w:val="000000" w:themeColor="text1"/>
        </w:rPr>
      </w:pPr>
      <w:bookmarkStart w:id="0" w:name="_heading=h.tyjcwt" w:colFirst="0" w:colLast="0"/>
      <w:bookmarkEnd w:id="0"/>
    </w:p>
    <w:sectPr w:rsidR="008C6CEF" w:rsidRPr="000028B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B94F7" w14:textId="77777777" w:rsidR="00AF4159" w:rsidRDefault="00AF4159">
      <w:pPr>
        <w:spacing w:line="240" w:lineRule="auto"/>
      </w:pPr>
      <w:r>
        <w:separator/>
      </w:r>
    </w:p>
  </w:endnote>
  <w:endnote w:type="continuationSeparator" w:id="0">
    <w:p w14:paraId="035AE75D" w14:textId="77777777" w:rsidR="00AF4159" w:rsidRDefault="00AF4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EDE17" w14:textId="77777777" w:rsidR="008C6CEF" w:rsidRDefault="00000000">
    <w:pPr>
      <w:ind w:left="5760"/>
      <w:rPr>
        <w:rFonts w:ascii="Calibri" w:eastAsia="Calibri" w:hAnsi="Calibri" w:cs="Calibri"/>
        <w:b/>
        <w:sz w:val="24"/>
        <w:szCs w:val="24"/>
      </w:rPr>
    </w:pPr>
    <w:r>
      <w:rPr>
        <w:noProof/>
      </w:rPr>
      <w:drawing>
        <wp:anchor distT="0" distB="0" distL="0" distR="0" simplePos="0" relativeHeight="251658240" behindDoc="1" locked="0" layoutInCell="1" hidden="0" allowOverlap="1" wp14:anchorId="4E8EABF3" wp14:editId="5267734D">
          <wp:simplePos x="0" y="0"/>
          <wp:positionH relativeFrom="column">
            <wp:posOffset>-909106</wp:posOffset>
          </wp:positionH>
          <wp:positionV relativeFrom="paragraph">
            <wp:posOffset>-128958</wp:posOffset>
          </wp:positionV>
          <wp:extent cx="7618942" cy="79212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18942" cy="7921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7218F" w14:textId="77777777" w:rsidR="00AF4159" w:rsidRDefault="00AF4159">
      <w:pPr>
        <w:spacing w:line="240" w:lineRule="auto"/>
      </w:pPr>
      <w:r>
        <w:separator/>
      </w:r>
    </w:p>
  </w:footnote>
  <w:footnote w:type="continuationSeparator" w:id="0">
    <w:p w14:paraId="1C22EA27" w14:textId="77777777" w:rsidR="00AF4159" w:rsidRDefault="00AF41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2B20"/>
    <w:multiLevelType w:val="multilevel"/>
    <w:tmpl w:val="313AF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B6011"/>
    <w:multiLevelType w:val="multilevel"/>
    <w:tmpl w:val="4D960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550143"/>
    <w:multiLevelType w:val="multilevel"/>
    <w:tmpl w:val="47423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18510B"/>
    <w:multiLevelType w:val="multilevel"/>
    <w:tmpl w:val="C67C2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077027"/>
    <w:multiLevelType w:val="multilevel"/>
    <w:tmpl w:val="A81E2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B1089C"/>
    <w:multiLevelType w:val="multilevel"/>
    <w:tmpl w:val="E34EB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A7686B"/>
    <w:multiLevelType w:val="multilevel"/>
    <w:tmpl w:val="62221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9E6524"/>
    <w:multiLevelType w:val="multilevel"/>
    <w:tmpl w:val="A2867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44037E"/>
    <w:multiLevelType w:val="multilevel"/>
    <w:tmpl w:val="40348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6225B5"/>
    <w:multiLevelType w:val="multilevel"/>
    <w:tmpl w:val="86B8A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3B6564"/>
    <w:multiLevelType w:val="multilevel"/>
    <w:tmpl w:val="DD3CD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194285"/>
    <w:multiLevelType w:val="multilevel"/>
    <w:tmpl w:val="63483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E05CFE"/>
    <w:multiLevelType w:val="multilevel"/>
    <w:tmpl w:val="99388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B15948"/>
    <w:multiLevelType w:val="multilevel"/>
    <w:tmpl w:val="D02A6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6965FA"/>
    <w:multiLevelType w:val="multilevel"/>
    <w:tmpl w:val="E3F6E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B22E92"/>
    <w:multiLevelType w:val="multilevel"/>
    <w:tmpl w:val="93C2F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0029800">
    <w:abstractNumId w:val="13"/>
  </w:num>
  <w:num w:numId="2" w16cid:durableId="295331121">
    <w:abstractNumId w:val="8"/>
  </w:num>
  <w:num w:numId="3" w16cid:durableId="1806771050">
    <w:abstractNumId w:val="3"/>
  </w:num>
  <w:num w:numId="4" w16cid:durableId="1043362775">
    <w:abstractNumId w:val="7"/>
  </w:num>
  <w:num w:numId="5" w16cid:durableId="1018967910">
    <w:abstractNumId w:val="0"/>
  </w:num>
  <w:num w:numId="6" w16cid:durableId="1272005785">
    <w:abstractNumId w:val="6"/>
  </w:num>
  <w:num w:numId="7" w16cid:durableId="2135557901">
    <w:abstractNumId w:val="10"/>
  </w:num>
  <w:num w:numId="8" w16cid:durableId="365712717">
    <w:abstractNumId w:val="12"/>
  </w:num>
  <w:num w:numId="9" w16cid:durableId="918447183">
    <w:abstractNumId w:val="5"/>
  </w:num>
  <w:num w:numId="10" w16cid:durableId="1212157769">
    <w:abstractNumId w:val="1"/>
  </w:num>
  <w:num w:numId="11" w16cid:durableId="1529097047">
    <w:abstractNumId w:val="11"/>
  </w:num>
  <w:num w:numId="12" w16cid:durableId="1566839912">
    <w:abstractNumId w:val="9"/>
  </w:num>
  <w:num w:numId="13" w16cid:durableId="867376886">
    <w:abstractNumId w:val="15"/>
  </w:num>
  <w:num w:numId="14" w16cid:durableId="1678845636">
    <w:abstractNumId w:val="2"/>
  </w:num>
  <w:num w:numId="15" w16cid:durableId="244147559">
    <w:abstractNumId w:val="14"/>
  </w:num>
  <w:num w:numId="16" w16cid:durableId="339086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EF"/>
    <w:rsid w:val="000028BB"/>
    <w:rsid w:val="005A7CD1"/>
    <w:rsid w:val="008C6CEF"/>
    <w:rsid w:val="00AF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DDCF"/>
  <w15:docId w15:val="{7927FC19-AE95-475D-8B94-561F66A4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120"/>
      <w:outlineLvl w:val="0"/>
    </w:pPr>
    <w:rPr>
      <w:rFonts w:ascii="Calibri" w:eastAsia="Calibri" w:hAnsi="Calibri" w:cs="Calibri"/>
      <w:b/>
      <w:color w:val="4B7E5B"/>
      <w:sz w:val="24"/>
      <w:szCs w:val="24"/>
      <w:highlight w:val="white"/>
    </w:rPr>
  </w:style>
  <w:style w:type="paragraph" w:styleId="Heading2">
    <w:name w:val="heading 2"/>
    <w:basedOn w:val="Normal"/>
    <w:next w:val="Normal"/>
    <w:uiPriority w:val="9"/>
    <w:unhideWhenUsed/>
    <w:qFormat/>
    <w:pPr>
      <w:keepNext/>
      <w:keepLines/>
      <w:spacing w:before="200"/>
      <w:outlineLvl w:val="1"/>
    </w:pPr>
    <w:rPr>
      <w:rFonts w:ascii="Calibri" w:eastAsia="Calibri" w:hAnsi="Calibri" w:cs="Calibri"/>
      <w:i/>
      <w:color w:val="4B7E5B"/>
      <w:sz w:val="24"/>
      <w:szCs w:val="24"/>
    </w:rPr>
  </w:style>
  <w:style w:type="paragraph" w:styleId="Heading3">
    <w:name w:val="heading 3"/>
    <w:basedOn w:val="Normal"/>
    <w:next w:val="Normal"/>
    <w:uiPriority w:val="9"/>
    <w:unhideWhenUsed/>
    <w:qFormat/>
    <w:pPr>
      <w:keepNext/>
      <w:keepLines/>
      <w:spacing w:before="40"/>
      <w:outlineLvl w:val="2"/>
    </w:pPr>
    <w:rPr>
      <w:rFonts w:ascii="Calibri" w:eastAsia="Calibri" w:hAnsi="Calibri" w:cs="Calibri"/>
      <w:i/>
      <w:color w:val="4B7E5B"/>
      <w:sz w:val="24"/>
      <w:szCs w:val="24"/>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40" w:line="240" w:lineRule="auto"/>
    </w:pPr>
    <w:rPr>
      <w:rFonts w:ascii="Calibri" w:eastAsia="Calibri" w:hAnsi="Calibri" w:cs="Calibri"/>
      <w:b/>
      <w:smallCaps/>
      <w:color w:val="4B7E5B"/>
      <w:sz w:val="32"/>
      <w:szCs w:val="3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0">
    <w:basedOn w:val="TableNormal"/>
    <w:pPr>
      <w:spacing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ka7DPzRBmyCaW0v0bRflq4W7g==">CgMxLjAyCGgudHlqY3d0OAByITFXZDZjdTZ2eW5LZ1hmS3N4Z24xMEJxcDRxLUpmbGtBeg==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dcterms:created xsi:type="dcterms:W3CDTF">2024-09-10T17:01:00Z</dcterms:created>
  <dcterms:modified xsi:type="dcterms:W3CDTF">2024-09-10T17:01:00Z</dcterms:modified>
</cp:coreProperties>
</file>