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keepNext w:val="0"/>
        <w:keepLines w:val="0"/>
        <w:rPr>
          <w:rFonts w:ascii="Calibri" w:cs="Calibri" w:eastAsia="Calibri" w:hAnsi="Calibri"/>
          <w:b w:val="1"/>
          <w:smallCaps w:val="1"/>
          <w:color w:val="4b7e5b"/>
          <w:sz w:val="32"/>
          <w:szCs w:val="32"/>
        </w:rPr>
      </w:pPr>
      <w:r w:rsidDel="00000000" w:rsidR="00000000" w:rsidRPr="00000000">
        <w:rPr>
          <w:rtl w:val="0"/>
        </w:rPr>
        <w:t xml:space="preserve">STUDENT SURVEY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76" w:lineRule="auto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View sample Career Cluster survey data and collaborate with your group to find three (3) career speakers that match the needs and interests.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7731155" cy="4976813"/>
            <wp:effectExtent b="0" l="0" r="0" t="0"/>
            <wp:docPr descr="Chart" id="1" name="image1.png"/>
            <a:graphic>
              <a:graphicData uri="http://schemas.openxmlformats.org/drawingml/2006/picture">
                <pic:pic>
                  <pic:nvPicPr>
                    <pic:cNvPr descr="Char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31155" cy="4976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rPr/>
      </w:pPr>
      <w:bookmarkStart w:colFirst="0" w:colLast="0" w:name="_cyqkxiu26jfg" w:id="0"/>
      <w:bookmarkEnd w:id="0"/>
      <w:r w:rsidDel="00000000" w:rsidR="00000000" w:rsidRPr="00000000">
        <w:rPr>
          <w:rtl w:val="0"/>
        </w:rPr>
        <w:t xml:space="preserve">STUDENT SURVEY DATA</w:t>
      </w:r>
    </w:p>
    <w:p w:rsidR="00000000" w:rsidDel="00000000" w:rsidP="00000000" w:rsidRDefault="00000000" w:rsidRPr="00000000" w14:paraId="00000005">
      <w:pPr>
        <w:spacing w:after="12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View sample Career Cluster survey data and collaborate with your group to find three (3) career speakers that match the needs and interests. </w:t>
      </w:r>
    </w:p>
    <w:p w:rsidR="00000000" w:rsidDel="00000000" w:rsidP="00000000" w:rsidRDefault="00000000" w:rsidRPr="00000000" w14:paraId="00000006">
      <w:pPr>
        <w:spacing w:after="12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7767638" cy="4975846"/>
            <wp:effectExtent b="0" l="0" r="0" t="0"/>
            <wp:docPr descr="Chart" id="4" name="image6.png"/>
            <a:graphic>
              <a:graphicData uri="http://schemas.openxmlformats.org/drawingml/2006/picture">
                <pic:pic>
                  <pic:nvPicPr>
                    <pic:cNvPr descr="Chart"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7638" cy="49758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keepNext w:val="0"/>
        <w:keepLines w:val="0"/>
        <w:rPr/>
      </w:pPr>
      <w:bookmarkStart w:colFirst="0" w:colLast="0" w:name="_g3d88ofjlrlo" w:id="1"/>
      <w:bookmarkEnd w:id="1"/>
      <w:r w:rsidDel="00000000" w:rsidR="00000000" w:rsidRPr="00000000">
        <w:rPr>
          <w:rtl w:val="0"/>
        </w:rPr>
        <w:t xml:space="preserve">STUDENT SURVEY DATA</w:t>
      </w:r>
    </w:p>
    <w:p w:rsidR="00000000" w:rsidDel="00000000" w:rsidP="00000000" w:rsidRDefault="00000000" w:rsidRPr="00000000" w14:paraId="00000008">
      <w:pPr>
        <w:spacing w:after="12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View sample Career Cluster survey data and collaborate with your group to find three (3) career speakers that match the needs and interests. </w:t>
      </w:r>
    </w:p>
    <w:p w:rsidR="00000000" w:rsidDel="00000000" w:rsidP="00000000" w:rsidRDefault="00000000" w:rsidRPr="00000000" w14:paraId="00000009">
      <w:pPr>
        <w:spacing w:after="12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7729538" cy="4973048"/>
            <wp:effectExtent b="0" l="0" r="0" t="0"/>
            <wp:docPr descr="Chart" id="6" name="image2.png"/>
            <a:graphic>
              <a:graphicData uri="http://schemas.openxmlformats.org/drawingml/2006/picture">
                <pic:pic>
                  <pic:nvPicPr>
                    <pic:cNvPr descr="Chart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29538" cy="49730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keepNext w:val="0"/>
        <w:keepLines w:val="0"/>
        <w:rPr/>
      </w:pPr>
      <w:bookmarkStart w:colFirst="0" w:colLast="0" w:name="_c8btzhptxl9e" w:id="2"/>
      <w:bookmarkEnd w:id="2"/>
      <w:r w:rsidDel="00000000" w:rsidR="00000000" w:rsidRPr="00000000">
        <w:rPr>
          <w:rtl w:val="0"/>
        </w:rPr>
        <w:t xml:space="preserve">STUDENT SURVEY DATA</w:t>
      </w:r>
    </w:p>
    <w:p w:rsidR="00000000" w:rsidDel="00000000" w:rsidP="00000000" w:rsidRDefault="00000000" w:rsidRPr="00000000" w14:paraId="0000000B">
      <w:pPr>
        <w:spacing w:after="12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View sample Career Cluster survey data and collaborate with your group to find three (3) career speakers that match the needs and interests. </w:t>
      </w:r>
    </w:p>
    <w:p w:rsidR="00000000" w:rsidDel="00000000" w:rsidP="00000000" w:rsidRDefault="00000000" w:rsidRPr="00000000" w14:paraId="0000000C">
      <w:pPr>
        <w:spacing w:after="12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7748588" cy="4985965"/>
            <wp:effectExtent b="0" l="0" r="0" t="0"/>
            <wp:docPr descr="Chart" id="2" name="image3.png"/>
            <a:graphic>
              <a:graphicData uri="http://schemas.openxmlformats.org/drawingml/2006/picture">
                <pic:pic>
                  <pic:nvPicPr>
                    <pic:cNvPr descr="Chart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48588" cy="49859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keepNext w:val="0"/>
        <w:keepLines w:val="0"/>
        <w:rPr/>
      </w:pPr>
      <w:bookmarkStart w:colFirst="0" w:colLast="0" w:name="_b9g7zrafxhdp" w:id="3"/>
      <w:bookmarkEnd w:id="3"/>
      <w:r w:rsidDel="00000000" w:rsidR="00000000" w:rsidRPr="00000000">
        <w:rPr>
          <w:rtl w:val="0"/>
        </w:rPr>
        <w:t xml:space="preserve">STUDENT SURVEY DATA</w:t>
      </w:r>
    </w:p>
    <w:p w:rsidR="00000000" w:rsidDel="00000000" w:rsidP="00000000" w:rsidRDefault="00000000" w:rsidRPr="00000000" w14:paraId="0000000E">
      <w:pPr>
        <w:spacing w:after="12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View sample Career Cluster survey data and collaborate with your group to find three (3) career speakers that match the needs and interests. </w:t>
      </w:r>
    </w:p>
    <w:p w:rsidR="00000000" w:rsidDel="00000000" w:rsidP="00000000" w:rsidRDefault="00000000" w:rsidRPr="00000000" w14:paraId="0000000F">
      <w:pPr>
        <w:spacing w:after="12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7739063" cy="4981903"/>
            <wp:effectExtent b="0" l="0" r="0" t="0"/>
            <wp:docPr descr="Chart" id="3" name="image5.png"/>
            <a:graphic>
              <a:graphicData uri="http://schemas.openxmlformats.org/drawingml/2006/picture">
                <pic:pic>
                  <pic:nvPicPr>
                    <pic:cNvPr descr="Chart"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39063" cy="49819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11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1152525</wp:posOffset>
          </wp:positionH>
          <wp:positionV relativeFrom="paragraph">
            <wp:posOffset>-158161</wp:posOffset>
          </wp:positionV>
          <wp:extent cx="7618942" cy="792120"/>
          <wp:effectExtent b="0" l="0" r="0" t="0"/>
          <wp:wrapNone/>
          <wp:docPr id="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8942" cy="7921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00" w:line="276" w:lineRule="auto"/>
    </w:pPr>
    <w:rPr>
      <w:rFonts w:ascii="Calibri" w:cs="Calibri" w:eastAsia="Calibri" w:hAnsi="Calibri"/>
      <w:b w:val="1"/>
      <w:color w:val="4b7e5b"/>
      <w:sz w:val="24"/>
      <w:szCs w:val="24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76" w:lineRule="auto"/>
    </w:pPr>
    <w:rPr>
      <w:rFonts w:ascii="Calibri" w:cs="Calibri" w:eastAsia="Calibri" w:hAnsi="Calibri"/>
      <w:i w:val="1"/>
      <w:color w:val="4b7e5b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="276" w:lineRule="auto"/>
    </w:pPr>
    <w:rPr>
      <w:rFonts w:ascii="Calibri" w:cs="Calibri" w:eastAsia="Calibri" w:hAnsi="Calibri"/>
      <w:i w:val="1"/>
      <w:color w:val="4b7e5b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240" w:line="240" w:lineRule="auto"/>
    </w:pPr>
    <w:rPr>
      <w:rFonts w:ascii="Calibri" w:cs="Calibri" w:eastAsia="Calibri" w:hAnsi="Calibri"/>
      <w:b w:val="1"/>
      <w:smallCaps w:val="1"/>
      <w:color w:val="4b7e5b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5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6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