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B76D58" w14:textId="34E83ECD" w:rsidR="00446C13" w:rsidRPr="004C5728" w:rsidRDefault="001F59E2" w:rsidP="00DC7A6D">
      <w:pPr>
        <w:pStyle w:val="Title"/>
        <w:rPr>
          <w:color w:val="000000"/>
        </w:rPr>
      </w:pPr>
      <w:r w:rsidRPr="004C5728">
        <w:rPr>
          <w:color w:val="000000"/>
        </w:rPr>
        <w:t>FAQ</w:t>
      </w:r>
    </w:p>
    <w:p w14:paraId="6D886F01" w14:textId="5476D2ED" w:rsidR="001F59E2" w:rsidRPr="00C20DE7" w:rsidRDefault="001F59E2" w:rsidP="001A71A8">
      <w:pPr>
        <w:pStyle w:val="ListParagraph"/>
        <w:numPr>
          <w:ilvl w:val="0"/>
          <w:numId w:val="13"/>
        </w:numPr>
        <w:rPr>
          <w:b/>
          <w:bCs/>
          <w:color w:val="C04820"/>
          <w:sz w:val="28"/>
          <w:szCs w:val="28"/>
        </w:rPr>
      </w:pPr>
      <w:r w:rsidRPr="00C20DE7">
        <w:rPr>
          <w:b/>
          <w:bCs/>
          <w:color w:val="C04820"/>
          <w:sz w:val="28"/>
          <w:szCs w:val="28"/>
        </w:rPr>
        <w:t>What happens if a teacher cancels on you the day of the observation?</w:t>
      </w:r>
    </w:p>
    <w:p w14:paraId="190F9DD1" w14:textId="768E1EE2" w:rsidR="001F59E2" w:rsidRPr="00C20DE7" w:rsidRDefault="001F59E2" w:rsidP="001A71A8">
      <w:pPr>
        <w:pStyle w:val="ListParagraph"/>
        <w:rPr>
          <w:color w:val="C04820"/>
        </w:rPr>
      </w:pPr>
      <w:r w:rsidRPr="004C5728">
        <w:rPr>
          <w:color w:val="000000"/>
        </w:rPr>
        <w:t>Remain calm and supportive. Immediately schedule a new day and time for the observation.</w:t>
      </w:r>
    </w:p>
    <w:p w14:paraId="66C9E500" w14:textId="3284DA5F" w:rsidR="001F59E2" w:rsidRPr="00C20DE7" w:rsidRDefault="001F59E2" w:rsidP="001A71A8">
      <w:pPr>
        <w:pStyle w:val="ListParagraph"/>
        <w:numPr>
          <w:ilvl w:val="0"/>
          <w:numId w:val="13"/>
        </w:numPr>
        <w:rPr>
          <w:b/>
          <w:bCs/>
          <w:color w:val="C04820"/>
          <w:sz w:val="28"/>
          <w:szCs w:val="28"/>
        </w:rPr>
      </w:pPr>
      <w:r w:rsidRPr="00C20DE7">
        <w:rPr>
          <w:b/>
          <w:bCs/>
          <w:color w:val="C04820"/>
          <w:sz w:val="28"/>
          <w:szCs w:val="28"/>
        </w:rPr>
        <w:t>What happens if you KNOW the teacher is teaching content incorrectly?</w:t>
      </w:r>
    </w:p>
    <w:p w14:paraId="5C6E2DC6" w14:textId="4543C461" w:rsidR="001F59E2" w:rsidRPr="004C5728" w:rsidRDefault="001F59E2" w:rsidP="001A71A8">
      <w:pPr>
        <w:pStyle w:val="ListParagraph"/>
        <w:rPr>
          <w:color w:val="000000"/>
        </w:rPr>
      </w:pPr>
      <w:r w:rsidRPr="004C5728">
        <w:rPr>
          <w:color w:val="000000"/>
        </w:rPr>
        <w:t>Note the misconception in your observation notes and address this during the reflection meeting. Use this as a teachable moment in the reflection on how to appropriately reteach content when a mistake is made. Teachers are human.</w:t>
      </w:r>
    </w:p>
    <w:p w14:paraId="6E02B49A" w14:textId="77777777" w:rsidR="001F59E2" w:rsidRPr="00C20DE7" w:rsidRDefault="001F59E2" w:rsidP="001A71A8">
      <w:pPr>
        <w:pStyle w:val="ListParagraph"/>
        <w:numPr>
          <w:ilvl w:val="0"/>
          <w:numId w:val="13"/>
        </w:numPr>
        <w:rPr>
          <w:b/>
          <w:bCs/>
          <w:color w:val="C04820"/>
          <w:sz w:val="28"/>
          <w:szCs w:val="28"/>
        </w:rPr>
      </w:pPr>
      <w:r w:rsidRPr="00C20DE7">
        <w:rPr>
          <w:b/>
          <w:bCs/>
          <w:color w:val="C04820"/>
          <w:sz w:val="28"/>
          <w:szCs w:val="28"/>
        </w:rPr>
        <w:t>What do I do if I feel uncomfortable during the observation? (</w:t>
      </w:r>
      <w:proofErr w:type="spellStart"/>
      <w:r w:rsidRPr="00C20DE7">
        <w:rPr>
          <w:b/>
          <w:bCs/>
          <w:color w:val="C04820"/>
          <w:sz w:val="28"/>
          <w:szCs w:val="28"/>
        </w:rPr>
        <w:t>i.e</w:t>
      </w:r>
      <w:proofErr w:type="spellEnd"/>
      <w:r w:rsidRPr="00C20DE7">
        <w:rPr>
          <w:b/>
          <w:bCs/>
          <w:color w:val="C04820"/>
          <w:sz w:val="28"/>
          <w:szCs w:val="28"/>
        </w:rPr>
        <w:t xml:space="preserve"> there is a fight, the teacher leaves the room, etc.)</w:t>
      </w:r>
    </w:p>
    <w:p w14:paraId="3F1D8825" w14:textId="53D195E1" w:rsidR="00CD2E0E" w:rsidRPr="004C5728" w:rsidRDefault="001F59E2" w:rsidP="001A71A8">
      <w:pPr>
        <w:pStyle w:val="ListParagraph"/>
        <w:rPr>
          <w:color w:val="000000"/>
        </w:rPr>
      </w:pPr>
      <w:r w:rsidRPr="004C5728">
        <w:rPr>
          <w:color w:val="000000"/>
        </w:rPr>
        <w:t>If appropriate, speak up and let the teacher know, otherwise touch base with a building level administrator before you leave. Follow up in the reflection meeting.</w:t>
      </w:r>
    </w:p>
    <w:p w14:paraId="7C8542FF" w14:textId="77777777" w:rsidR="001F59E2" w:rsidRPr="00C20DE7" w:rsidRDefault="001F59E2" w:rsidP="001A71A8">
      <w:pPr>
        <w:pStyle w:val="ListParagraph"/>
        <w:numPr>
          <w:ilvl w:val="0"/>
          <w:numId w:val="13"/>
        </w:numPr>
        <w:rPr>
          <w:b/>
          <w:bCs/>
          <w:color w:val="C04820"/>
          <w:sz w:val="28"/>
          <w:szCs w:val="28"/>
        </w:rPr>
      </w:pPr>
      <w:r w:rsidRPr="00C20DE7">
        <w:rPr>
          <w:b/>
          <w:bCs/>
          <w:color w:val="C04820"/>
          <w:sz w:val="28"/>
          <w:szCs w:val="28"/>
        </w:rPr>
        <w:t>What if the teacher's set goal or activity is not observed?</w:t>
      </w:r>
    </w:p>
    <w:p w14:paraId="7D708AF0" w14:textId="2A6FAE02" w:rsidR="00CD2E0E" w:rsidRPr="004C5728" w:rsidRDefault="001F59E2" w:rsidP="001A71A8">
      <w:pPr>
        <w:pStyle w:val="ListParagraph"/>
        <w:rPr>
          <w:color w:val="000000"/>
        </w:rPr>
      </w:pPr>
      <w:r w:rsidRPr="004C5728">
        <w:rPr>
          <w:color w:val="000000"/>
        </w:rPr>
        <w:t xml:space="preserve">Continue taking notes on </w:t>
      </w:r>
      <w:r w:rsidR="00CD2E0E" w:rsidRPr="004C5728">
        <w:rPr>
          <w:color w:val="000000"/>
        </w:rPr>
        <w:t>what you observe. Then during the reflection meeting, review the lesson observed and set new goal(s) with the teacher. Schedule another observation, if necessary.</w:t>
      </w:r>
    </w:p>
    <w:p w14:paraId="78241C82" w14:textId="77777777" w:rsidR="001F59E2" w:rsidRPr="00C20DE7" w:rsidRDefault="001F59E2" w:rsidP="001A71A8">
      <w:pPr>
        <w:pStyle w:val="ListParagraph"/>
        <w:numPr>
          <w:ilvl w:val="0"/>
          <w:numId w:val="13"/>
        </w:numPr>
        <w:rPr>
          <w:b/>
          <w:bCs/>
          <w:color w:val="C04820"/>
          <w:sz w:val="28"/>
          <w:szCs w:val="28"/>
        </w:rPr>
      </w:pPr>
      <w:r w:rsidRPr="00C20DE7">
        <w:rPr>
          <w:b/>
          <w:bCs/>
          <w:color w:val="C04820"/>
          <w:sz w:val="28"/>
          <w:szCs w:val="28"/>
        </w:rPr>
        <w:t>What if the teacher is obviously not prepared for the observation?</w:t>
      </w:r>
    </w:p>
    <w:p w14:paraId="27EBB0C2" w14:textId="19735154" w:rsidR="00CD2E0E" w:rsidRPr="004C5728" w:rsidRDefault="001F59E2" w:rsidP="001A71A8">
      <w:pPr>
        <w:pStyle w:val="ListParagraph"/>
        <w:rPr>
          <w:color w:val="000000"/>
        </w:rPr>
      </w:pPr>
      <w:r w:rsidRPr="004C5728">
        <w:rPr>
          <w:color w:val="000000"/>
        </w:rPr>
        <w:t xml:space="preserve">If appropriate, </w:t>
      </w:r>
      <w:r w:rsidR="00CD2E0E" w:rsidRPr="004C5728">
        <w:rPr>
          <w:color w:val="000000"/>
        </w:rPr>
        <w:t xml:space="preserve">schedule the observation for a later time. If rescheduling is not an option, prepare for the reflection meeting by creating questions to use to help the teacher reflect on how </w:t>
      </w:r>
      <w:r w:rsidRPr="004C5728">
        <w:rPr>
          <w:color w:val="000000"/>
        </w:rPr>
        <w:t>prepar</w:t>
      </w:r>
      <w:r w:rsidR="00CD2E0E" w:rsidRPr="004C5728">
        <w:rPr>
          <w:color w:val="000000"/>
        </w:rPr>
        <w:t xml:space="preserve">ation </w:t>
      </w:r>
      <w:r w:rsidRPr="004C5728">
        <w:rPr>
          <w:color w:val="000000"/>
        </w:rPr>
        <w:t xml:space="preserve">could have </w:t>
      </w:r>
      <w:r w:rsidR="00CD2E0E" w:rsidRPr="004C5728">
        <w:rPr>
          <w:color w:val="000000"/>
        </w:rPr>
        <w:t xml:space="preserve">yielded </w:t>
      </w:r>
      <w:r w:rsidRPr="004C5728">
        <w:rPr>
          <w:color w:val="000000"/>
        </w:rPr>
        <w:t>a better lesson outcome.</w:t>
      </w:r>
    </w:p>
    <w:p w14:paraId="28F59B80" w14:textId="77777777" w:rsidR="001F59E2" w:rsidRPr="00C20DE7" w:rsidRDefault="001F59E2" w:rsidP="001A71A8">
      <w:pPr>
        <w:pStyle w:val="ListParagraph"/>
        <w:numPr>
          <w:ilvl w:val="0"/>
          <w:numId w:val="13"/>
        </w:numPr>
        <w:rPr>
          <w:b/>
          <w:bCs/>
          <w:color w:val="C04820"/>
          <w:sz w:val="28"/>
          <w:szCs w:val="28"/>
        </w:rPr>
      </w:pPr>
      <w:r w:rsidRPr="00C20DE7">
        <w:rPr>
          <w:b/>
          <w:bCs/>
          <w:color w:val="C04820"/>
          <w:sz w:val="28"/>
          <w:szCs w:val="28"/>
        </w:rPr>
        <w:t>What if you feel like your location in the classroom is a distraction to the students?</w:t>
      </w:r>
    </w:p>
    <w:p w14:paraId="599461B6" w14:textId="7803CBBE" w:rsidR="00CD2E0E" w:rsidRPr="004C5728" w:rsidRDefault="001F59E2" w:rsidP="001A71A8">
      <w:pPr>
        <w:pStyle w:val="ListParagraph"/>
        <w:rPr>
          <w:color w:val="000000"/>
        </w:rPr>
      </w:pPr>
      <w:r w:rsidRPr="004C5728">
        <w:rPr>
          <w:color w:val="000000"/>
        </w:rPr>
        <w:t>Use your best judgment to suggest a location that is out of the way</w:t>
      </w:r>
      <w:r w:rsidR="008A108F" w:rsidRPr="004C5728">
        <w:rPr>
          <w:color w:val="000000"/>
        </w:rPr>
        <w:t>,</w:t>
      </w:r>
      <w:r w:rsidRPr="004C5728">
        <w:rPr>
          <w:color w:val="000000"/>
        </w:rPr>
        <w:t xml:space="preserve"> but always defer to the teacher's preferences.</w:t>
      </w:r>
    </w:p>
    <w:p w14:paraId="55F0B045" w14:textId="77777777" w:rsidR="001F59E2" w:rsidRPr="00C20DE7" w:rsidRDefault="001F59E2" w:rsidP="001A71A8">
      <w:pPr>
        <w:pStyle w:val="ListParagraph"/>
        <w:numPr>
          <w:ilvl w:val="0"/>
          <w:numId w:val="13"/>
        </w:numPr>
        <w:rPr>
          <w:b/>
          <w:bCs/>
          <w:color w:val="C04820"/>
          <w:sz w:val="28"/>
          <w:szCs w:val="28"/>
        </w:rPr>
      </w:pPr>
      <w:r w:rsidRPr="00C20DE7">
        <w:rPr>
          <w:b/>
          <w:bCs/>
          <w:color w:val="C04820"/>
          <w:sz w:val="28"/>
          <w:szCs w:val="28"/>
        </w:rPr>
        <w:t>Should I interact with students during the observation?</w:t>
      </w:r>
    </w:p>
    <w:p w14:paraId="308411C2" w14:textId="44AC3C1F" w:rsidR="00CD2E0E" w:rsidRPr="004C5728" w:rsidRDefault="001F59E2" w:rsidP="001A71A8">
      <w:pPr>
        <w:pStyle w:val="ListParagraph"/>
        <w:rPr>
          <w:color w:val="000000"/>
        </w:rPr>
      </w:pPr>
      <w:r w:rsidRPr="004C5728">
        <w:rPr>
          <w:color w:val="000000"/>
        </w:rPr>
        <w:t>Interactions with students should be positive, but always wait to be invited by the teacher to participate first.</w:t>
      </w:r>
    </w:p>
    <w:p w14:paraId="62FECF6A" w14:textId="77777777" w:rsidR="001F59E2" w:rsidRPr="00C20DE7" w:rsidRDefault="001F59E2" w:rsidP="001A71A8">
      <w:pPr>
        <w:pStyle w:val="ListParagraph"/>
        <w:numPr>
          <w:ilvl w:val="0"/>
          <w:numId w:val="13"/>
        </w:numPr>
        <w:rPr>
          <w:b/>
          <w:bCs/>
          <w:color w:val="C04820"/>
          <w:sz w:val="28"/>
          <w:szCs w:val="28"/>
        </w:rPr>
      </w:pPr>
      <w:r w:rsidRPr="00C20DE7">
        <w:rPr>
          <w:b/>
          <w:bCs/>
          <w:color w:val="C04820"/>
          <w:sz w:val="28"/>
          <w:szCs w:val="28"/>
        </w:rPr>
        <w:t>Should I address disciplinary issues during the observation?</w:t>
      </w:r>
    </w:p>
    <w:p w14:paraId="47DAEDF9" w14:textId="42B17031" w:rsidR="00CD2E0E" w:rsidRPr="004C5728" w:rsidRDefault="001F59E2" w:rsidP="001A71A8">
      <w:pPr>
        <w:pStyle w:val="ListParagraph"/>
        <w:rPr>
          <w:color w:val="000000"/>
        </w:rPr>
      </w:pPr>
      <w:r w:rsidRPr="004C5728">
        <w:rPr>
          <w:color w:val="000000"/>
        </w:rPr>
        <w:t>Minor issues can be noted and reported to the teacher after the observation. Address larger disciplinary issues only if that is a specified expectation of your current position.</w:t>
      </w:r>
    </w:p>
    <w:p w14:paraId="02337C8F" w14:textId="77777777" w:rsidR="001F59E2" w:rsidRPr="00C20DE7" w:rsidRDefault="001F59E2" w:rsidP="001A71A8">
      <w:pPr>
        <w:pStyle w:val="ListParagraph"/>
        <w:numPr>
          <w:ilvl w:val="0"/>
          <w:numId w:val="13"/>
        </w:numPr>
        <w:rPr>
          <w:b/>
          <w:bCs/>
          <w:color w:val="C04820"/>
          <w:sz w:val="28"/>
          <w:szCs w:val="28"/>
        </w:rPr>
      </w:pPr>
      <w:r w:rsidRPr="00C20DE7">
        <w:rPr>
          <w:b/>
          <w:bCs/>
          <w:color w:val="C04820"/>
          <w:sz w:val="28"/>
          <w:szCs w:val="28"/>
        </w:rPr>
        <w:t>Can teachers request additional observations?</w:t>
      </w:r>
    </w:p>
    <w:p w14:paraId="45D392D5" w14:textId="45F05DE7" w:rsidR="001F59E2" w:rsidRPr="004C5728" w:rsidRDefault="001F59E2" w:rsidP="001A71A8">
      <w:pPr>
        <w:pStyle w:val="ListParagraph"/>
        <w:rPr>
          <w:color w:val="000000"/>
        </w:rPr>
      </w:pPr>
      <w:r w:rsidRPr="004C5728">
        <w:rPr>
          <w:color w:val="000000"/>
        </w:rPr>
        <w:t>Of course! If your schedule permits additional time spent in the teacher’s classroom</w:t>
      </w:r>
      <w:r w:rsidR="008A108F" w:rsidRPr="004C5728">
        <w:rPr>
          <w:color w:val="000000"/>
        </w:rPr>
        <w:t>,</w:t>
      </w:r>
      <w:r w:rsidRPr="004C5728">
        <w:rPr>
          <w:color w:val="000000"/>
        </w:rPr>
        <w:t xml:space="preserve"> feel free to stay for an additional class period. If not, offer to schedule a time to come back when the teacher is doing a similar activity.</w:t>
      </w:r>
    </w:p>
    <w:sectPr w:rsidR="001F59E2" w:rsidRPr="004C5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35CA4" w14:textId="77777777" w:rsidR="00867649" w:rsidRDefault="00867649" w:rsidP="00293785">
      <w:pPr>
        <w:spacing w:after="0" w:line="240" w:lineRule="auto"/>
      </w:pPr>
      <w:r>
        <w:separator/>
      </w:r>
    </w:p>
  </w:endnote>
  <w:endnote w:type="continuationSeparator" w:id="0">
    <w:p w14:paraId="50AE64F0" w14:textId="77777777" w:rsidR="00867649" w:rsidRDefault="0086764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7B7FE" w14:textId="77777777" w:rsidR="00C20DE7" w:rsidRDefault="00C20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42098" w14:textId="1D181C72" w:rsidR="00293785" w:rsidRDefault="004C5728">
    <w:pPr>
      <w:pStyle w:val="Footer"/>
    </w:pPr>
    <w:r>
      <w:rPr>
        <w:noProof/>
      </w:rPr>
      <w:drawing>
        <wp:anchor distT="0" distB="0" distL="114300" distR="114300" simplePos="0" relativeHeight="251669504" behindDoc="1" locked="0" layoutInCell="1" allowOverlap="1" wp14:anchorId="28DDF3DD" wp14:editId="5FE10146">
          <wp:simplePos x="0" y="0"/>
          <wp:positionH relativeFrom="column">
            <wp:posOffset>533400</wp:posOffset>
          </wp:positionH>
          <wp:positionV relativeFrom="paragraph">
            <wp:posOffset>-447675</wp:posOffset>
          </wp:positionV>
          <wp:extent cx="5943600" cy="845185"/>
          <wp:effectExtent l="0" t="0" r="0" b="0"/>
          <wp:wrapNone/>
          <wp:docPr id="222527796" name="Picture 2" descr="A purple lin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527796" name="Picture 2" descr="A purple line i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45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3143BC" wp14:editId="6A3E9D9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17D753" w14:textId="3D43C32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0DBDB31E0534C89A1267A50A7E4127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1F59E2">
                                <w:t>Coaching Cycle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143B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717D753" w14:textId="3D43C326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0DBDB31E0534C89A1267A50A7E4127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1F59E2">
                          <w:t>Coaching Cycle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6FB3A" w14:textId="77777777" w:rsidR="00C20DE7" w:rsidRDefault="00C20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526F8" w14:textId="77777777" w:rsidR="00867649" w:rsidRDefault="00867649" w:rsidP="00293785">
      <w:pPr>
        <w:spacing w:after="0" w:line="240" w:lineRule="auto"/>
      </w:pPr>
      <w:r>
        <w:separator/>
      </w:r>
    </w:p>
  </w:footnote>
  <w:footnote w:type="continuationSeparator" w:id="0">
    <w:p w14:paraId="290ADA1A" w14:textId="77777777" w:rsidR="00867649" w:rsidRDefault="0086764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3A895" w14:textId="77777777" w:rsidR="004C5728" w:rsidRDefault="004C5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A78F1" w14:textId="77777777" w:rsidR="004C5728" w:rsidRDefault="004C57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DC0E3" w14:textId="77777777" w:rsidR="004C5728" w:rsidRDefault="004C57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66022"/>
    <w:multiLevelType w:val="multilevel"/>
    <w:tmpl w:val="865CFD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D461C10"/>
    <w:multiLevelType w:val="hybridMultilevel"/>
    <w:tmpl w:val="B60A390C"/>
    <w:lvl w:ilvl="0" w:tplc="E5685C8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97732">
    <w:abstractNumId w:val="8"/>
  </w:num>
  <w:num w:numId="2" w16cid:durableId="350378739">
    <w:abstractNumId w:val="9"/>
  </w:num>
  <w:num w:numId="3" w16cid:durableId="1574730260">
    <w:abstractNumId w:val="0"/>
  </w:num>
  <w:num w:numId="4" w16cid:durableId="1533297371">
    <w:abstractNumId w:val="4"/>
  </w:num>
  <w:num w:numId="5" w16cid:durableId="1396471138">
    <w:abstractNumId w:val="5"/>
  </w:num>
  <w:num w:numId="6" w16cid:durableId="740374335">
    <w:abstractNumId w:val="7"/>
  </w:num>
  <w:num w:numId="7" w16cid:durableId="266429910">
    <w:abstractNumId w:val="6"/>
  </w:num>
  <w:num w:numId="8" w16cid:durableId="345865075">
    <w:abstractNumId w:val="10"/>
  </w:num>
  <w:num w:numId="9" w16cid:durableId="9451295">
    <w:abstractNumId w:val="11"/>
  </w:num>
  <w:num w:numId="10" w16cid:durableId="1367481905">
    <w:abstractNumId w:val="12"/>
  </w:num>
  <w:num w:numId="11" w16cid:durableId="321086473">
    <w:abstractNumId w:val="3"/>
  </w:num>
  <w:num w:numId="12" w16cid:durableId="1395810284">
    <w:abstractNumId w:val="1"/>
  </w:num>
  <w:num w:numId="13" w16cid:durableId="943423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E2"/>
    <w:rsid w:val="0004006F"/>
    <w:rsid w:val="00053775"/>
    <w:rsid w:val="0005619A"/>
    <w:rsid w:val="0008589D"/>
    <w:rsid w:val="000E7C8F"/>
    <w:rsid w:val="0011259B"/>
    <w:rsid w:val="00116FDD"/>
    <w:rsid w:val="00125621"/>
    <w:rsid w:val="0015688F"/>
    <w:rsid w:val="001A71A8"/>
    <w:rsid w:val="001D0BBF"/>
    <w:rsid w:val="001E1F85"/>
    <w:rsid w:val="001F125D"/>
    <w:rsid w:val="001F59E2"/>
    <w:rsid w:val="002345CC"/>
    <w:rsid w:val="00293785"/>
    <w:rsid w:val="002C0879"/>
    <w:rsid w:val="002C17AF"/>
    <w:rsid w:val="002C37B4"/>
    <w:rsid w:val="00313DF6"/>
    <w:rsid w:val="003444B5"/>
    <w:rsid w:val="0036040A"/>
    <w:rsid w:val="00397FA9"/>
    <w:rsid w:val="0041433C"/>
    <w:rsid w:val="00446C13"/>
    <w:rsid w:val="00462A67"/>
    <w:rsid w:val="004C5728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83478"/>
    <w:rsid w:val="00797CB5"/>
    <w:rsid w:val="007B055F"/>
    <w:rsid w:val="007E6F1D"/>
    <w:rsid w:val="00867649"/>
    <w:rsid w:val="00880013"/>
    <w:rsid w:val="008920A4"/>
    <w:rsid w:val="008A108F"/>
    <w:rsid w:val="008F5386"/>
    <w:rsid w:val="00913172"/>
    <w:rsid w:val="00943FE3"/>
    <w:rsid w:val="00981E19"/>
    <w:rsid w:val="009B52E4"/>
    <w:rsid w:val="009C5FA3"/>
    <w:rsid w:val="009D6E8D"/>
    <w:rsid w:val="00A101E8"/>
    <w:rsid w:val="00A774B7"/>
    <w:rsid w:val="00AC349E"/>
    <w:rsid w:val="00B347B6"/>
    <w:rsid w:val="00B92DBF"/>
    <w:rsid w:val="00BD119F"/>
    <w:rsid w:val="00C20DE7"/>
    <w:rsid w:val="00C73EA1"/>
    <w:rsid w:val="00C8524A"/>
    <w:rsid w:val="00CC4F77"/>
    <w:rsid w:val="00CD2E0E"/>
    <w:rsid w:val="00CD3CF6"/>
    <w:rsid w:val="00CE336D"/>
    <w:rsid w:val="00D106FF"/>
    <w:rsid w:val="00D269D8"/>
    <w:rsid w:val="00D442BE"/>
    <w:rsid w:val="00D626EB"/>
    <w:rsid w:val="00DC7A6D"/>
    <w:rsid w:val="00EA74D2"/>
    <w:rsid w:val="00ED1341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01FB3"/>
  <w15:docId w15:val="{488D7C03-E4AC-46DA-89CC-327F41E67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DBDB31E0534C89A1267A50A7E41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50883-29AE-4CED-B488-95FCFB526F1D}"/>
      </w:docPartPr>
      <w:docPartBody>
        <w:p w:rsidR="00B76124" w:rsidRDefault="00B76124">
          <w:pPr>
            <w:pStyle w:val="B0DBDB31E0534C89A1267A50A7E4127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24"/>
    <w:rsid w:val="001E57FB"/>
    <w:rsid w:val="002C17AF"/>
    <w:rsid w:val="003444B5"/>
    <w:rsid w:val="00783478"/>
    <w:rsid w:val="00B347B6"/>
    <w:rsid w:val="00B76124"/>
    <w:rsid w:val="00D442BE"/>
    <w:rsid w:val="00ED1341"/>
    <w:rsid w:val="00F0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0DBDB31E0534C89A1267A50A7E41277">
    <w:name w:val="B0DBDB31E0534C89A1267A50A7E412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3</TotalTime>
  <Pages>1</Pages>
  <Words>338</Words>
  <Characters>1855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Coaching Cycle</vt:lpstr>
    </vt:vector>
  </TitlesOfParts>
  <Manager/>
  <Company/>
  <LinksUpToDate>false</LinksUpToDate>
  <CharactersWithSpaces>2184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Coaching Cycle</dc:title>
  <dc:subject/>
  <dc:creator>K20 Center</dc:creator>
  <cp:keywords/>
  <dc:description/>
  <cp:lastModifiedBy>Gracia, Ann M.</cp:lastModifiedBy>
  <cp:revision>4</cp:revision>
  <cp:lastPrinted>2016-07-14T14:08:00Z</cp:lastPrinted>
  <dcterms:created xsi:type="dcterms:W3CDTF">2024-09-13T13:54:00Z</dcterms:created>
  <dcterms:modified xsi:type="dcterms:W3CDTF">2024-09-25T19:07:00Z</dcterms:modified>
  <cp:category/>
</cp:coreProperties>
</file>