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0BD1CB" w14:textId="77777777" w:rsidR="002C46E4" w:rsidRDefault="00000000">
      <w:pPr>
        <w:pStyle w:val="Title"/>
      </w:pPr>
      <w:r>
        <w:t>CAREERS CARD SORT</w:t>
      </w:r>
    </w:p>
    <w:tbl>
      <w:tblPr>
        <w:tblStyle w:val="a3"/>
        <w:tblW w:w="11520" w:type="dxa"/>
        <w:tblBorders>
          <w:top w:val="dashed" w:sz="4" w:space="0" w:color="2D6E7D"/>
          <w:left w:val="dashed" w:sz="4" w:space="0" w:color="2D6E7D"/>
          <w:bottom w:val="dashed" w:sz="4" w:space="0" w:color="2D6E7D"/>
          <w:right w:val="dashed" w:sz="4" w:space="0" w:color="2D6E7D"/>
          <w:insideH w:val="dashed" w:sz="4" w:space="0" w:color="2D6E7D"/>
          <w:insideV w:val="dashed" w:sz="4" w:space="0" w:color="2D6E7D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</w:tblGrid>
      <w:tr w:rsidR="002C46E4" w14:paraId="55507182" w14:textId="77777777" w:rsidTr="006A69F5">
        <w:trPr>
          <w:trHeight w:val="2621"/>
        </w:trPr>
        <w:tc>
          <w:tcPr>
            <w:tcW w:w="2880" w:type="dxa"/>
            <w:vAlign w:val="center"/>
          </w:tcPr>
          <w:p w14:paraId="2E7C1F7B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Vocational/</w:t>
            </w:r>
          </w:p>
          <w:p w14:paraId="6AD07724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technical school</w:t>
            </w:r>
          </w:p>
        </w:tc>
        <w:tc>
          <w:tcPr>
            <w:tcW w:w="2880" w:type="dxa"/>
            <w:vAlign w:val="center"/>
          </w:tcPr>
          <w:p w14:paraId="5A778887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Vocational/</w:t>
            </w:r>
          </w:p>
          <w:p w14:paraId="36BD84D3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technical school</w:t>
            </w:r>
          </w:p>
        </w:tc>
        <w:tc>
          <w:tcPr>
            <w:tcW w:w="2880" w:type="dxa"/>
            <w:vAlign w:val="center"/>
          </w:tcPr>
          <w:p w14:paraId="1F9D6E11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Bachelor’s degree</w:t>
            </w:r>
          </w:p>
        </w:tc>
        <w:tc>
          <w:tcPr>
            <w:tcW w:w="2880" w:type="dxa"/>
            <w:vAlign w:val="center"/>
          </w:tcPr>
          <w:p w14:paraId="75944CBA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Master’s degree</w:t>
            </w:r>
          </w:p>
        </w:tc>
      </w:tr>
      <w:tr w:rsidR="002C46E4" w14:paraId="1BA10500" w14:textId="77777777" w:rsidTr="006A69F5">
        <w:trPr>
          <w:trHeight w:val="2621"/>
        </w:trPr>
        <w:tc>
          <w:tcPr>
            <w:tcW w:w="2880" w:type="dxa"/>
            <w:vAlign w:val="center"/>
          </w:tcPr>
          <w:p w14:paraId="0A1F5E53" w14:textId="6E69A38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Doctora</w:t>
            </w:r>
            <w:r w:rsidR="006F4AB6">
              <w:rPr>
                <w:b/>
                <w:color w:val="910D28"/>
                <w:sz w:val="28"/>
                <w:szCs w:val="28"/>
              </w:rPr>
              <w:t>l</w:t>
            </w:r>
            <w:r>
              <w:rPr>
                <w:b/>
                <w:color w:val="910D28"/>
                <w:sz w:val="28"/>
                <w:szCs w:val="28"/>
              </w:rPr>
              <w:t xml:space="preserve"> degree</w:t>
            </w:r>
          </w:p>
        </w:tc>
        <w:tc>
          <w:tcPr>
            <w:tcW w:w="2880" w:type="dxa"/>
            <w:vAlign w:val="center"/>
          </w:tcPr>
          <w:p w14:paraId="70723E50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1 year</w:t>
            </w:r>
          </w:p>
        </w:tc>
        <w:tc>
          <w:tcPr>
            <w:tcW w:w="2880" w:type="dxa"/>
            <w:vAlign w:val="center"/>
          </w:tcPr>
          <w:p w14:paraId="69CD6AB0" w14:textId="4CFF9E74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1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2 years</w:t>
            </w:r>
          </w:p>
        </w:tc>
        <w:tc>
          <w:tcPr>
            <w:tcW w:w="2880" w:type="dxa"/>
            <w:vAlign w:val="center"/>
          </w:tcPr>
          <w:p w14:paraId="0882C3DF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4 years</w:t>
            </w:r>
          </w:p>
        </w:tc>
      </w:tr>
      <w:tr w:rsidR="002C46E4" w14:paraId="3F15969D" w14:textId="77777777" w:rsidTr="006A69F5">
        <w:trPr>
          <w:trHeight w:val="2621"/>
        </w:trPr>
        <w:tc>
          <w:tcPr>
            <w:tcW w:w="2880" w:type="dxa"/>
            <w:vAlign w:val="center"/>
          </w:tcPr>
          <w:p w14:paraId="0B499351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6 years</w:t>
            </w:r>
          </w:p>
        </w:tc>
        <w:tc>
          <w:tcPr>
            <w:tcW w:w="2880" w:type="dxa"/>
            <w:vAlign w:val="center"/>
          </w:tcPr>
          <w:p w14:paraId="20A53463" w14:textId="77777777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8 or more years</w:t>
            </w:r>
          </w:p>
        </w:tc>
        <w:tc>
          <w:tcPr>
            <w:tcW w:w="2880" w:type="dxa"/>
            <w:vAlign w:val="center"/>
          </w:tcPr>
          <w:p w14:paraId="7CD78903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Nurse Anesthetist</w:t>
            </w:r>
          </w:p>
          <w:p w14:paraId="73B02A21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4B43975D" wp14:editId="7B12AF69">
                  <wp:extent cx="984870" cy="984870"/>
                  <wp:effectExtent l="0" t="0" r="0" b="0"/>
                  <wp:docPr id="1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70" cy="984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84D1F5C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Nurse Practitioner</w:t>
            </w:r>
          </w:p>
          <w:p w14:paraId="51B8F180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16E04D2D" wp14:editId="35FD7EC1">
                  <wp:extent cx="994359" cy="1003920"/>
                  <wp:effectExtent l="0" t="0" r="0" b="0"/>
                  <wp:docPr id="19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59" cy="1003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6E4" w14:paraId="63095AC6" w14:textId="77777777" w:rsidTr="006A69F5">
        <w:trPr>
          <w:trHeight w:val="2616"/>
        </w:trPr>
        <w:tc>
          <w:tcPr>
            <w:tcW w:w="2880" w:type="dxa"/>
            <w:vAlign w:val="center"/>
          </w:tcPr>
          <w:p w14:paraId="3A3FDA14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lastRenderedPageBreak/>
              <w:t>Registered Nurse</w:t>
            </w:r>
          </w:p>
          <w:p w14:paraId="3E9E1153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58F48FEC" wp14:editId="39423A75">
                  <wp:extent cx="985838" cy="994336"/>
                  <wp:effectExtent l="0" t="0" r="0" b="0"/>
                  <wp:docPr id="18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943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510B71BF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Licensed Practical Nurse</w:t>
            </w:r>
          </w:p>
          <w:p w14:paraId="3F178900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3CC97FA8" wp14:editId="1933321D">
                  <wp:extent cx="947738" cy="947738"/>
                  <wp:effectExtent l="0" t="0" r="0" b="0"/>
                  <wp:docPr id="19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947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4EF8BF6" w14:textId="0F7D2107" w:rsidR="002C46E4" w:rsidRDefault="00000000">
            <w:pPr>
              <w:keepLines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Certified </w:t>
            </w:r>
            <w:r w:rsidR="002F5B68">
              <w:rPr>
                <w:b/>
                <w:color w:val="910D28"/>
                <w:sz w:val="28"/>
                <w:szCs w:val="28"/>
              </w:rPr>
              <w:t>Nurse’s</w:t>
            </w:r>
            <w:r>
              <w:rPr>
                <w:b/>
                <w:color w:val="910D28"/>
                <w:sz w:val="28"/>
                <w:szCs w:val="28"/>
              </w:rPr>
              <w:t xml:space="preserve"> Assistant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</w:p>
          <w:p w14:paraId="74D9105D" w14:textId="77777777" w:rsidR="002C46E4" w:rsidRDefault="00000000">
            <w:pPr>
              <w:keepLines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5C165375" wp14:editId="5F8C8FEF">
                  <wp:extent cx="976313" cy="976313"/>
                  <wp:effectExtent l="0" t="0" r="0" b="0"/>
                  <wp:docPr id="19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976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655C23C" w14:textId="6F81AA3F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$139,980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$239,200</w:t>
            </w:r>
          </w:p>
        </w:tc>
      </w:tr>
      <w:tr w:rsidR="002C46E4" w14:paraId="171F6A2E" w14:textId="77777777" w:rsidTr="006A69F5">
        <w:trPr>
          <w:trHeight w:val="2621"/>
        </w:trPr>
        <w:tc>
          <w:tcPr>
            <w:tcW w:w="2880" w:type="dxa"/>
            <w:vAlign w:val="center"/>
          </w:tcPr>
          <w:p w14:paraId="1E967384" w14:textId="5842C36E" w:rsidR="002C46E4" w:rsidRPr="002F5B68" w:rsidRDefault="00000000" w:rsidP="002F5B68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color w:val="910D28"/>
                <w:sz w:val="28"/>
                <w:szCs w:val="28"/>
              </w:rPr>
              <w:t>$94,530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$168,030</w:t>
            </w:r>
          </w:p>
        </w:tc>
        <w:tc>
          <w:tcPr>
            <w:tcW w:w="2880" w:type="dxa"/>
            <w:vAlign w:val="center"/>
          </w:tcPr>
          <w:p w14:paraId="0CDA649A" w14:textId="665814AE" w:rsidR="002F5B68" w:rsidRPr="002F5B68" w:rsidRDefault="00000000" w:rsidP="002F5B68">
            <w:pPr>
              <w:shd w:val="clear" w:color="auto" w:fill="FFFFFF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$63,720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$132,680</w:t>
            </w:r>
          </w:p>
        </w:tc>
        <w:tc>
          <w:tcPr>
            <w:tcW w:w="2880" w:type="dxa"/>
            <w:vAlign w:val="center"/>
          </w:tcPr>
          <w:p w14:paraId="33BC8962" w14:textId="7E4F029D" w:rsidR="002C46E4" w:rsidRPr="002F5B68" w:rsidRDefault="006F4AB6" w:rsidP="002F5B68">
            <w:pPr>
              <w:shd w:val="clear" w:color="auto" w:fill="FFFFFF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color w:val="910D28"/>
                <w:sz w:val="28"/>
                <w:szCs w:val="28"/>
              </w:rPr>
              <w:t>$45,670–$77,870</w:t>
            </w:r>
          </w:p>
        </w:tc>
        <w:tc>
          <w:tcPr>
            <w:tcW w:w="2880" w:type="dxa"/>
            <w:vAlign w:val="center"/>
          </w:tcPr>
          <w:p w14:paraId="127E6CC5" w14:textId="7A53AC70" w:rsidR="002C46E4" w:rsidRPr="002F5B68" w:rsidRDefault="00000000" w:rsidP="002F5B68">
            <w:pPr>
              <w:shd w:val="clear" w:color="auto" w:fill="FFFFFF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color w:val="910D28"/>
                <w:sz w:val="28"/>
                <w:szCs w:val="28"/>
              </w:rPr>
              <w:t>$30,020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$48,780</w:t>
            </w:r>
          </w:p>
        </w:tc>
      </w:tr>
    </w:tbl>
    <w:p w14:paraId="2B392B6C" w14:textId="77777777" w:rsidR="002C46E4" w:rsidRDefault="002C46E4">
      <w:pPr>
        <w:pStyle w:val="Heading1"/>
        <w:rPr>
          <w:rFonts w:ascii="Calibri" w:eastAsia="Calibri" w:hAnsi="Calibri" w:cs="Calibri"/>
          <w:b w:val="0"/>
          <w:color w:val="000000"/>
          <w:sz w:val="32"/>
          <w:shd w:val="clear" w:color="auto" w:fill="auto"/>
        </w:rPr>
      </w:pPr>
    </w:p>
    <w:sectPr w:rsidR="002C4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89BA2" w14:textId="77777777" w:rsidR="005B4326" w:rsidRDefault="005B4326">
      <w:pPr>
        <w:spacing w:after="0" w:line="240" w:lineRule="auto"/>
      </w:pPr>
      <w:r>
        <w:separator/>
      </w:r>
    </w:p>
  </w:endnote>
  <w:endnote w:type="continuationSeparator" w:id="0">
    <w:p w14:paraId="01B8B985" w14:textId="77777777" w:rsidR="005B4326" w:rsidRDefault="005B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1031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CEAA" w14:textId="77777777" w:rsidR="002C46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CF208A" wp14:editId="2C200C53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88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859CD9" wp14:editId="74DF22B8">
              <wp:simplePos x="0" y="0"/>
              <wp:positionH relativeFrom="column">
                <wp:posOffset>3657600</wp:posOffset>
              </wp:positionH>
              <wp:positionV relativeFrom="paragraph">
                <wp:posOffset>-253999</wp:posOffset>
              </wp:positionV>
              <wp:extent cx="4038600" cy="342093"/>
              <wp:effectExtent l="0" t="0" r="0" b="0"/>
              <wp:wrapNone/>
              <wp:docPr id="187" name="Rectangl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619980"/>
                        <a:ext cx="402907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641EB" w14:textId="77777777" w:rsidR="002C46E4" w:rsidRPr="006A69F5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6A69F5">
                            <w:rPr>
                              <w:b/>
                              <w:smallCaps/>
                              <w:color w:val="2D2D2D"/>
                            </w:rPr>
                            <w:t>NURSING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859CD9" id="Rectangle 187" o:spid="_x0000_s1026" style="position:absolute;margin-left:4in;margin-top:-20pt;width:318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" filled="f" stroked="f">
              <v:textbox inset="2.53958mm,1.2694mm,2.53958mm,1.2694mm">
                <w:txbxContent>
                  <w:p w14:paraId="5D5641EB" w14:textId="77777777" w:rsidR="002C46E4" w:rsidRPr="006A69F5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6A69F5">
                      <w:rPr>
                        <w:b/>
                        <w:smallCaps/>
                        <w:color w:val="2D2D2D"/>
                      </w:rPr>
                      <w:t>NURSING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D2D1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96B7D" w14:textId="77777777" w:rsidR="005B4326" w:rsidRDefault="005B4326">
      <w:pPr>
        <w:spacing w:after="0" w:line="240" w:lineRule="auto"/>
      </w:pPr>
      <w:r>
        <w:separator/>
      </w:r>
    </w:p>
  </w:footnote>
  <w:footnote w:type="continuationSeparator" w:id="0">
    <w:p w14:paraId="6C5011A2" w14:textId="77777777" w:rsidR="005B4326" w:rsidRDefault="005B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6D45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5789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5056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E4"/>
    <w:rsid w:val="002C46E4"/>
    <w:rsid w:val="002F5B68"/>
    <w:rsid w:val="00340296"/>
    <w:rsid w:val="005B4326"/>
    <w:rsid w:val="0067584A"/>
    <w:rsid w:val="006923DF"/>
    <w:rsid w:val="006A69F5"/>
    <w:rsid w:val="006F4AB6"/>
    <w:rsid w:val="00A67E33"/>
    <w:rsid w:val="00BD6F94"/>
    <w:rsid w:val="00CF4EFB"/>
    <w:rsid w:val="00DE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538BE"/>
  <w15:docId w15:val="{6D85DE0A-6819-8844-9456-B6EC7382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+2l3DYtjOH+jJRvmiLqA1SPdaQ==">CgMxLjA4AHIhMWZ1X1BIZ3Y3YU4yVWgySlczOW9WeHdXX25VR0RTTnZZ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</Words>
  <Characters>323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K20 Center</dc:creator>
  <cp:keywords/>
  <dc:description/>
  <cp:lastModifiedBy>Gracia, Ann M.</cp:lastModifiedBy>
  <cp:revision>4</cp:revision>
  <dcterms:created xsi:type="dcterms:W3CDTF">2024-12-18T20:05:00Z</dcterms:created>
  <dcterms:modified xsi:type="dcterms:W3CDTF">2025-04-08T16:30:00Z</dcterms:modified>
  <cp:category/>
</cp:coreProperties>
</file>