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09109C" w14:textId="251E5C7D" w:rsidR="00060C0D" w:rsidRPr="00B57427" w:rsidRDefault="00000000" w:rsidP="00B57427">
      <w:pPr>
        <w:pStyle w:val="Title"/>
      </w:pPr>
      <w:r w:rsidRPr="00B57427">
        <w:t xml:space="preserve">TIP Chart </w:t>
      </w:r>
    </w:p>
    <w:tbl>
      <w:tblPr>
        <w:tblStyle w:val="a2"/>
        <w:tblW w:w="131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20" w:firstRow="1" w:lastRow="0" w:firstColumn="0" w:lastColumn="0" w:noHBand="0" w:noVBand="1"/>
      </w:tblPr>
      <w:tblGrid>
        <w:gridCol w:w="1650"/>
        <w:gridCol w:w="4590"/>
        <w:gridCol w:w="6895"/>
      </w:tblGrid>
      <w:tr w:rsidR="00060C0D" w14:paraId="38D3D5D1" w14:textId="77777777" w:rsidTr="003609A7">
        <w:trPr>
          <w:trHeight w:val="144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50CEE62C" w14:textId="77777777" w:rsidR="00060C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Term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2C60F3FC" w14:textId="77777777" w:rsidR="00060C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Information</w:t>
            </w: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</w:tcPr>
          <w:p w14:paraId="1E7CE7C3" w14:textId="77777777" w:rsidR="00060C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Picture</w:t>
            </w:r>
          </w:p>
        </w:tc>
      </w:tr>
      <w:tr w:rsidR="00060C0D" w14:paraId="154FBD7B" w14:textId="77777777" w:rsidTr="003609A7">
        <w:trPr>
          <w:trHeight w:val="1192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1BE92AF" w14:textId="77777777" w:rsidR="00060C0D" w:rsidRPr="00B574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</w:rPr>
            </w:pPr>
            <w:r w:rsidRPr="00B57427">
              <w:rPr>
                <w:b/>
                <w:color w:val="971D20" w:themeColor="accent3"/>
              </w:rPr>
              <w:t>Composition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AA8CF0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2EDBBF0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C0D" w14:paraId="60281F98" w14:textId="77777777" w:rsidTr="003609A7">
        <w:trPr>
          <w:trHeight w:val="1192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24E29D" w14:textId="77777777" w:rsidR="00060C0D" w:rsidRPr="00B574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</w:rPr>
            </w:pPr>
            <w:r w:rsidRPr="00B57427">
              <w:rPr>
                <w:b/>
                <w:color w:val="971D20" w:themeColor="accent3"/>
              </w:rPr>
              <w:t>Exposure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762FCAA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83F3AE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C0D" w14:paraId="544C1BBF" w14:textId="77777777" w:rsidTr="003609A7">
        <w:trPr>
          <w:trHeight w:val="1192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E50EBB2" w14:textId="77777777" w:rsidR="00060C0D" w:rsidRPr="00B574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</w:rPr>
            </w:pPr>
            <w:r w:rsidRPr="00B57427">
              <w:rPr>
                <w:b/>
                <w:color w:val="971D20" w:themeColor="accent3"/>
              </w:rPr>
              <w:t>Aperture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1966315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163FF75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C0D" w14:paraId="2921BDA2" w14:textId="77777777" w:rsidTr="003609A7">
        <w:trPr>
          <w:trHeight w:val="1192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6D14BFA" w14:textId="7B202D1C" w:rsidR="00060C0D" w:rsidRPr="00B574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</w:rPr>
            </w:pPr>
            <w:r w:rsidRPr="00B57427">
              <w:rPr>
                <w:b/>
                <w:color w:val="971D20" w:themeColor="accent3"/>
              </w:rPr>
              <w:t xml:space="preserve">Shutter </w:t>
            </w:r>
            <w:r w:rsidR="00442413" w:rsidRPr="00B57427">
              <w:rPr>
                <w:b/>
                <w:color w:val="971D20" w:themeColor="accent3"/>
              </w:rPr>
              <w:t>s</w:t>
            </w:r>
            <w:r w:rsidRPr="00B57427">
              <w:rPr>
                <w:b/>
                <w:color w:val="971D20" w:themeColor="accent3"/>
              </w:rPr>
              <w:t>peed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4E9AC80" w14:textId="2CC5047C" w:rsidR="00060C0D" w:rsidRPr="00B57427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71D20" w:themeColor="accent3"/>
              </w:rPr>
            </w:pP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38B7C05" w14:textId="77777777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C0D" w14:paraId="16CD4297" w14:textId="77777777" w:rsidTr="003609A7">
        <w:trPr>
          <w:trHeight w:val="1192"/>
        </w:trPr>
        <w:tc>
          <w:tcPr>
            <w:tcW w:w="165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E74C652" w14:textId="77777777" w:rsidR="00060C0D" w:rsidRPr="00B574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71D20" w:themeColor="accent3"/>
              </w:rPr>
            </w:pPr>
            <w:r w:rsidRPr="00B57427">
              <w:rPr>
                <w:b/>
                <w:color w:val="971D20" w:themeColor="accent3"/>
              </w:rPr>
              <w:t>ISO</w:t>
            </w:r>
          </w:p>
        </w:tc>
        <w:tc>
          <w:tcPr>
            <w:tcW w:w="4590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0EFC6F3" w14:textId="77777777" w:rsidR="00060C0D" w:rsidRPr="00B57427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71D20" w:themeColor="accent3"/>
              </w:rPr>
            </w:pPr>
          </w:p>
        </w:tc>
        <w:tc>
          <w:tcPr>
            <w:tcW w:w="6895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9B02D79" w14:textId="4056BC6A" w:rsidR="00060C0D" w:rsidRDefault="00060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B806735" w14:textId="4823987A" w:rsidR="00060C0D" w:rsidRDefault="00060C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60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DE19" w14:textId="77777777" w:rsidR="00B90A83" w:rsidRDefault="00B90A83">
      <w:pPr>
        <w:spacing w:after="0" w:line="240" w:lineRule="auto"/>
      </w:pPr>
      <w:r>
        <w:separator/>
      </w:r>
    </w:p>
  </w:endnote>
  <w:endnote w:type="continuationSeparator" w:id="0">
    <w:p w14:paraId="594F51F8" w14:textId="77777777" w:rsidR="00B90A83" w:rsidRDefault="00B9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89CF" w14:textId="77777777" w:rsidR="003609A7" w:rsidRDefault="00360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D3F5" w14:textId="48C2F976" w:rsidR="00060C0D" w:rsidRDefault="00B574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CB591BA" wp14:editId="24CBDBC1">
              <wp:simplePos x="0" y="0"/>
              <wp:positionH relativeFrom="column">
                <wp:posOffset>3494405</wp:posOffset>
              </wp:positionH>
              <wp:positionV relativeFrom="paragraph">
                <wp:posOffset>-306817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05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6C5E0" w14:textId="4CE82689" w:rsidR="00060C0D" w:rsidRPr="00B57427" w:rsidRDefault="00B57427" w:rsidP="00B57427">
                          <w:pPr>
                            <w:pStyle w:val="Footer"/>
                          </w:pPr>
                          <w:fldSimple w:instr=" TITLE \* Upper \* MERGEFORMAT ">
                            <w:r w:rsidR="00FE1D0A">
                              <w:rPr>
                                <w:caps w:val="0"/>
                              </w:rPr>
                              <w:t>A PICTURE IS WORTH A THOUSAND WORDS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B591BA" id="Rectangle 19" o:spid="_x0000_s1026" style="position:absolute;margin-left:275.15pt;margin-top:-24.15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" filled="f" stroked="f">
              <v:textbox inset="2.53958mm,1.2694mm,2.53958mm,1.2694mm">
                <w:txbxContent>
                  <w:p w14:paraId="7FE6C5E0" w14:textId="4CE82689" w:rsidR="00060C0D" w:rsidRPr="00B57427" w:rsidRDefault="00B57427" w:rsidP="00B57427">
                    <w:pPr>
                      <w:pStyle w:val="Footer"/>
                    </w:pPr>
                    <w:fldSimple w:instr=" TITLE \* Upper \* MERGEFORMAT ">
                      <w:r w:rsidR="00FE1D0A">
                        <w:rPr>
                          <w:caps w:val="0"/>
                        </w:rPr>
                        <w:t>A PICTURE IS WORTH A THOUSAND WORDS</w:t>
                      </w:r>
                    </w:fldSimple>
                  </w:p>
                </w:txbxContent>
              </v:textbox>
            </v:rect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661E6995" wp14:editId="3839B817">
          <wp:simplePos x="0" y="0"/>
          <wp:positionH relativeFrom="column">
            <wp:posOffset>3698875</wp:posOffset>
          </wp:positionH>
          <wp:positionV relativeFrom="paragraph">
            <wp:posOffset>-251684</wp:posOffset>
          </wp:positionV>
          <wp:extent cx="4673600" cy="393700"/>
          <wp:effectExtent l="0" t="0" r="0" b="0"/>
          <wp:wrapNone/>
          <wp:docPr id="588448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448190" name="Picture 588448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08B9" w14:textId="77777777" w:rsidR="003609A7" w:rsidRDefault="00360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D15F" w14:textId="77777777" w:rsidR="00B90A83" w:rsidRDefault="00B90A83">
      <w:pPr>
        <w:spacing w:after="0" w:line="240" w:lineRule="auto"/>
      </w:pPr>
      <w:r>
        <w:separator/>
      </w:r>
    </w:p>
  </w:footnote>
  <w:footnote w:type="continuationSeparator" w:id="0">
    <w:p w14:paraId="3F05107E" w14:textId="77777777" w:rsidR="00B90A83" w:rsidRDefault="00B9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88BD" w14:textId="77777777" w:rsidR="00442413" w:rsidRDefault="0044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9ABB" w14:textId="77777777" w:rsidR="00442413" w:rsidRDefault="00442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EF17" w14:textId="77777777" w:rsidR="00442413" w:rsidRDefault="00442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0D"/>
    <w:rsid w:val="00060C0D"/>
    <w:rsid w:val="003609A7"/>
    <w:rsid w:val="00442413"/>
    <w:rsid w:val="006F637F"/>
    <w:rsid w:val="007F5B1B"/>
    <w:rsid w:val="00B57427"/>
    <w:rsid w:val="00B90A83"/>
    <w:rsid w:val="00D473B2"/>
    <w:rsid w:val="00D47E27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8EF23"/>
  <w15:docId w15:val="{8FF3A9FD-69AB-7146-85CD-7BFA406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57427"/>
    <w:pPr>
      <w:spacing w:after="160" w:line="278" w:lineRule="auto"/>
    </w:pPr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427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427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B57427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B57427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427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B574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7427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B57427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27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7427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B57427"/>
    <w:rPr>
      <w:rFonts w:eastAsiaTheme="minorHAnsi"/>
      <w:b/>
      <w:bCs/>
      <w:caps/>
      <w:kern w:val="2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427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427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B57427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B57427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B57427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eastAsiaTheme="minorHAnsi"/>
      <w:i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5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7427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4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7427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57427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427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427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7427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427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427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57427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B57427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/tQl/bmw1GiY89bXluno/zoyg==">CgMxLjA4AHIhMUlQLTRKNk1pR0FNTWtkUmFQejNGVGs1TVp6Z25VajlQ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14</Words>
  <Characters>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Picture Is Worth a Thousand Words</vt:lpstr>
    </vt:vector>
  </TitlesOfParts>
  <Manager/>
  <Company/>
  <LinksUpToDate>false</LinksUpToDate>
  <CharactersWithSpaces>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Picture Is Worth a Thousand Words</dc:title>
  <dc:subject/>
  <dc:creator>K20 Center</dc:creator>
  <cp:keywords/>
  <dc:description/>
  <cp:lastModifiedBy>Gracia, Ann M.</cp:lastModifiedBy>
  <cp:revision>4</cp:revision>
  <cp:lastPrinted>2025-07-14T16:46:00Z</cp:lastPrinted>
  <dcterms:created xsi:type="dcterms:W3CDTF">2025-07-14T16:46:00Z</dcterms:created>
  <dcterms:modified xsi:type="dcterms:W3CDTF">2025-07-14T17:18:00Z</dcterms:modified>
  <cp:category/>
</cp:coreProperties>
</file>