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A84755" w14:textId="1FE3424D" w:rsidR="00876453" w:rsidRPr="00415DC4" w:rsidRDefault="00876453" w:rsidP="00876453">
      <w:pPr>
        <w:pStyle w:val="Title"/>
      </w:pPr>
      <w:r>
        <w:t>Math Goals: “I Ain’t Afraid of No Math”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27"/>
        <w:gridCol w:w="1171"/>
        <w:gridCol w:w="5757"/>
      </w:tblGrid>
      <w:tr w:rsidR="00876453" w14:paraId="4966D323" w14:textId="77777777" w:rsidTr="00554E85">
        <w:trPr>
          <w:trHeight w:val="504"/>
        </w:trPr>
        <w:tc>
          <w:tcPr>
            <w:tcW w:w="2326" w:type="pct"/>
            <w:vAlign w:val="center"/>
          </w:tcPr>
          <w:p w14:paraId="7A5A0E3E" w14:textId="449125AF" w:rsidR="00876453" w:rsidRDefault="00876453" w:rsidP="00876453">
            <w:pPr>
              <w:pStyle w:val="TableBody"/>
            </w:pPr>
            <w:r w:rsidRPr="00876453">
              <w:t>After completing this handout, post it somewhere you’ll see it every day. This will serve as a daily reminder to stay on track toward completing your goals for the year.</w:t>
            </w:r>
          </w:p>
        </w:tc>
        <w:tc>
          <w:tcPr>
            <w:tcW w:w="452" w:type="pct"/>
            <w:tcBorders>
              <w:right w:val="dotted" w:sz="4" w:space="0" w:color="008CC9"/>
            </w:tcBorders>
            <w:vAlign w:val="center"/>
          </w:tcPr>
          <w:p w14:paraId="1C9310F1" w14:textId="77777777" w:rsidR="00876453" w:rsidRPr="008F49CD" w:rsidRDefault="00876453" w:rsidP="00876453">
            <w:pPr>
              <w:jc w:val="center"/>
              <w:rPr>
                <w:b/>
                <w:bCs/>
                <w:sz w:val="32"/>
                <w:szCs w:val="28"/>
              </w:rPr>
            </w:pPr>
          </w:p>
        </w:tc>
        <w:tc>
          <w:tcPr>
            <w:tcW w:w="2222" w:type="pct"/>
            <w:tcBorders>
              <w:top w:val="dotted" w:sz="4" w:space="0" w:color="008CC9"/>
              <w:left w:val="dotted" w:sz="4" w:space="0" w:color="008CC9"/>
              <w:bottom w:val="dotted" w:sz="4" w:space="0" w:color="008CC9"/>
              <w:right w:val="dotted" w:sz="4" w:space="0" w:color="008CC9"/>
            </w:tcBorders>
            <w:vAlign w:val="center"/>
          </w:tcPr>
          <w:p w14:paraId="6BE147C6" w14:textId="00C18EE1" w:rsidR="00876453" w:rsidRDefault="00876453" w:rsidP="00876453">
            <w:pPr>
              <w:jc w:val="center"/>
            </w:pPr>
            <w:r w:rsidRPr="00876453">
              <w:rPr>
                <w:b/>
                <w:bCs/>
                <w:color w:val="000000" w:themeColor="text1"/>
                <w:sz w:val="32"/>
                <w:szCs w:val="28"/>
              </w:rPr>
              <w:t>“A year from now you may wish you had started today” – Karen Lamb</w:t>
            </w:r>
          </w:p>
        </w:tc>
      </w:tr>
    </w:tbl>
    <w:p w14:paraId="43C0A9FB" w14:textId="77777777" w:rsidR="00876453" w:rsidRDefault="00876453" w:rsidP="00300BC1">
      <w:pPr>
        <w:rPr>
          <w:highlight w:val="yellow"/>
        </w:rPr>
      </w:pPr>
    </w:p>
    <w:p w14:paraId="6C19A96D" w14:textId="049FD8EE" w:rsidR="00446C13" w:rsidRDefault="008F49CD" w:rsidP="00446C13">
      <w:pPr>
        <w:pStyle w:val="Heading1"/>
      </w:pPr>
      <w:r>
        <w:t>Reflection</w:t>
      </w:r>
    </w:p>
    <w:p w14:paraId="2F85A825" w14:textId="0D480B7E" w:rsidR="00446C13" w:rsidRDefault="008F49CD" w:rsidP="00446C13">
      <w:r w:rsidRPr="008F49CD">
        <w:rPr>
          <w:rStyle w:val="Heading2Char"/>
        </w:rPr>
        <w:t>Biggest Success:</w:t>
      </w:r>
      <w:r>
        <w:t xml:space="preserve"> </w:t>
      </w:r>
      <w:r w:rsidRPr="008F49CD">
        <w:t xml:space="preserve">List one highlight of last school year you are most </w:t>
      </w:r>
      <w:r w:rsidRPr="00281D5F">
        <w:t>proud of. Celebrate it!</w:t>
      </w:r>
    </w:p>
    <w:p w14:paraId="339DDB3A" w14:textId="378404E9" w:rsidR="008F49CD" w:rsidRDefault="008F49CD" w:rsidP="008F49CD">
      <w:pPr>
        <w:pStyle w:val="BodyText"/>
      </w:pPr>
    </w:p>
    <w:p w14:paraId="7A75A9DB" w14:textId="426196F2" w:rsidR="00876453" w:rsidRDefault="00876453" w:rsidP="008F49CD">
      <w:pPr>
        <w:pStyle w:val="BodyText"/>
      </w:pPr>
    </w:p>
    <w:p w14:paraId="63072811" w14:textId="407B739D" w:rsidR="00876453" w:rsidRPr="008F49CD" w:rsidRDefault="00876453" w:rsidP="008F49CD">
      <w:pPr>
        <w:pStyle w:val="BodyText"/>
      </w:pPr>
    </w:p>
    <w:p w14:paraId="5375369E" w14:textId="058E6E17" w:rsidR="008F49CD" w:rsidRDefault="008F49CD" w:rsidP="008F49CD">
      <w:pPr>
        <w:pStyle w:val="BodyText"/>
      </w:pPr>
      <w:r w:rsidRPr="008F49CD">
        <w:rPr>
          <w:rStyle w:val="Heading2Char"/>
        </w:rPr>
        <w:t>Biggest Failure:</w:t>
      </w:r>
      <w:r>
        <w:t xml:space="preserve"> </w:t>
      </w:r>
      <w:r w:rsidRPr="008F49CD">
        <w:t>Failures are wonderful opportunities for growth. Acknowledge them and learn.</w:t>
      </w:r>
      <w:r w:rsidR="00415DC4">
        <w:br/>
      </w:r>
      <w:r w:rsidRPr="008F49CD">
        <w:t>What would you do differently now? Did you learn any lessons?</w:t>
      </w:r>
    </w:p>
    <w:p w14:paraId="19784454" w14:textId="0BA46A28" w:rsidR="008F49CD" w:rsidRDefault="008F49CD" w:rsidP="008F49CD">
      <w:pPr>
        <w:pStyle w:val="BodyText"/>
      </w:pPr>
    </w:p>
    <w:p w14:paraId="1E31501D" w14:textId="4D3BDD84" w:rsidR="00876453" w:rsidRDefault="00876453" w:rsidP="008F49CD">
      <w:pPr>
        <w:pStyle w:val="BodyText"/>
      </w:pPr>
    </w:p>
    <w:p w14:paraId="4663BE87" w14:textId="188DC788" w:rsidR="00876453" w:rsidRDefault="00876453" w:rsidP="008F49CD">
      <w:pPr>
        <w:pStyle w:val="BodyText"/>
      </w:pPr>
    </w:p>
    <w:p w14:paraId="60F83716" w14:textId="48619BCC" w:rsidR="00415DC4" w:rsidRPr="008F49CD" w:rsidRDefault="00415DC4" w:rsidP="008F49CD">
      <w:pPr>
        <w:pStyle w:val="BodyText"/>
      </w:pPr>
    </w:p>
    <w:p w14:paraId="24495448" w14:textId="4451ECDF" w:rsidR="00876453" w:rsidRDefault="00876453">
      <w:pPr>
        <w:spacing w:line="259" w:lineRule="auto"/>
        <w:rPr>
          <w:rFonts w:asciiTheme="majorHAnsi" w:eastAsiaTheme="majorEastAsia" w:hAnsiTheme="majorHAnsi" w:cstheme="majorBidi"/>
          <w:b/>
          <w:color w:val="285782" w:themeColor="accent1"/>
          <w:szCs w:val="32"/>
          <w:shd w:val="clear" w:color="auto" w:fill="FFFFFF"/>
        </w:rPr>
      </w:pPr>
      <w:r>
        <w:br w:type="page"/>
      </w:r>
    </w:p>
    <w:p w14:paraId="03E79C25" w14:textId="38AC7AE2" w:rsidR="008F49CD" w:rsidRPr="008F49CD" w:rsidRDefault="008F49CD" w:rsidP="008F49CD">
      <w:pPr>
        <w:pStyle w:val="Heading1"/>
      </w:pPr>
      <w:r>
        <w:lastRenderedPageBreak/>
        <w:t>This Year’s Goals</w:t>
      </w:r>
    </w:p>
    <w:p w14:paraId="4CF9A0AB" w14:textId="6AC8E956" w:rsidR="00876453" w:rsidRPr="00876453" w:rsidRDefault="00876453" w:rsidP="00876453">
      <w:pPr>
        <w:pStyle w:val="BodyText"/>
      </w:pPr>
      <w:r>
        <w:t>A SMART goal is:</w:t>
      </w:r>
    </w:p>
    <w:p w14:paraId="3F0A97A0" w14:textId="122C6A60" w:rsidR="008F49CD" w:rsidRDefault="008F49CD" w:rsidP="008F49CD">
      <w:pPr>
        <w:pStyle w:val="BodyText"/>
        <w:numPr>
          <w:ilvl w:val="0"/>
          <w:numId w:val="12"/>
        </w:numPr>
      </w:pPr>
      <w:r w:rsidRPr="00BA6989">
        <w:rPr>
          <w:b/>
          <w:bCs/>
          <w:color w:val="285782" w:themeColor="accent1"/>
          <w:u w:val="single"/>
        </w:rPr>
        <w:t>S</w:t>
      </w:r>
      <w:r w:rsidRPr="00415DC4">
        <w:t>pecific</w:t>
      </w:r>
      <w:r>
        <w:t>—Who/What/Where/Why/Which?</w:t>
      </w:r>
    </w:p>
    <w:p w14:paraId="385D2B0E" w14:textId="3483FF99" w:rsidR="008F49CD" w:rsidRDefault="008F49CD" w:rsidP="008F49CD">
      <w:pPr>
        <w:pStyle w:val="BodyText"/>
        <w:numPr>
          <w:ilvl w:val="0"/>
          <w:numId w:val="12"/>
        </w:numPr>
      </w:pPr>
      <w:r w:rsidRPr="00BA6989">
        <w:rPr>
          <w:b/>
          <w:bCs/>
          <w:color w:val="285782" w:themeColor="accent1"/>
          <w:u w:val="single"/>
        </w:rPr>
        <w:t>M</w:t>
      </w:r>
      <w:r>
        <w:t>easurable—How will I know when it is accomplished?</w:t>
      </w:r>
    </w:p>
    <w:p w14:paraId="04FA3220" w14:textId="075E9B26" w:rsidR="008F49CD" w:rsidRDefault="008F49CD" w:rsidP="008F49CD">
      <w:pPr>
        <w:pStyle w:val="BodyText"/>
        <w:numPr>
          <w:ilvl w:val="0"/>
          <w:numId w:val="12"/>
        </w:numPr>
      </w:pPr>
      <w:r w:rsidRPr="00BA6989">
        <w:rPr>
          <w:b/>
          <w:bCs/>
          <w:color w:val="285782" w:themeColor="accent1"/>
          <w:u w:val="single"/>
        </w:rPr>
        <w:t>A</w:t>
      </w:r>
      <w:r>
        <w:t>chievable—How realistic is the goal?</w:t>
      </w:r>
    </w:p>
    <w:p w14:paraId="2B74CDB1" w14:textId="30C045C1" w:rsidR="008F49CD" w:rsidRDefault="008F49CD" w:rsidP="008F49CD">
      <w:pPr>
        <w:pStyle w:val="BodyText"/>
        <w:numPr>
          <w:ilvl w:val="0"/>
          <w:numId w:val="12"/>
        </w:numPr>
      </w:pPr>
      <w:r w:rsidRPr="00BA6989">
        <w:rPr>
          <w:b/>
          <w:bCs/>
          <w:color w:val="285782" w:themeColor="accent1"/>
          <w:u w:val="single"/>
        </w:rPr>
        <w:t>R</w:t>
      </w:r>
      <w:r>
        <w:t>elevant—Does this seem worthwhile?</w:t>
      </w:r>
    </w:p>
    <w:p w14:paraId="5973F51D" w14:textId="2A63EC85" w:rsidR="008F49CD" w:rsidRPr="008F49CD" w:rsidRDefault="008F49CD" w:rsidP="008F49CD">
      <w:pPr>
        <w:pStyle w:val="BodyText"/>
        <w:numPr>
          <w:ilvl w:val="0"/>
          <w:numId w:val="12"/>
        </w:numPr>
      </w:pPr>
      <w:r w:rsidRPr="00BA6989">
        <w:rPr>
          <w:b/>
          <w:bCs/>
          <w:color w:val="285782" w:themeColor="accent1"/>
          <w:u w:val="single"/>
        </w:rPr>
        <w:t>T</w:t>
      </w:r>
      <w:r>
        <w:t>ime Bound—When will I reach this goal by?</w:t>
      </w:r>
    </w:p>
    <w:tbl>
      <w:tblPr>
        <w:tblStyle w:val="TableGrid"/>
        <w:tblW w:w="0" w:type="auto"/>
        <w:tblBorders>
          <w:top w:val="single" w:sz="4" w:space="0" w:color="008CC9"/>
          <w:left w:val="single" w:sz="4" w:space="0" w:color="008CC9"/>
          <w:bottom w:val="single" w:sz="4" w:space="0" w:color="008CC9"/>
          <w:right w:val="single" w:sz="4" w:space="0" w:color="008CC9"/>
          <w:insideH w:val="single" w:sz="4" w:space="0" w:color="008CC9"/>
          <w:insideV w:val="single" w:sz="4" w:space="0" w:color="008CC9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80"/>
        <w:gridCol w:w="1440"/>
        <w:gridCol w:w="2250"/>
        <w:gridCol w:w="1483"/>
      </w:tblGrid>
      <w:tr w:rsidR="009C632C" w14:paraId="34B8ABE9" w14:textId="77777777" w:rsidTr="00554E85">
        <w:trPr>
          <w:cantSplit/>
          <w:tblHeader/>
        </w:trPr>
        <w:tc>
          <w:tcPr>
            <w:tcW w:w="7280" w:type="dxa"/>
            <w:shd w:val="clear" w:color="auto" w:fill="285782" w:themeFill="accent1"/>
          </w:tcPr>
          <w:p w14:paraId="1D54EA05" w14:textId="0AE3A2A2" w:rsidR="009C632C" w:rsidRPr="0053328A" w:rsidRDefault="009C632C" w:rsidP="00801AF3">
            <w:pPr>
              <w:pStyle w:val="TableColumnHeaders"/>
            </w:pPr>
            <w:r>
              <w:t>Goal</w:t>
            </w:r>
          </w:p>
        </w:tc>
        <w:tc>
          <w:tcPr>
            <w:tcW w:w="1440" w:type="dxa"/>
            <w:shd w:val="clear" w:color="auto" w:fill="285782" w:themeFill="accent1"/>
          </w:tcPr>
          <w:p w14:paraId="5DA28C25" w14:textId="3A70DC46" w:rsidR="009C632C" w:rsidRPr="0053328A" w:rsidRDefault="009C632C" w:rsidP="00801AF3">
            <w:pPr>
              <w:pStyle w:val="TableColumnHeaders"/>
            </w:pPr>
            <w:r>
              <w:t>Deadline</w:t>
            </w:r>
          </w:p>
        </w:tc>
        <w:tc>
          <w:tcPr>
            <w:tcW w:w="2250" w:type="dxa"/>
            <w:shd w:val="clear" w:color="auto" w:fill="285782" w:themeFill="accent1"/>
          </w:tcPr>
          <w:p w14:paraId="3FE74879" w14:textId="1C737304" w:rsidR="009C632C" w:rsidRPr="0053328A" w:rsidRDefault="009C632C" w:rsidP="00801AF3">
            <w:pPr>
              <w:pStyle w:val="TableColumnHeaders"/>
            </w:pPr>
            <w:r>
              <w:t>Reward</w:t>
            </w:r>
          </w:p>
        </w:tc>
        <w:tc>
          <w:tcPr>
            <w:tcW w:w="1483" w:type="dxa"/>
            <w:shd w:val="clear" w:color="auto" w:fill="285782" w:themeFill="accent1"/>
          </w:tcPr>
          <w:p w14:paraId="26D42C6A" w14:textId="52E405F6" w:rsidR="009C632C" w:rsidRPr="0053328A" w:rsidRDefault="009C632C" w:rsidP="00801AF3">
            <w:pPr>
              <w:pStyle w:val="TableColumnHeaders"/>
            </w:pPr>
            <w:r>
              <w:t>Completed</w:t>
            </w:r>
          </w:p>
        </w:tc>
      </w:tr>
      <w:tr w:rsidR="009C632C" w14:paraId="46EE98EE" w14:textId="77777777" w:rsidTr="00554E85">
        <w:trPr>
          <w:trHeight w:val="1008"/>
        </w:trPr>
        <w:tc>
          <w:tcPr>
            <w:tcW w:w="7280" w:type="dxa"/>
            <w:vAlign w:val="center"/>
          </w:tcPr>
          <w:p w14:paraId="2BA7D579" w14:textId="52F6E85E" w:rsidR="009C632C" w:rsidRPr="00554E85" w:rsidRDefault="009C632C" w:rsidP="009C632C">
            <w:pPr>
              <w:pStyle w:val="RowHeader"/>
              <w:rPr>
                <w:color w:val="971D20" w:themeColor="accent3"/>
              </w:rPr>
            </w:pPr>
            <w:r w:rsidRPr="00554E85">
              <w:rPr>
                <w:color w:val="971D20" w:themeColor="accent3"/>
              </w:rPr>
              <w:t>1)</w:t>
            </w:r>
          </w:p>
        </w:tc>
        <w:tc>
          <w:tcPr>
            <w:tcW w:w="1440" w:type="dxa"/>
            <w:vAlign w:val="center"/>
          </w:tcPr>
          <w:p w14:paraId="60B555E7" w14:textId="77777777" w:rsidR="009C632C" w:rsidRDefault="009C632C" w:rsidP="009C632C">
            <w:pPr>
              <w:pStyle w:val="TableBody"/>
              <w:jc w:val="center"/>
            </w:pPr>
          </w:p>
        </w:tc>
        <w:tc>
          <w:tcPr>
            <w:tcW w:w="2250" w:type="dxa"/>
            <w:vAlign w:val="center"/>
          </w:tcPr>
          <w:p w14:paraId="27AD5BAE" w14:textId="77777777" w:rsidR="009C632C" w:rsidRDefault="009C632C" w:rsidP="009C632C">
            <w:pPr>
              <w:pStyle w:val="TableBody"/>
              <w:jc w:val="center"/>
            </w:pPr>
          </w:p>
        </w:tc>
        <w:tc>
          <w:tcPr>
            <w:tcW w:w="1483" w:type="dxa"/>
            <w:vAlign w:val="center"/>
          </w:tcPr>
          <w:p w14:paraId="40A2F71B" w14:textId="1832659E" w:rsidR="009C632C" w:rsidRDefault="009C632C" w:rsidP="009C632C">
            <w:pPr>
              <w:pStyle w:val="TableBody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712D25" wp14:editId="6868CCD8">
                      <wp:extent cx="182880" cy="182880"/>
                      <wp:effectExtent l="12700" t="12700" r="7620" b="7620"/>
                      <wp:docPr id="21401060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125467" id="Rectangle 1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" filled="f" strokecolor="#971d20 [3206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9C632C" w14:paraId="7BF28B30" w14:textId="77777777" w:rsidTr="00554E85">
        <w:trPr>
          <w:trHeight w:val="1008"/>
        </w:trPr>
        <w:tc>
          <w:tcPr>
            <w:tcW w:w="7280" w:type="dxa"/>
            <w:vAlign w:val="center"/>
          </w:tcPr>
          <w:p w14:paraId="4A6DBF4C" w14:textId="50BC5DAF" w:rsidR="009C632C" w:rsidRPr="00554E85" w:rsidRDefault="009C632C" w:rsidP="009C632C">
            <w:pPr>
              <w:pStyle w:val="RowHeader"/>
              <w:rPr>
                <w:color w:val="971D20" w:themeColor="accent3"/>
              </w:rPr>
            </w:pPr>
            <w:r w:rsidRPr="00554E85">
              <w:rPr>
                <w:color w:val="971D20" w:themeColor="accent3"/>
              </w:rPr>
              <w:t>2)</w:t>
            </w:r>
          </w:p>
        </w:tc>
        <w:tc>
          <w:tcPr>
            <w:tcW w:w="1440" w:type="dxa"/>
            <w:vAlign w:val="center"/>
          </w:tcPr>
          <w:p w14:paraId="6F50A278" w14:textId="77777777" w:rsidR="009C632C" w:rsidRDefault="009C632C" w:rsidP="009C632C">
            <w:pPr>
              <w:pStyle w:val="TableBody"/>
              <w:jc w:val="center"/>
            </w:pPr>
          </w:p>
        </w:tc>
        <w:tc>
          <w:tcPr>
            <w:tcW w:w="2250" w:type="dxa"/>
            <w:vAlign w:val="center"/>
          </w:tcPr>
          <w:p w14:paraId="0375C9F6" w14:textId="77777777" w:rsidR="009C632C" w:rsidRDefault="009C632C" w:rsidP="009C632C">
            <w:pPr>
              <w:pStyle w:val="TableBody"/>
              <w:jc w:val="center"/>
            </w:pPr>
          </w:p>
        </w:tc>
        <w:tc>
          <w:tcPr>
            <w:tcW w:w="1483" w:type="dxa"/>
            <w:vAlign w:val="center"/>
          </w:tcPr>
          <w:p w14:paraId="58D1994A" w14:textId="6B5E410E" w:rsidR="009C632C" w:rsidRDefault="009C632C" w:rsidP="009C632C">
            <w:pPr>
              <w:pStyle w:val="TableBody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9F2B5C4" wp14:editId="3F01DDA1">
                      <wp:extent cx="182880" cy="182880"/>
                      <wp:effectExtent l="12700" t="12700" r="7620" b="7620"/>
                      <wp:docPr id="70241981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F3A641" id="Rectangle 1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" filled="f" strokecolor="#971d20 [3206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9C632C" w14:paraId="6F2BFDC9" w14:textId="77777777" w:rsidTr="00554E85">
        <w:trPr>
          <w:trHeight w:val="1008"/>
        </w:trPr>
        <w:tc>
          <w:tcPr>
            <w:tcW w:w="7280" w:type="dxa"/>
            <w:vAlign w:val="center"/>
          </w:tcPr>
          <w:p w14:paraId="5A888E67" w14:textId="34EB3937" w:rsidR="009C632C" w:rsidRPr="00554E85" w:rsidRDefault="009C632C" w:rsidP="009C632C">
            <w:pPr>
              <w:pStyle w:val="RowHeader"/>
              <w:rPr>
                <w:color w:val="971D20" w:themeColor="accent3"/>
              </w:rPr>
            </w:pPr>
            <w:r w:rsidRPr="00554E85">
              <w:rPr>
                <w:color w:val="971D20" w:themeColor="accent3"/>
              </w:rPr>
              <w:t>3)</w:t>
            </w:r>
          </w:p>
        </w:tc>
        <w:tc>
          <w:tcPr>
            <w:tcW w:w="1440" w:type="dxa"/>
            <w:vAlign w:val="center"/>
          </w:tcPr>
          <w:p w14:paraId="43CBE759" w14:textId="77777777" w:rsidR="009C632C" w:rsidRDefault="009C632C" w:rsidP="009C632C">
            <w:pPr>
              <w:pStyle w:val="TableBody"/>
              <w:jc w:val="center"/>
            </w:pPr>
          </w:p>
        </w:tc>
        <w:tc>
          <w:tcPr>
            <w:tcW w:w="2250" w:type="dxa"/>
            <w:vAlign w:val="center"/>
          </w:tcPr>
          <w:p w14:paraId="00772AAF" w14:textId="77777777" w:rsidR="009C632C" w:rsidRDefault="009C632C" w:rsidP="009C632C">
            <w:pPr>
              <w:pStyle w:val="TableBody"/>
              <w:jc w:val="center"/>
            </w:pPr>
          </w:p>
        </w:tc>
        <w:tc>
          <w:tcPr>
            <w:tcW w:w="1483" w:type="dxa"/>
            <w:vAlign w:val="center"/>
          </w:tcPr>
          <w:p w14:paraId="76AD3DE2" w14:textId="0E8ACE16" w:rsidR="009C632C" w:rsidRDefault="009C632C" w:rsidP="009C632C">
            <w:pPr>
              <w:pStyle w:val="TableBody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E10CAF9" wp14:editId="2EC85043">
                      <wp:extent cx="182880" cy="182880"/>
                      <wp:effectExtent l="12700" t="12700" r="7620" b="7620"/>
                      <wp:docPr id="15616448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E06B86" id="Rectangle 1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" filled="f" strokecolor="#971d20 [3206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0914B557" w14:textId="77777777" w:rsidR="00876453" w:rsidRPr="00895E9E" w:rsidRDefault="00876453" w:rsidP="00626BA1">
      <w:pPr>
        <w:pStyle w:val="BodyText"/>
      </w:pPr>
    </w:p>
    <w:sectPr w:rsidR="00876453" w:rsidRPr="00895E9E" w:rsidSect="008E4D00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4FF0A" w14:textId="77777777" w:rsidR="00E803A1" w:rsidRDefault="00E803A1" w:rsidP="00293785">
      <w:pPr>
        <w:spacing w:after="0" w:line="240" w:lineRule="auto"/>
      </w:pPr>
      <w:r>
        <w:separator/>
      </w:r>
    </w:p>
  </w:endnote>
  <w:endnote w:type="continuationSeparator" w:id="0">
    <w:p w14:paraId="552E287F" w14:textId="77777777" w:rsidR="00E803A1" w:rsidRDefault="00E803A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5D450" w14:textId="5193DEBC" w:rsidR="00293785" w:rsidRDefault="00554E8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704F93" wp14:editId="0FAB1E48">
              <wp:simplePos x="0" y="0"/>
              <wp:positionH relativeFrom="column">
                <wp:posOffset>3369472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8C5C4D" w14:textId="159BF204" w:rsidR="00293785" w:rsidRDefault="00000000" w:rsidP="00554E85">
                          <w:pPr>
                            <w:pStyle w:val="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F111B53E328145DDAD455E682DBA371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F49CD">
                                <w:t>Walking</w:t>
                              </w:r>
                              <w:r w:rsidR="00B864F1">
                                <w:t xml:space="preserve"> Along</w:t>
                              </w:r>
                              <w:r w:rsidR="008F49CD">
                                <w:t xml:space="preserve"> the </w:t>
                              </w:r>
                              <w:r w:rsidR="00B864F1">
                                <w:t>Math Spectrum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704F9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65.3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LhQTqfhAAAADwEAAA8AAAAAAAAAAAAAAAAAugQAAGRy&#13;&#10;cy9kb3ducmV2LnhtbFBLBQYAAAAABAAEAPMAAADIBQAAAAA=&#13;&#10;" filled="f" stroked="f">
              <v:textbox>
                <w:txbxContent>
                  <w:p w14:paraId="238C5C4D" w14:textId="159BF204" w:rsidR="00293785" w:rsidRDefault="00000000" w:rsidP="00554E85">
                    <w:pPr>
                      <w:pStyle w:val="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F111B53E328145DDAD455E682DBA371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8F49CD">
                          <w:t>Walking</w:t>
                        </w:r>
                        <w:r w:rsidR="00B864F1">
                          <w:t xml:space="preserve"> Along</w:t>
                        </w:r>
                        <w:r w:rsidR="008F49CD">
                          <w:t xml:space="preserve"> the </w:t>
                        </w:r>
                        <w:r w:rsidR="00B864F1">
                          <w:t>Math Spectrum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14:ligatures w14:val="none"/>
      </w:rPr>
      <w:drawing>
        <wp:anchor distT="0" distB="0" distL="114300" distR="114300" simplePos="0" relativeHeight="251668480" behindDoc="1" locked="0" layoutInCell="1" allowOverlap="1" wp14:anchorId="7BAD3593" wp14:editId="114BE1CD">
          <wp:simplePos x="0" y="0"/>
          <wp:positionH relativeFrom="column">
            <wp:posOffset>3768950</wp:posOffset>
          </wp:positionH>
          <wp:positionV relativeFrom="paragraph">
            <wp:posOffset>-201930</wp:posOffset>
          </wp:positionV>
          <wp:extent cx="4407786" cy="371308"/>
          <wp:effectExtent l="0" t="0" r="0" b="0"/>
          <wp:wrapNone/>
          <wp:docPr id="7387434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743429" name="Picture 7387434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7786" cy="371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5A4E7" w14:textId="77777777" w:rsidR="00E803A1" w:rsidRDefault="00E803A1" w:rsidP="00293785">
      <w:pPr>
        <w:spacing w:after="0" w:line="240" w:lineRule="auto"/>
      </w:pPr>
      <w:r>
        <w:separator/>
      </w:r>
    </w:p>
  </w:footnote>
  <w:footnote w:type="continuationSeparator" w:id="0">
    <w:p w14:paraId="4C692907" w14:textId="77777777" w:rsidR="00E803A1" w:rsidRDefault="00E803A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A9085" w14:textId="77777777" w:rsidR="00BA6989" w:rsidRDefault="00BA69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BA1F5" w14:textId="77777777" w:rsidR="00BA6989" w:rsidRDefault="00BA69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D77E5" w14:textId="77777777" w:rsidR="00BA6989" w:rsidRDefault="00BA69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13D2"/>
    <w:multiLevelType w:val="hybridMultilevel"/>
    <w:tmpl w:val="2384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88756">
    <w:abstractNumId w:val="9"/>
  </w:num>
  <w:num w:numId="2" w16cid:durableId="971525058">
    <w:abstractNumId w:val="10"/>
  </w:num>
  <w:num w:numId="3" w16cid:durableId="164440562">
    <w:abstractNumId w:val="1"/>
  </w:num>
  <w:num w:numId="4" w16cid:durableId="1501894121">
    <w:abstractNumId w:val="3"/>
  </w:num>
  <w:num w:numId="5" w16cid:durableId="188765050">
    <w:abstractNumId w:val="6"/>
  </w:num>
  <w:num w:numId="6" w16cid:durableId="462500616">
    <w:abstractNumId w:val="8"/>
  </w:num>
  <w:num w:numId="7" w16cid:durableId="235363789">
    <w:abstractNumId w:val="7"/>
  </w:num>
  <w:num w:numId="8" w16cid:durableId="761798016">
    <w:abstractNumId w:val="11"/>
  </w:num>
  <w:num w:numId="9" w16cid:durableId="333730305">
    <w:abstractNumId w:val="13"/>
  </w:num>
  <w:num w:numId="10" w16cid:durableId="829829651">
    <w:abstractNumId w:val="14"/>
  </w:num>
  <w:num w:numId="11" w16cid:durableId="633684037">
    <w:abstractNumId w:val="2"/>
  </w:num>
  <w:num w:numId="12" w16cid:durableId="1380592315">
    <w:abstractNumId w:val="0"/>
  </w:num>
  <w:num w:numId="13" w16cid:durableId="1296905603">
    <w:abstractNumId w:val="12"/>
  </w:num>
  <w:num w:numId="14" w16cid:durableId="1771200790">
    <w:abstractNumId w:val="5"/>
  </w:num>
  <w:num w:numId="15" w16cid:durableId="729034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2C"/>
    <w:rsid w:val="0004006F"/>
    <w:rsid w:val="00053775"/>
    <w:rsid w:val="0005619A"/>
    <w:rsid w:val="000716BE"/>
    <w:rsid w:val="0011259B"/>
    <w:rsid w:val="00116FDD"/>
    <w:rsid w:val="00125621"/>
    <w:rsid w:val="00136F14"/>
    <w:rsid w:val="001872E7"/>
    <w:rsid w:val="001C12AA"/>
    <w:rsid w:val="001D0BBF"/>
    <w:rsid w:val="001E1F85"/>
    <w:rsid w:val="001E236D"/>
    <w:rsid w:val="001F125D"/>
    <w:rsid w:val="002345CC"/>
    <w:rsid w:val="00281D5F"/>
    <w:rsid w:val="00293785"/>
    <w:rsid w:val="002C0879"/>
    <w:rsid w:val="002C37B4"/>
    <w:rsid w:val="00300BC1"/>
    <w:rsid w:val="0036040A"/>
    <w:rsid w:val="00397B5A"/>
    <w:rsid w:val="00415DC4"/>
    <w:rsid w:val="00446C13"/>
    <w:rsid w:val="004C6072"/>
    <w:rsid w:val="005078B4"/>
    <w:rsid w:val="0053328A"/>
    <w:rsid w:val="0053406B"/>
    <w:rsid w:val="00540FC6"/>
    <w:rsid w:val="00554E85"/>
    <w:rsid w:val="00626BA1"/>
    <w:rsid w:val="00645D7F"/>
    <w:rsid w:val="00656940"/>
    <w:rsid w:val="00666C03"/>
    <w:rsid w:val="00686DAB"/>
    <w:rsid w:val="00696D80"/>
    <w:rsid w:val="006E1542"/>
    <w:rsid w:val="006F637F"/>
    <w:rsid w:val="00721EA4"/>
    <w:rsid w:val="007A436D"/>
    <w:rsid w:val="007B055F"/>
    <w:rsid w:val="007D4DF2"/>
    <w:rsid w:val="00876453"/>
    <w:rsid w:val="00880013"/>
    <w:rsid w:val="00895E9E"/>
    <w:rsid w:val="008E4D00"/>
    <w:rsid w:val="008F49CD"/>
    <w:rsid w:val="008F5386"/>
    <w:rsid w:val="00913172"/>
    <w:rsid w:val="009478B6"/>
    <w:rsid w:val="00970D55"/>
    <w:rsid w:val="00981E19"/>
    <w:rsid w:val="009B52E4"/>
    <w:rsid w:val="009C5132"/>
    <w:rsid w:val="009C632C"/>
    <w:rsid w:val="009D6E8D"/>
    <w:rsid w:val="00A101E8"/>
    <w:rsid w:val="00A34A41"/>
    <w:rsid w:val="00A471FD"/>
    <w:rsid w:val="00AC349E"/>
    <w:rsid w:val="00AC75FD"/>
    <w:rsid w:val="00B864F1"/>
    <w:rsid w:val="00B92DBF"/>
    <w:rsid w:val="00BA6989"/>
    <w:rsid w:val="00BB0334"/>
    <w:rsid w:val="00BD119F"/>
    <w:rsid w:val="00C17803"/>
    <w:rsid w:val="00C626DA"/>
    <w:rsid w:val="00C73EA1"/>
    <w:rsid w:val="00CB27A0"/>
    <w:rsid w:val="00CC4F77"/>
    <w:rsid w:val="00CD3CF6"/>
    <w:rsid w:val="00CE317F"/>
    <w:rsid w:val="00CE336D"/>
    <w:rsid w:val="00D106FF"/>
    <w:rsid w:val="00D261E9"/>
    <w:rsid w:val="00D548EB"/>
    <w:rsid w:val="00D626EB"/>
    <w:rsid w:val="00E70F7E"/>
    <w:rsid w:val="00E803A1"/>
    <w:rsid w:val="00E97B5C"/>
    <w:rsid w:val="00ED24C8"/>
    <w:rsid w:val="00EE3A34"/>
    <w:rsid w:val="00F377E2"/>
    <w:rsid w:val="00F50748"/>
    <w:rsid w:val="00F72D0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78833"/>
  <w15:docId w15:val="{B6155811-B39E-416F-B72D-97C9C895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54E85"/>
    <w:pPr>
      <w:spacing w:line="278" w:lineRule="auto"/>
    </w:pPr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E85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E85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554E85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554E85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4E85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4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554E8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54E85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554E85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554E85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554E85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4E85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54E85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554E85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554E85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554E85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55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54E85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E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285782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554E85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E85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E85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554E85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554E85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554E85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554E85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554E85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Horizontal%20Template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11B53E328145DDAD455E682DBA3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124A7-574B-44D2-A06C-919B6D37551F}"/>
      </w:docPartPr>
      <w:docPartBody>
        <w:p w:rsidR="00E1016A" w:rsidRDefault="00E1016A">
          <w:pPr>
            <w:pStyle w:val="F111B53E328145DDAD455E682DBA371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6A"/>
    <w:rsid w:val="00136F14"/>
    <w:rsid w:val="00397B5A"/>
    <w:rsid w:val="0053406B"/>
    <w:rsid w:val="00685887"/>
    <w:rsid w:val="006F637F"/>
    <w:rsid w:val="008C1250"/>
    <w:rsid w:val="00970D55"/>
    <w:rsid w:val="00BB0334"/>
    <w:rsid w:val="00C17803"/>
    <w:rsid w:val="00E1016A"/>
    <w:rsid w:val="00E7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11B53E328145DDAD455E682DBA3715">
    <w:name w:val="F111B53E328145DDAD455E682DBA37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2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933EE-8529-446E-BAD4-2F489C66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Horizontal Template 2025.dotx</Template>
  <TotalTime>0</TotalTime>
  <Pages>2</Pages>
  <Words>136</Words>
  <Characters>688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Walking Along the Math Spectrum</vt:lpstr>
    </vt:vector>
  </TitlesOfParts>
  <Manager/>
  <Company/>
  <LinksUpToDate>false</LinksUpToDate>
  <CharactersWithSpaces>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Walking Along the Math Spectrum</dc:title>
  <dc:subject/>
  <dc:creator>K20 Center</dc:creator>
  <cp:keywords/>
  <dc:description/>
  <cp:lastModifiedBy>Gracia, Ann M.</cp:lastModifiedBy>
  <cp:revision>3</cp:revision>
  <cp:lastPrinted>2025-07-24T15:42:00Z</cp:lastPrinted>
  <dcterms:created xsi:type="dcterms:W3CDTF">2025-07-24T15:42:00Z</dcterms:created>
  <dcterms:modified xsi:type="dcterms:W3CDTF">2025-07-24T15:42:00Z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