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80" w:rightFromText="180" w:vertAnchor="text" w:horzAnchor="margin" w:tblpXSpec="center" w:tblpY="-146"/>
        <w:tblW w:w="1008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8100"/>
      </w:tblGrid>
      <w:tr w:rsidR="00A523CE" w:rsidRPr="002E5BCD" w14:paraId="110C1BE8" w14:textId="77777777" w:rsidTr="00A523CE">
        <w:tc>
          <w:tcPr>
            <w:tcW w:w="198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D1FC93" w14:textId="77777777" w:rsidR="00A523CE" w:rsidRPr="002E5BCD" w:rsidRDefault="00A523CE" w:rsidP="00A5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val="es-ES_tradnl"/>
              </w:rPr>
            </w:pPr>
            <w:r w:rsidRPr="002E5BCD">
              <w:rPr>
                <w:b/>
                <w:color w:val="FFFFFF"/>
                <w:lang w:val="es-ES_tradnl"/>
              </w:rPr>
              <w:t>Términos</w:t>
            </w:r>
          </w:p>
        </w:tc>
        <w:tc>
          <w:tcPr>
            <w:tcW w:w="810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D38E70" w14:textId="77777777" w:rsidR="00A523CE" w:rsidRPr="002E5BCD" w:rsidRDefault="00A523CE" w:rsidP="00A5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val="es-ES_tradnl"/>
              </w:rPr>
            </w:pPr>
            <w:r w:rsidRPr="002E5BCD">
              <w:rPr>
                <w:b/>
                <w:color w:val="FFFFFF"/>
                <w:lang w:val="es-ES_tradnl"/>
              </w:rPr>
              <w:t>Significado</w:t>
            </w:r>
          </w:p>
        </w:tc>
      </w:tr>
      <w:tr w:rsidR="00A523CE" w:rsidRPr="002E5BCD" w14:paraId="36F920C8" w14:textId="77777777" w:rsidTr="00A523CE">
        <w:tc>
          <w:tcPr>
            <w:tcW w:w="19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97561F" w14:textId="77777777" w:rsidR="00A523CE" w:rsidRPr="002E5BCD" w:rsidRDefault="00A523CE" w:rsidP="00A5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71D20"/>
                <w:lang w:val="es-ES_tradnl"/>
              </w:rPr>
            </w:pPr>
            <w:proofErr w:type="spellStart"/>
            <w:r w:rsidRPr="002E5BCD">
              <w:rPr>
                <w:b/>
                <w:color w:val="971D20"/>
                <w:lang w:val="es-ES_tradnl"/>
              </w:rPr>
              <w:t>Talent</w:t>
            </w:r>
            <w:proofErr w:type="spellEnd"/>
          </w:p>
        </w:tc>
        <w:tc>
          <w:tcPr>
            <w:tcW w:w="81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CF97A4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lang w:val="es-ES_tradnl"/>
              </w:rPr>
            </w:pPr>
            <w:r w:rsidRPr="002E5BCD">
              <w:rPr>
                <w:lang w:val="es-ES_tradnl"/>
              </w:rPr>
              <w:t xml:space="preserve">El presentador o actor en la pantalla </w:t>
            </w:r>
          </w:p>
        </w:tc>
      </w:tr>
      <w:tr w:rsidR="00A523CE" w:rsidRPr="002E5BCD" w14:paraId="0ED64EA5" w14:textId="77777777" w:rsidTr="00A523CE">
        <w:tc>
          <w:tcPr>
            <w:tcW w:w="19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6B66F6" w14:textId="77777777" w:rsidR="00A523CE" w:rsidRPr="002E5BCD" w:rsidRDefault="00A523CE" w:rsidP="00A5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71D20"/>
                <w:lang w:val="es-ES_tradnl"/>
              </w:rPr>
            </w:pPr>
            <w:r w:rsidRPr="002E5BCD">
              <w:rPr>
                <w:b/>
                <w:color w:val="971D20"/>
                <w:lang w:val="es-ES_tradnl"/>
              </w:rPr>
              <w:t>Anchor</w:t>
            </w:r>
          </w:p>
        </w:tc>
        <w:tc>
          <w:tcPr>
            <w:tcW w:w="81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59A330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lang w:val="es-ES_tradnl"/>
              </w:rPr>
            </w:pPr>
            <w:r w:rsidRPr="002E5BCD">
              <w:rPr>
                <w:lang w:val="es-ES_tradnl"/>
              </w:rPr>
              <w:t>La</w:t>
            </w:r>
            <w:r>
              <w:rPr>
                <w:lang w:val="es-ES_tradnl"/>
              </w:rPr>
              <w:t xml:space="preserve"> </w:t>
            </w:r>
            <w:r w:rsidRPr="002E5BCD">
              <w:rPr>
                <w:lang w:val="es-ES_tradnl"/>
              </w:rPr>
              <w:t>persona</w:t>
            </w:r>
            <w:r>
              <w:rPr>
                <w:lang w:val="es-ES_tradnl"/>
              </w:rPr>
              <w:t xml:space="preserve"> o personas</w:t>
            </w:r>
            <w:r w:rsidRPr="002E5BCD">
              <w:rPr>
                <w:lang w:val="es-ES_tradnl"/>
              </w:rPr>
              <w:t xml:space="preserve"> principales que presentan</w:t>
            </w:r>
            <w:r>
              <w:rPr>
                <w:lang w:val="es-ES_tradnl"/>
              </w:rPr>
              <w:t xml:space="preserve"> las noticias ante</w:t>
            </w:r>
            <w:r w:rsidRPr="002E5BCD">
              <w:rPr>
                <w:lang w:val="es-ES_tradnl"/>
              </w:rPr>
              <w:t xml:space="preserve"> la cámara</w:t>
            </w:r>
          </w:p>
        </w:tc>
      </w:tr>
      <w:tr w:rsidR="00A523CE" w:rsidRPr="002E5BCD" w14:paraId="18D8B072" w14:textId="77777777" w:rsidTr="00A523CE">
        <w:tc>
          <w:tcPr>
            <w:tcW w:w="19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93BA20" w14:textId="77777777" w:rsidR="00A523CE" w:rsidRPr="002E5BCD" w:rsidRDefault="00A523CE" w:rsidP="00A523CE">
            <w:pPr>
              <w:spacing w:after="0" w:line="240" w:lineRule="auto"/>
              <w:jc w:val="center"/>
              <w:rPr>
                <w:b/>
                <w:color w:val="971D20"/>
                <w:lang w:val="es-ES_tradnl"/>
              </w:rPr>
            </w:pPr>
            <w:proofErr w:type="spellStart"/>
            <w:r w:rsidRPr="002E5BCD">
              <w:rPr>
                <w:b/>
                <w:color w:val="971D20"/>
                <w:lang w:val="es-ES_tradnl"/>
              </w:rPr>
              <w:t>Reporter</w:t>
            </w:r>
            <w:proofErr w:type="spellEnd"/>
          </w:p>
        </w:tc>
        <w:tc>
          <w:tcPr>
            <w:tcW w:w="81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584195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lang w:val="es-ES_tradnl"/>
              </w:rPr>
            </w:pPr>
            <w:r w:rsidRPr="00047670">
              <w:rPr>
                <w:lang w:val="es-ES_tradnl"/>
              </w:rPr>
              <w:t xml:space="preserve">Una persona que trabaja </w:t>
            </w:r>
            <w:r>
              <w:rPr>
                <w:lang w:val="es-ES_tradnl"/>
              </w:rPr>
              <w:t>fuera de la oficina</w:t>
            </w:r>
            <w:r w:rsidRPr="00047670">
              <w:rPr>
                <w:lang w:val="es-ES_tradnl"/>
              </w:rPr>
              <w:t xml:space="preserve"> y que presenta allí como parte del noticiario</w:t>
            </w:r>
          </w:p>
        </w:tc>
      </w:tr>
      <w:tr w:rsidR="00A523CE" w:rsidRPr="002E5BCD" w14:paraId="0BDC0AAB" w14:textId="77777777" w:rsidTr="00A523CE">
        <w:tc>
          <w:tcPr>
            <w:tcW w:w="19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F5CB8C" w14:textId="77777777" w:rsidR="00A523CE" w:rsidRPr="002E5BCD" w:rsidRDefault="00A523CE" w:rsidP="00A523CE">
            <w:pPr>
              <w:spacing w:after="0" w:line="240" w:lineRule="auto"/>
              <w:jc w:val="center"/>
              <w:rPr>
                <w:b/>
                <w:color w:val="971D20"/>
                <w:lang w:val="es-ES_tradnl"/>
              </w:rPr>
            </w:pPr>
            <w:proofErr w:type="spellStart"/>
            <w:r w:rsidRPr="002E5BCD">
              <w:rPr>
                <w:b/>
                <w:color w:val="971D20"/>
                <w:lang w:val="es-ES_tradnl"/>
              </w:rPr>
              <w:t>Package</w:t>
            </w:r>
            <w:proofErr w:type="spellEnd"/>
          </w:p>
        </w:tc>
        <w:tc>
          <w:tcPr>
            <w:tcW w:w="81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8E944D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Un reportaje de </w:t>
            </w:r>
            <w:r w:rsidRPr="002E5BCD">
              <w:rPr>
                <w:lang w:val="es-ES_tradnl"/>
              </w:rPr>
              <w:t>aproxima</w:t>
            </w:r>
            <w:r>
              <w:rPr>
                <w:lang w:val="es-ES_tradnl"/>
              </w:rPr>
              <w:t>damente</w:t>
            </w:r>
            <w:r w:rsidRPr="002E5BCD">
              <w:rPr>
                <w:lang w:val="es-ES_tradnl"/>
              </w:rPr>
              <w:t xml:space="preserve"> 2</w:t>
            </w:r>
            <w:r>
              <w:rPr>
                <w:lang w:val="es-ES_tradnl"/>
              </w:rPr>
              <w:t xml:space="preserve"> </w:t>
            </w:r>
            <w:r w:rsidRPr="002E5BCD">
              <w:rPr>
                <w:lang w:val="es-ES_tradnl"/>
              </w:rPr>
              <w:t>minut</w:t>
            </w:r>
            <w:r>
              <w:rPr>
                <w:lang w:val="es-ES_tradnl"/>
              </w:rPr>
              <w:t>os con el presentador, entrevistas</w:t>
            </w:r>
            <w:r w:rsidRPr="002E5BCD">
              <w:rPr>
                <w:lang w:val="es-ES_tradnl"/>
              </w:rPr>
              <w:t xml:space="preserve">, </w:t>
            </w:r>
            <w:proofErr w:type="spellStart"/>
            <w:r w:rsidRPr="009E1F0E">
              <w:rPr>
                <w:i/>
                <w:iCs/>
                <w:lang w:val="es-ES_tradnl"/>
              </w:rPr>
              <w:t>voiceover</w:t>
            </w:r>
            <w:proofErr w:type="spellEnd"/>
            <w:r w:rsidRPr="002E5BCD">
              <w:rPr>
                <w:lang w:val="es-ES_tradnl"/>
              </w:rPr>
              <w:t xml:space="preserve">, </w:t>
            </w:r>
            <w:r w:rsidRPr="009E1F0E">
              <w:rPr>
                <w:i/>
                <w:iCs/>
                <w:lang w:val="es-ES_tradnl"/>
              </w:rPr>
              <w:t>b-roll</w:t>
            </w:r>
          </w:p>
        </w:tc>
      </w:tr>
      <w:tr w:rsidR="00A523CE" w:rsidRPr="002E5BCD" w14:paraId="1E0EA3CA" w14:textId="77777777" w:rsidTr="00A523CE">
        <w:tc>
          <w:tcPr>
            <w:tcW w:w="19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91FA8C" w14:textId="77777777" w:rsidR="00A523CE" w:rsidRPr="002E5BCD" w:rsidRDefault="00A523CE" w:rsidP="00A523CE">
            <w:pPr>
              <w:spacing w:after="0" w:line="240" w:lineRule="auto"/>
              <w:jc w:val="center"/>
              <w:rPr>
                <w:b/>
                <w:color w:val="971D20"/>
                <w:lang w:val="es-ES_tradnl"/>
              </w:rPr>
            </w:pPr>
            <w:proofErr w:type="spellStart"/>
            <w:r w:rsidRPr="002E5BCD">
              <w:rPr>
                <w:b/>
                <w:color w:val="971D20"/>
                <w:lang w:val="es-ES_tradnl"/>
              </w:rPr>
              <w:t>Voiceover</w:t>
            </w:r>
            <w:proofErr w:type="spellEnd"/>
            <w:r w:rsidRPr="002E5BCD">
              <w:rPr>
                <w:b/>
                <w:color w:val="971D20"/>
                <w:lang w:val="es-ES_tradnl"/>
              </w:rPr>
              <w:t xml:space="preserve"> (VO) &amp; </w:t>
            </w:r>
            <w:proofErr w:type="spellStart"/>
            <w:r w:rsidRPr="002E5BCD">
              <w:rPr>
                <w:b/>
                <w:color w:val="971D20"/>
                <w:lang w:val="es-ES_tradnl"/>
              </w:rPr>
              <w:t>Sound</w:t>
            </w:r>
            <w:proofErr w:type="spellEnd"/>
            <w:r w:rsidRPr="002E5BCD">
              <w:rPr>
                <w:b/>
                <w:color w:val="971D20"/>
                <w:lang w:val="es-ES_tradnl"/>
              </w:rPr>
              <w:t xml:space="preserve"> bite</w:t>
            </w:r>
          </w:p>
        </w:tc>
        <w:tc>
          <w:tcPr>
            <w:tcW w:w="81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4577B7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lang w:val="es-ES_tradnl"/>
              </w:rPr>
            </w:pPr>
            <w:r w:rsidRPr="002E5BCD">
              <w:rPr>
                <w:lang w:val="es-ES_tradnl"/>
              </w:rPr>
              <w:t>Narra</w:t>
            </w:r>
            <w:r>
              <w:rPr>
                <w:lang w:val="es-ES_tradnl"/>
              </w:rPr>
              <w:t>c</w:t>
            </w:r>
            <w:r w:rsidRPr="002E5BCD">
              <w:rPr>
                <w:lang w:val="es-ES_tradnl"/>
              </w:rPr>
              <w:t>i</w:t>
            </w:r>
            <w:r>
              <w:rPr>
                <w:lang w:val="es-ES_tradnl"/>
              </w:rPr>
              <w:t>ó</w:t>
            </w:r>
            <w:r w:rsidRPr="002E5BCD">
              <w:rPr>
                <w:lang w:val="es-ES_tradnl"/>
              </w:rPr>
              <w:t xml:space="preserve">n </w:t>
            </w:r>
            <w:r>
              <w:rPr>
                <w:lang w:val="es-ES_tradnl"/>
              </w:rPr>
              <w:t xml:space="preserve">sobre video y un </w:t>
            </w:r>
            <w:proofErr w:type="spellStart"/>
            <w:r w:rsidRPr="009E1F0E">
              <w:rPr>
                <w:i/>
                <w:iCs/>
                <w:lang w:val="es-ES_tradnl"/>
              </w:rPr>
              <w:t>sound</w:t>
            </w:r>
            <w:proofErr w:type="spellEnd"/>
            <w:r w:rsidRPr="009E1F0E">
              <w:rPr>
                <w:i/>
                <w:iCs/>
                <w:lang w:val="es-ES_tradnl"/>
              </w:rPr>
              <w:t xml:space="preserve"> bite</w:t>
            </w:r>
            <w:r>
              <w:rPr>
                <w:lang w:val="es-ES_tradnl"/>
              </w:rPr>
              <w:t xml:space="preserve"> (audio corto) de una entrevista con alguien</w:t>
            </w:r>
            <w:r w:rsidRPr="002E5BCD">
              <w:rPr>
                <w:lang w:val="es-ES_tradnl"/>
              </w:rPr>
              <w:t xml:space="preserve">. </w:t>
            </w:r>
            <w:r>
              <w:rPr>
                <w:lang w:val="es-ES_tradnl"/>
              </w:rPr>
              <w:t xml:space="preserve">No es tan completo como un </w:t>
            </w:r>
            <w:proofErr w:type="spellStart"/>
            <w:r w:rsidRPr="009E1F0E">
              <w:rPr>
                <w:i/>
                <w:iCs/>
                <w:lang w:val="es-ES_tradnl"/>
              </w:rPr>
              <w:t>package</w:t>
            </w:r>
            <w:proofErr w:type="spellEnd"/>
            <w:r>
              <w:rPr>
                <w:lang w:val="es-ES_tradnl"/>
              </w:rPr>
              <w:t xml:space="preserve"> y el presentador hace el</w:t>
            </w:r>
            <w:r w:rsidRPr="002E5BCD">
              <w:rPr>
                <w:lang w:val="es-ES_tradnl"/>
              </w:rPr>
              <w:t xml:space="preserve"> VO.</w:t>
            </w:r>
          </w:p>
        </w:tc>
      </w:tr>
      <w:tr w:rsidR="00A523CE" w:rsidRPr="002E5BCD" w14:paraId="1D33EF7A" w14:textId="77777777" w:rsidTr="00A523CE">
        <w:tc>
          <w:tcPr>
            <w:tcW w:w="19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AE3CF9" w14:textId="77777777" w:rsidR="00A523CE" w:rsidRPr="002E5BCD" w:rsidRDefault="00A523CE" w:rsidP="00A523CE">
            <w:pPr>
              <w:spacing w:after="0" w:line="240" w:lineRule="auto"/>
              <w:jc w:val="center"/>
              <w:rPr>
                <w:b/>
                <w:color w:val="971D20"/>
                <w:lang w:val="es-ES_tradnl"/>
              </w:rPr>
            </w:pPr>
            <w:r w:rsidRPr="002E5BCD">
              <w:rPr>
                <w:b/>
                <w:color w:val="971D20"/>
                <w:lang w:val="es-ES_tradnl"/>
              </w:rPr>
              <w:t>Slug</w:t>
            </w:r>
          </w:p>
        </w:tc>
        <w:tc>
          <w:tcPr>
            <w:tcW w:w="81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65E5F6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lang w:val="es-ES_tradnl"/>
              </w:rPr>
            </w:pPr>
            <w:r w:rsidRPr="009E1F0E">
              <w:rPr>
                <w:lang w:val="es-ES_tradnl"/>
              </w:rPr>
              <w:t>Título corto de una historia, normalmente de sólo 3-6 letras</w:t>
            </w:r>
          </w:p>
        </w:tc>
      </w:tr>
      <w:tr w:rsidR="00A523CE" w:rsidRPr="002E5BCD" w14:paraId="1533904E" w14:textId="77777777" w:rsidTr="00A523CE">
        <w:tc>
          <w:tcPr>
            <w:tcW w:w="19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76DE61" w14:textId="77777777" w:rsidR="00A523CE" w:rsidRPr="002E5BCD" w:rsidRDefault="00A523CE" w:rsidP="00A523CE">
            <w:pPr>
              <w:spacing w:after="0" w:line="240" w:lineRule="auto"/>
              <w:jc w:val="center"/>
              <w:rPr>
                <w:b/>
                <w:color w:val="971D20"/>
                <w:lang w:val="es-ES_tradnl"/>
              </w:rPr>
            </w:pPr>
            <w:r w:rsidRPr="002E5BCD">
              <w:rPr>
                <w:b/>
                <w:color w:val="971D20"/>
                <w:lang w:val="es-ES_tradnl"/>
              </w:rPr>
              <w:t>###</w:t>
            </w:r>
          </w:p>
        </w:tc>
        <w:tc>
          <w:tcPr>
            <w:tcW w:w="81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3E1EE2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lang w:val="es-ES_tradnl"/>
              </w:rPr>
            </w:pPr>
            <w:r w:rsidRPr="009E1F0E">
              <w:rPr>
                <w:lang w:val="es-ES_tradnl"/>
              </w:rPr>
              <w:t xml:space="preserve">Fin de la historia. Suele aparecer al final del guion o en el </w:t>
            </w:r>
            <w:proofErr w:type="spellStart"/>
            <w:r w:rsidRPr="009E1F0E">
              <w:rPr>
                <w:lang w:val="es-ES_tradnl"/>
              </w:rPr>
              <w:t>prompter</w:t>
            </w:r>
            <w:proofErr w:type="spellEnd"/>
            <w:r w:rsidRPr="009E1F0E">
              <w:rPr>
                <w:lang w:val="es-ES_tradnl"/>
              </w:rPr>
              <w:t>.</w:t>
            </w:r>
          </w:p>
        </w:tc>
      </w:tr>
      <w:tr w:rsidR="00A523CE" w:rsidRPr="002E5BCD" w14:paraId="34F5947B" w14:textId="77777777" w:rsidTr="00A523CE">
        <w:tc>
          <w:tcPr>
            <w:tcW w:w="19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33CFC2" w14:textId="77777777" w:rsidR="00A523CE" w:rsidRPr="002E5BCD" w:rsidRDefault="00A523CE" w:rsidP="00A523CE">
            <w:pPr>
              <w:spacing w:after="0" w:line="240" w:lineRule="auto"/>
              <w:jc w:val="center"/>
              <w:rPr>
                <w:b/>
                <w:color w:val="971D20"/>
                <w:lang w:val="es-ES_tradnl"/>
              </w:rPr>
            </w:pPr>
            <w:proofErr w:type="spellStart"/>
            <w:r w:rsidRPr="002E5BCD">
              <w:rPr>
                <w:b/>
                <w:color w:val="971D20"/>
                <w:lang w:val="es-ES_tradnl"/>
              </w:rPr>
              <w:t>Copy</w:t>
            </w:r>
            <w:proofErr w:type="spellEnd"/>
          </w:p>
        </w:tc>
        <w:tc>
          <w:tcPr>
            <w:tcW w:w="81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B633FF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lang w:val="es-ES_tradnl"/>
              </w:rPr>
            </w:pPr>
            <w:r w:rsidRPr="009E1F0E">
              <w:rPr>
                <w:lang w:val="es-ES_tradnl"/>
              </w:rPr>
              <w:t>El guion que lee el presentador</w:t>
            </w:r>
          </w:p>
        </w:tc>
      </w:tr>
      <w:tr w:rsidR="00A523CE" w:rsidRPr="002E5BCD" w14:paraId="4AF1F8DF" w14:textId="77777777" w:rsidTr="00A523CE">
        <w:tc>
          <w:tcPr>
            <w:tcW w:w="19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4DFA2A" w14:textId="77777777" w:rsidR="00A523CE" w:rsidRPr="002E5BCD" w:rsidRDefault="00A523CE" w:rsidP="00A523CE">
            <w:pPr>
              <w:spacing w:after="0" w:line="240" w:lineRule="auto"/>
              <w:jc w:val="center"/>
              <w:rPr>
                <w:b/>
                <w:color w:val="971D20"/>
                <w:lang w:val="es-ES_tradnl"/>
              </w:rPr>
            </w:pPr>
            <w:r w:rsidRPr="002E5BCD">
              <w:rPr>
                <w:b/>
                <w:color w:val="971D20"/>
                <w:lang w:val="es-ES_tradnl"/>
              </w:rPr>
              <w:t>b-roll</w:t>
            </w:r>
          </w:p>
        </w:tc>
        <w:tc>
          <w:tcPr>
            <w:tcW w:w="81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830209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lang w:val="es-ES_tradnl"/>
              </w:rPr>
            </w:pPr>
            <w:r w:rsidRPr="009E1F0E">
              <w:rPr>
                <w:lang w:val="es-ES_tradnl"/>
              </w:rPr>
              <w:t>Material de vídeo que podría utilizarse</w:t>
            </w:r>
          </w:p>
        </w:tc>
      </w:tr>
      <w:tr w:rsidR="00A523CE" w:rsidRPr="002E5BCD" w14:paraId="1205ECFC" w14:textId="77777777" w:rsidTr="00A523CE">
        <w:tc>
          <w:tcPr>
            <w:tcW w:w="19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E5688A" w14:textId="77777777" w:rsidR="00A523CE" w:rsidRPr="002E5BCD" w:rsidRDefault="00A523CE" w:rsidP="00A523CE">
            <w:pPr>
              <w:spacing w:after="0" w:line="240" w:lineRule="auto"/>
              <w:jc w:val="center"/>
              <w:rPr>
                <w:b/>
                <w:color w:val="971D20"/>
                <w:lang w:val="es-ES_tradnl"/>
              </w:rPr>
            </w:pPr>
            <w:proofErr w:type="spellStart"/>
            <w:r w:rsidRPr="002E5BCD">
              <w:rPr>
                <w:b/>
                <w:color w:val="971D20"/>
                <w:lang w:val="es-ES_tradnl"/>
              </w:rPr>
              <w:t>Rundown</w:t>
            </w:r>
            <w:proofErr w:type="spellEnd"/>
          </w:p>
        </w:tc>
        <w:tc>
          <w:tcPr>
            <w:tcW w:w="81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E854B1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L</w:t>
            </w:r>
            <w:r w:rsidRPr="00075B91">
              <w:rPr>
                <w:lang w:val="es-ES_tradnl"/>
              </w:rPr>
              <w:t>ista de todos los segmentos, planos, tipos de historia, duración, en TRT</w:t>
            </w:r>
          </w:p>
        </w:tc>
      </w:tr>
      <w:tr w:rsidR="00A523CE" w:rsidRPr="002E5BCD" w14:paraId="095FC83C" w14:textId="77777777" w:rsidTr="00A523CE">
        <w:tc>
          <w:tcPr>
            <w:tcW w:w="198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613B7E" w14:textId="77777777" w:rsidR="00A523CE" w:rsidRPr="002E5BCD" w:rsidRDefault="00A523CE" w:rsidP="00A523CE">
            <w:pPr>
              <w:spacing w:after="0" w:line="240" w:lineRule="auto"/>
              <w:jc w:val="center"/>
              <w:rPr>
                <w:b/>
                <w:color w:val="FFFFFF"/>
                <w:lang w:val="es-ES_tradnl"/>
              </w:rPr>
            </w:pPr>
            <w:r w:rsidRPr="002E5BCD">
              <w:rPr>
                <w:b/>
                <w:color w:val="FFFFFF"/>
                <w:lang w:val="es-ES_tradnl"/>
              </w:rPr>
              <w:t>A</w:t>
            </w:r>
            <w:r>
              <w:rPr>
                <w:b/>
                <w:color w:val="FFFFFF"/>
                <w:lang w:val="es-ES_tradnl"/>
              </w:rPr>
              <w:t>breviaturas</w:t>
            </w:r>
          </w:p>
        </w:tc>
        <w:tc>
          <w:tcPr>
            <w:tcW w:w="810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34103E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>Significado</w:t>
            </w:r>
          </w:p>
        </w:tc>
      </w:tr>
      <w:tr w:rsidR="00A523CE" w:rsidRPr="002E5BCD" w14:paraId="2A0821FD" w14:textId="77777777" w:rsidTr="00A523CE">
        <w:trPr>
          <w:trHeight w:val="133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151A1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b/>
                <w:color w:val="971D20"/>
                <w:lang w:val="es-ES_tradnl"/>
              </w:rPr>
            </w:pPr>
            <w:r w:rsidRPr="002E5BCD">
              <w:rPr>
                <w:b/>
                <w:color w:val="971D20"/>
                <w:lang w:val="es-ES_tradnl"/>
              </w:rPr>
              <w:t>CU</w:t>
            </w:r>
          </w:p>
        </w:tc>
        <w:tc>
          <w:tcPr>
            <w:tcW w:w="8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5714A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lang w:val="es-ES_tradnl"/>
              </w:rPr>
            </w:pPr>
            <w:proofErr w:type="spellStart"/>
            <w:r w:rsidRPr="002E5BCD">
              <w:rPr>
                <w:lang w:val="es-ES_tradnl"/>
              </w:rPr>
              <w:t>Close</w:t>
            </w:r>
            <w:proofErr w:type="spellEnd"/>
            <w:r w:rsidRPr="002E5BCD">
              <w:rPr>
                <w:lang w:val="es-ES_tradnl"/>
              </w:rPr>
              <w:t>-Up</w:t>
            </w:r>
            <w:r>
              <w:rPr>
                <w:lang w:val="es-ES_tradnl"/>
              </w:rPr>
              <w:t>; primer plano</w:t>
            </w:r>
          </w:p>
        </w:tc>
      </w:tr>
      <w:tr w:rsidR="00A523CE" w:rsidRPr="002E5BCD" w14:paraId="5C96C43E" w14:textId="77777777" w:rsidTr="00A523CE"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CB55D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b/>
                <w:color w:val="971D20"/>
                <w:lang w:val="es-ES_tradnl"/>
              </w:rPr>
            </w:pPr>
            <w:r w:rsidRPr="002E5BCD">
              <w:rPr>
                <w:b/>
                <w:color w:val="971D20"/>
                <w:lang w:val="es-ES_tradnl"/>
              </w:rPr>
              <w:t>MS</w:t>
            </w:r>
          </w:p>
        </w:tc>
        <w:tc>
          <w:tcPr>
            <w:tcW w:w="8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66B15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lang w:val="es-ES_tradnl"/>
              </w:rPr>
            </w:pPr>
            <w:r w:rsidRPr="002E5BCD">
              <w:rPr>
                <w:lang w:val="es-ES_tradnl"/>
              </w:rPr>
              <w:t xml:space="preserve">Medium </w:t>
            </w:r>
            <w:proofErr w:type="spellStart"/>
            <w:r w:rsidRPr="002E5BCD">
              <w:rPr>
                <w:lang w:val="es-ES_tradnl"/>
              </w:rPr>
              <w:t>Shot</w:t>
            </w:r>
            <w:proofErr w:type="spellEnd"/>
            <w:r>
              <w:rPr>
                <w:lang w:val="es-ES_tradnl"/>
              </w:rPr>
              <w:t>; plano medio</w:t>
            </w:r>
          </w:p>
        </w:tc>
      </w:tr>
      <w:tr w:rsidR="00A523CE" w:rsidRPr="002E5BCD" w14:paraId="7D7FACF9" w14:textId="77777777" w:rsidTr="00A523CE"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36088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b/>
                <w:color w:val="971D20"/>
                <w:lang w:val="es-ES_tradnl"/>
              </w:rPr>
            </w:pPr>
            <w:r w:rsidRPr="002E5BCD">
              <w:rPr>
                <w:b/>
                <w:color w:val="971D20"/>
                <w:lang w:val="es-ES_tradnl"/>
              </w:rPr>
              <w:t>WS</w:t>
            </w:r>
          </w:p>
        </w:tc>
        <w:tc>
          <w:tcPr>
            <w:tcW w:w="8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B0B5B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lang w:val="es-ES_tradnl"/>
              </w:rPr>
            </w:pPr>
            <w:r w:rsidRPr="002E5BCD">
              <w:rPr>
                <w:lang w:val="es-ES_tradnl"/>
              </w:rPr>
              <w:t xml:space="preserve">Wide </w:t>
            </w:r>
            <w:proofErr w:type="spellStart"/>
            <w:r w:rsidRPr="002E5BCD">
              <w:rPr>
                <w:lang w:val="es-ES_tradnl"/>
              </w:rPr>
              <w:t>Shot</w:t>
            </w:r>
            <w:proofErr w:type="spellEnd"/>
            <w:r>
              <w:rPr>
                <w:lang w:val="es-ES_tradnl"/>
              </w:rPr>
              <w:t>; gran plano</w:t>
            </w:r>
          </w:p>
        </w:tc>
      </w:tr>
      <w:tr w:rsidR="00A523CE" w:rsidRPr="002E5BCD" w14:paraId="394C6BC7" w14:textId="77777777" w:rsidTr="00A523CE"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BC385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b/>
                <w:color w:val="971D20"/>
                <w:lang w:val="es-ES_tradnl"/>
              </w:rPr>
            </w:pPr>
            <w:r w:rsidRPr="002E5BCD">
              <w:rPr>
                <w:b/>
                <w:color w:val="971D20"/>
                <w:lang w:val="es-ES_tradnl"/>
              </w:rPr>
              <w:t>ES</w:t>
            </w:r>
          </w:p>
        </w:tc>
        <w:tc>
          <w:tcPr>
            <w:tcW w:w="8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890EC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lang w:val="es-ES_tradnl"/>
              </w:rPr>
            </w:pPr>
            <w:proofErr w:type="spellStart"/>
            <w:r w:rsidRPr="002E5BCD">
              <w:rPr>
                <w:lang w:val="es-ES_tradnl"/>
              </w:rPr>
              <w:t>Establishing</w:t>
            </w:r>
            <w:proofErr w:type="spellEnd"/>
            <w:r w:rsidRPr="002E5BCD">
              <w:rPr>
                <w:lang w:val="es-ES_tradnl"/>
              </w:rPr>
              <w:t xml:space="preserve"> </w:t>
            </w:r>
            <w:proofErr w:type="spellStart"/>
            <w:r w:rsidRPr="002E5BCD">
              <w:rPr>
                <w:lang w:val="es-ES_tradnl"/>
              </w:rPr>
              <w:t>Shot</w:t>
            </w:r>
            <w:proofErr w:type="spellEnd"/>
            <w:r w:rsidRPr="002E5BCD">
              <w:rPr>
                <w:lang w:val="es-ES_tradnl"/>
              </w:rPr>
              <w:t xml:space="preserve"> (</w:t>
            </w:r>
            <w:r>
              <w:rPr>
                <w:lang w:val="es-ES_tradnl"/>
              </w:rPr>
              <w:t>permite al espectador saber dónde está</w:t>
            </w:r>
            <w:r w:rsidRPr="002E5BCD">
              <w:rPr>
                <w:lang w:val="es-ES_tradnl"/>
              </w:rPr>
              <w:t>)</w:t>
            </w:r>
          </w:p>
        </w:tc>
      </w:tr>
      <w:tr w:rsidR="00A523CE" w:rsidRPr="002E5BCD" w14:paraId="19277E3F" w14:textId="77777777" w:rsidTr="00A523CE"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F740E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b/>
                <w:color w:val="971D20"/>
                <w:lang w:val="es-ES_tradnl"/>
              </w:rPr>
            </w:pPr>
            <w:r w:rsidRPr="002E5BCD">
              <w:rPr>
                <w:b/>
                <w:color w:val="971D20"/>
                <w:lang w:val="es-ES_tradnl"/>
              </w:rPr>
              <w:t>ECU</w:t>
            </w:r>
          </w:p>
        </w:tc>
        <w:tc>
          <w:tcPr>
            <w:tcW w:w="8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410DC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lang w:val="es-ES_tradnl"/>
              </w:rPr>
            </w:pPr>
            <w:r w:rsidRPr="002E5BCD">
              <w:rPr>
                <w:lang w:val="es-ES_tradnl"/>
              </w:rPr>
              <w:t xml:space="preserve">Extreme </w:t>
            </w:r>
            <w:proofErr w:type="spellStart"/>
            <w:r w:rsidRPr="002E5BCD">
              <w:rPr>
                <w:lang w:val="es-ES_tradnl"/>
              </w:rPr>
              <w:t>Close</w:t>
            </w:r>
            <w:proofErr w:type="spellEnd"/>
            <w:r w:rsidRPr="002E5BCD">
              <w:rPr>
                <w:lang w:val="es-ES_tradnl"/>
              </w:rPr>
              <w:t>-Up</w:t>
            </w:r>
            <w:r>
              <w:rPr>
                <w:lang w:val="es-ES_tradnl"/>
              </w:rPr>
              <w:t>; primer plano extremo</w:t>
            </w:r>
          </w:p>
        </w:tc>
      </w:tr>
      <w:tr w:rsidR="00A523CE" w:rsidRPr="002E5BCD" w14:paraId="26C03C4D" w14:textId="77777777" w:rsidTr="00A523CE"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304D1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b/>
                <w:color w:val="971D20"/>
                <w:lang w:val="es-ES_tradnl"/>
              </w:rPr>
            </w:pPr>
            <w:r w:rsidRPr="002E5BCD">
              <w:rPr>
                <w:b/>
                <w:color w:val="971D20"/>
                <w:lang w:val="es-ES_tradnl"/>
              </w:rPr>
              <w:t>VO</w:t>
            </w:r>
          </w:p>
        </w:tc>
        <w:tc>
          <w:tcPr>
            <w:tcW w:w="8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C75CF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lang w:val="es-ES_tradnl"/>
              </w:rPr>
            </w:pPr>
            <w:proofErr w:type="spellStart"/>
            <w:r w:rsidRPr="002E5BCD">
              <w:rPr>
                <w:lang w:val="es-ES_tradnl"/>
              </w:rPr>
              <w:t>Voice-Over</w:t>
            </w:r>
            <w:proofErr w:type="spellEnd"/>
            <w:r>
              <w:rPr>
                <w:lang w:val="es-ES_tradnl"/>
              </w:rPr>
              <w:t>; voz en off</w:t>
            </w:r>
          </w:p>
        </w:tc>
      </w:tr>
      <w:tr w:rsidR="00A523CE" w:rsidRPr="002E5BCD" w14:paraId="5E037B13" w14:textId="77777777" w:rsidTr="00A523CE"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60EFE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b/>
                <w:color w:val="971D20"/>
                <w:lang w:val="es-ES_tradnl"/>
              </w:rPr>
            </w:pPr>
            <w:r w:rsidRPr="002E5BCD">
              <w:rPr>
                <w:b/>
                <w:color w:val="971D20"/>
                <w:lang w:val="es-ES_tradnl"/>
              </w:rPr>
              <w:t>SOT</w:t>
            </w:r>
          </w:p>
        </w:tc>
        <w:tc>
          <w:tcPr>
            <w:tcW w:w="8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A08E1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lang w:val="es-ES_tradnl"/>
              </w:rPr>
            </w:pPr>
            <w:proofErr w:type="spellStart"/>
            <w:r w:rsidRPr="002E5BCD">
              <w:rPr>
                <w:lang w:val="es-ES_tradnl"/>
              </w:rPr>
              <w:t>Sound</w:t>
            </w:r>
            <w:proofErr w:type="spellEnd"/>
            <w:r w:rsidRPr="002E5BCD">
              <w:rPr>
                <w:lang w:val="es-ES_tradnl"/>
              </w:rPr>
              <w:t xml:space="preserve"> </w:t>
            </w:r>
            <w:proofErr w:type="spellStart"/>
            <w:r w:rsidRPr="002E5BCD">
              <w:rPr>
                <w:lang w:val="es-ES_tradnl"/>
              </w:rPr>
              <w:t>on</w:t>
            </w:r>
            <w:proofErr w:type="spellEnd"/>
            <w:r w:rsidRPr="002E5BCD">
              <w:rPr>
                <w:lang w:val="es-ES_tradnl"/>
              </w:rPr>
              <w:t xml:space="preserve"> Tape (</w:t>
            </w:r>
            <w:r>
              <w:rPr>
                <w:lang w:val="es-ES_tradnl"/>
              </w:rPr>
              <w:t>normalmente significa que alguien que no es el presentador está hablando)</w:t>
            </w:r>
          </w:p>
        </w:tc>
      </w:tr>
      <w:tr w:rsidR="00A523CE" w:rsidRPr="002E5BCD" w14:paraId="4A2C7F8C" w14:textId="77777777" w:rsidTr="00A523CE"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571DA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b/>
                <w:color w:val="971D20"/>
                <w:lang w:val="es-ES_tradnl"/>
              </w:rPr>
            </w:pPr>
            <w:r w:rsidRPr="002E5BCD">
              <w:rPr>
                <w:b/>
                <w:color w:val="971D20"/>
                <w:lang w:val="es-ES_tradnl"/>
              </w:rPr>
              <w:t>TRT</w:t>
            </w:r>
          </w:p>
        </w:tc>
        <w:tc>
          <w:tcPr>
            <w:tcW w:w="8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D8BE3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lang w:val="es-ES_tradnl"/>
              </w:rPr>
            </w:pPr>
            <w:proofErr w:type="gramStart"/>
            <w:r w:rsidRPr="002E5BCD">
              <w:rPr>
                <w:lang w:val="es-ES_tradnl"/>
              </w:rPr>
              <w:t>Total</w:t>
            </w:r>
            <w:proofErr w:type="gramEnd"/>
            <w:r w:rsidRPr="002E5BCD">
              <w:rPr>
                <w:lang w:val="es-ES_tradnl"/>
              </w:rPr>
              <w:t xml:space="preserve"> Run Time</w:t>
            </w:r>
            <w:r>
              <w:rPr>
                <w:lang w:val="es-ES_tradnl"/>
              </w:rPr>
              <w:t xml:space="preserve">; tiempo total de emisión </w:t>
            </w:r>
          </w:p>
        </w:tc>
      </w:tr>
      <w:tr w:rsidR="00A523CE" w:rsidRPr="002E5BCD" w14:paraId="64752AC9" w14:textId="77777777" w:rsidTr="00A523CE"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5EFE8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b/>
                <w:color w:val="971D20"/>
                <w:lang w:val="es-ES_tradnl"/>
              </w:rPr>
            </w:pPr>
            <w:r w:rsidRPr="002E5BCD">
              <w:rPr>
                <w:b/>
                <w:color w:val="971D20"/>
                <w:lang w:val="es-ES_tradnl"/>
              </w:rPr>
              <w:t>OTS</w:t>
            </w:r>
          </w:p>
        </w:tc>
        <w:tc>
          <w:tcPr>
            <w:tcW w:w="8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16D26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Gráfico </w:t>
            </w:r>
            <w:proofErr w:type="spellStart"/>
            <w:r w:rsidRPr="002E5BCD">
              <w:rPr>
                <w:lang w:val="es-ES_tradnl"/>
              </w:rPr>
              <w:t>Over</w:t>
            </w:r>
            <w:proofErr w:type="spellEnd"/>
            <w:r w:rsidRPr="002E5BCD">
              <w:rPr>
                <w:lang w:val="es-ES_tradnl"/>
              </w:rPr>
              <w:t xml:space="preserve"> </w:t>
            </w:r>
            <w:proofErr w:type="spellStart"/>
            <w:r w:rsidRPr="002E5BCD">
              <w:rPr>
                <w:lang w:val="es-ES_tradnl"/>
              </w:rPr>
              <w:t>the</w:t>
            </w:r>
            <w:proofErr w:type="spellEnd"/>
            <w:r w:rsidRPr="002E5BCD">
              <w:rPr>
                <w:lang w:val="es-ES_tradnl"/>
              </w:rPr>
              <w:t xml:space="preserve"> </w:t>
            </w:r>
            <w:proofErr w:type="spellStart"/>
            <w:r w:rsidRPr="002E5BCD">
              <w:rPr>
                <w:lang w:val="es-ES_tradnl"/>
              </w:rPr>
              <w:t>Shoulder</w:t>
            </w:r>
            <w:proofErr w:type="spellEnd"/>
            <w:r>
              <w:rPr>
                <w:lang w:val="es-ES_tradnl"/>
              </w:rPr>
              <w:t>; gráfico por encima del hombro.</w:t>
            </w:r>
            <w:r w:rsidRPr="002E5BCD">
              <w:rPr>
                <w:lang w:val="es-ES_tradnl"/>
              </w:rPr>
              <w:t xml:space="preserve"> </w:t>
            </w:r>
            <w:proofErr w:type="spellStart"/>
            <w:r w:rsidRPr="002E5BCD">
              <w:rPr>
                <w:lang w:val="es-ES_tradnl"/>
              </w:rPr>
              <w:t>E</w:t>
            </w:r>
            <w:r>
              <w:rPr>
                <w:lang w:val="es-ES_tradnl"/>
              </w:rPr>
              <w:t>j</w:t>
            </w:r>
            <w:proofErr w:type="spellEnd"/>
            <w:r w:rsidRPr="002E5BCD">
              <w:rPr>
                <w:lang w:val="es-ES_tradnl"/>
              </w:rPr>
              <w:t xml:space="preserve">: </w:t>
            </w:r>
            <w:r>
              <w:rPr>
                <w:lang w:val="es-ES_tradnl"/>
              </w:rPr>
              <w:t>imagen de un estadio de fútbol por encima del hombro</w:t>
            </w:r>
            <w:r w:rsidRPr="002E5BCD">
              <w:rPr>
                <w:lang w:val="es-ES_tradnl"/>
              </w:rPr>
              <w:t xml:space="preserve"> </w:t>
            </w:r>
          </w:p>
        </w:tc>
      </w:tr>
      <w:tr w:rsidR="00A523CE" w:rsidRPr="002E5BCD" w14:paraId="4F888B86" w14:textId="77777777" w:rsidTr="00A523CE"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75501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b/>
                <w:color w:val="971D20"/>
                <w:lang w:val="es-ES_tradnl"/>
              </w:rPr>
            </w:pPr>
            <w:r w:rsidRPr="002E5BCD">
              <w:rPr>
                <w:b/>
                <w:color w:val="971D20"/>
                <w:lang w:val="es-ES_tradnl"/>
              </w:rPr>
              <w:t>1-shot/2-shot</w:t>
            </w:r>
          </w:p>
        </w:tc>
        <w:tc>
          <w:tcPr>
            <w:tcW w:w="8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50E76" w14:textId="77777777" w:rsidR="00A523CE" w:rsidRPr="002E5BCD" w:rsidRDefault="00A523CE" w:rsidP="00A523CE">
            <w:pPr>
              <w:widowControl w:val="0"/>
              <w:spacing w:after="0" w:line="240" w:lineRule="auto"/>
              <w:jc w:val="center"/>
              <w:rPr>
                <w:lang w:val="es-ES_tradnl"/>
              </w:rPr>
            </w:pPr>
            <w:r w:rsidRPr="002E5BCD">
              <w:rPr>
                <w:lang w:val="es-ES_tradnl"/>
              </w:rPr>
              <w:t>1-shot</w:t>
            </w:r>
            <w:r>
              <w:rPr>
                <w:lang w:val="es-ES_tradnl"/>
              </w:rPr>
              <w:t xml:space="preserve"> es un presentador frente la</w:t>
            </w:r>
            <w:r w:rsidRPr="002E5BCD">
              <w:rPr>
                <w:lang w:val="es-ES_tradnl"/>
              </w:rPr>
              <w:t xml:space="preserve"> camera</w:t>
            </w:r>
            <w:r>
              <w:rPr>
                <w:lang w:val="es-ES_tradnl"/>
              </w:rPr>
              <w:t>.</w:t>
            </w:r>
            <w:r w:rsidRPr="002E5BCD">
              <w:rPr>
                <w:lang w:val="es-ES_tradnl"/>
              </w:rPr>
              <w:t xml:space="preserve"> 2-shot </w:t>
            </w:r>
            <w:r>
              <w:rPr>
                <w:lang w:val="es-ES_tradnl"/>
              </w:rPr>
              <w:t>es dos presentadores</w:t>
            </w:r>
            <w:r w:rsidRPr="002E5BCD">
              <w:rPr>
                <w:lang w:val="es-ES_tradnl"/>
              </w:rPr>
              <w:t>.</w:t>
            </w:r>
          </w:p>
        </w:tc>
      </w:tr>
    </w:tbl>
    <w:p w14:paraId="5482E655" w14:textId="77777777" w:rsidR="00745886" w:rsidRPr="002E5BCD" w:rsidRDefault="00745886">
      <w:pPr>
        <w:spacing w:after="0" w:line="276" w:lineRule="auto"/>
        <w:rPr>
          <w:sz w:val="2"/>
          <w:szCs w:val="2"/>
          <w:lang w:val="es-ES_tradnl"/>
        </w:rPr>
      </w:pPr>
    </w:p>
    <w:sectPr w:rsidR="00745886" w:rsidRPr="002E5B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DD632" w14:textId="77777777" w:rsidR="00997543" w:rsidRDefault="00997543">
      <w:pPr>
        <w:spacing w:after="0" w:line="240" w:lineRule="auto"/>
      </w:pPr>
      <w:r>
        <w:separator/>
      </w:r>
    </w:p>
  </w:endnote>
  <w:endnote w:type="continuationSeparator" w:id="0">
    <w:p w14:paraId="7F6D9CD4" w14:textId="77777777" w:rsidR="00997543" w:rsidRDefault="00997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65E4" w14:textId="77777777" w:rsidR="00745886" w:rsidRDefault="00745886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BEA2" w14:textId="15D7A20A" w:rsidR="00745886" w:rsidRDefault="00A523C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A0E0D9F" wp14:editId="30C96ACC">
          <wp:simplePos x="0" y="0"/>
          <wp:positionH relativeFrom="column">
            <wp:posOffset>1417955</wp:posOffset>
          </wp:positionH>
          <wp:positionV relativeFrom="paragraph">
            <wp:posOffset>-47202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401CE72" wp14:editId="0C700B50">
              <wp:simplePos x="0" y="0"/>
              <wp:positionH relativeFrom="column">
                <wp:posOffset>1684655</wp:posOffset>
              </wp:positionH>
              <wp:positionV relativeFrom="paragraph">
                <wp:posOffset>-51435</wp:posOffset>
              </wp:positionV>
              <wp:extent cx="3658235" cy="2419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823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730E5" w14:textId="256247C0" w:rsidR="00745886" w:rsidRPr="00A523CE" w:rsidRDefault="00A523CE" w:rsidP="00A523CE">
                          <w:pPr>
                            <w:pStyle w:val="Footer"/>
                          </w:pPr>
                          <w:fldSimple w:instr=" TITLE  \* MERGEFORMAT ">
                            <w:r w:rsidR="001E08C9">
                              <w:t>Broadcasting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401CE72" id="Rectangle 1" o:spid="_x0000_s1026" style="position:absolute;margin-left:132.65pt;margin-top:-4.05pt;width:288.05pt;height:19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" filled="f" stroked="f">
              <v:textbox inset="2.53958mm,1.2694mm,2.53958mm,1.2694mm">
                <w:txbxContent>
                  <w:p w14:paraId="644730E5" w14:textId="256247C0" w:rsidR="00745886" w:rsidRPr="00A523CE" w:rsidRDefault="00A523CE" w:rsidP="00A523CE">
                    <w:pPr>
                      <w:pStyle w:val="Footer"/>
                    </w:pPr>
                    <w:fldSimple w:instr=" TITLE  \* MERGEFORMAT ">
                      <w:r w:rsidR="001E08C9">
                        <w:t>Broadcasting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 w:rsidR="00AF4D5E">
      <w:rPr>
        <w:b/>
        <w:color w:val="000000"/>
      </w:rPr>
      <w:tab/>
    </w:r>
    <w:r w:rsidR="00AF4D5E">
      <w:rPr>
        <w:b/>
        <w:color w:val="000000"/>
      </w:rPr>
      <w:tab/>
    </w:r>
    <w:r w:rsidR="00AF4D5E">
      <w:rPr>
        <w:b/>
        <w:color w:val="000000"/>
      </w:rPr>
      <w:tab/>
    </w:r>
    <w:r w:rsidR="00AF4D5E">
      <w:rPr>
        <w:b/>
        <w:color w:val="000000"/>
      </w:rPr>
      <w:tab/>
    </w:r>
    <w:r w:rsidR="00AF4D5E">
      <w:rPr>
        <w:b/>
        <w:color w:val="000000"/>
      </w:rPr>
      <w:tab/>
    </w:r>
    <w:r w:rsidR="00AF4D5E">
      <w:rPr>
        <w:b/>
        <w:color w:val="000000"/>
      </w:rPr>
      <w:tab/>
    </w:r>
    <w:r w:rsidR="00AF4D5E">
      <w:rPr>
        <w:b/>
        <w:color w:val="000000"/>
      </w:rPr>
      <w:tab/>
    </w:r>
    <w:r w:rsidR="00AF4D5E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3608" w14:textId="77777777" w:rsidR="00745886" w:rsidRDefault="00745886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4DF92" w14:textId="77777777" w:rsidR="00997543" w:rsidRDefault="00997543">
      <w:pPr>
        <w:spacing w:after="0" w:line="240" w:lineRule="auto"/>
      </w:pPr>
      <w:r>
        <w:separator/>
      </w:r>
    </w:p>
  </w:footnote>
  <w:footnote w:type="continuationSeparator" w:id="0">
    <w:p w14:paraId="4A0C1FC9" w14:textId="77777777" w:rsidR="00997543" w:rsidRDefault="00997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5F1F6" w14:textId="77777777" w:rsidR="00745886" w:rsidRDefault="007458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95E8" w14:textId="0A9CE5D9" w:rsidR="00745886" w:rsidRPr="00A523CE" w:rsidRDefault="00A523CE" w:rsidP="00A523CE">
    <w:pPr>
      <w:pStyle w:val="Title"/>
      <w:rPr>
        <w:color w:val="000000"/>
      </w:rPr>
    </w:pPr>
    <w:r w:rsidRPr="00A523CE">
      <w:rPr>
        <w:lang w:val="es-ES_tradnl"/>
      </w:rPr>
      <w:t>TÉRMINOS Y ABREVIATURAS COMUNES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2B34" w14:textId="77777777" w:rsidR="00745886" w:rsidRDefault="007458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886"/>
    <w:rsid w:val="000075AD"/>
    <w:rsid w:val="00047670"/>
    <w:rsid w:val="00075B91"/>
    <w:rsid w:val="000863FF"/>
    <w:rsid w:val="001D7461"/>
    <w:rsid w:val="001E08C9"/>
    <w:rsid w:val="001E388D"/>
    <w:rsid w:val="00242EC8"/>
    <w:rsid w:val="002958E8"/>
    <w:rsid w:val="002E5BCD"/>
    <w:rsid w:val="00343F6C"/>
    <w:rsid w:val="004512E0"/>
    <w:rsid w:val="004B2ED5"/>
    <w:rsid w:val="004D1113"/>
    <w:rsid w:val="005646FB"/>
    <w:rsid w:val="00575672"/>
    <w:rsid w:val="005A536F"/>
    <w:rsid w:val="005B523D"/>
    <w:rsid w:val="00613D75"/>
    <w:rsid w:val="00745886"/>
    <w:rsid w:val="007D69A6"/>
    <w:rsid w:val="0086118C"/>
    <w:rsid w:val="008809DB"/>
    <w:rsid w:val="0096670E"/>
    <w:rsid w:val="00975EE6"/>
    <w:rsid w:val="00997543"/>
    <w:rsid w:val="009E1F0E"/>
    <w:rsid w:val="00A523CE"/>
    <w:rsid w:val="00AE08EB"/>
    <w:rsid w:val="00AF4D5E"/>
    <w:rsid w:val="00C52180"/>
    <w:rsid w:val="00CC5964"/>
    <w:rsid w:val="00CE55A0"/>
    <w:rsid w:val="00D019B3"/>
    <w:rsid w:val="00DA403A"/>
    <w:rsid w:val="00DD0A9B"/>
    <w:rsid w:val="00E841CC"/>
    <w:rsid w:val="00EA0EF8"/>
    <w:rsid w:val="00EC0DB5"/>
    <w:rsid w:val="00F02788"/>
    <w:rsid w:val="00F5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A680B"/>
  <w15:docId w15:val="{53E25BD3-9A78-7544-ACF6-809F473D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523CE"/>
    <w:pPr>
      <w:spacing w:after="0" w:line="240" w:lineRule="auto"/>
      <w:jc w:val="right"/>
      <w:textDirection w:val="btLr"/>
    </w:pPr>
    <w:rPr>
      <w:b/>
      <w:caps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A523CE"/>
    <w:rPr>
      <w:b/>
      <w:cap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1201</Characters>
  <Application>Microsoft Office Word</Application>
  <DocSecurity>0</DocSecurity>
  <Lines>52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Broadcasting</vt:lpstr>
    </vt:vector>
  </TitlesOfParts>
  <Manager/>
  <Company/>
  <LinksUpToDate>false</LinksUpToDate>
  <CharactersWithSpaces>1382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Broadcasting</dc:title>
  <dc:subject/>
  <dc:creator>K20 Center</dc:creator>
  <cp:keywords/>
  <dc:description/>
  <cp:lastModifiedBy>Gracia, Ann M.</cp:lastModifiedBy>
  <cp:revision>3</cp:revision>
  <cp:lastPrinted>2025-09-15T18:58:00Z</cp:lastPrinted>
  <dcterms:created xsi:type="dcterms:W3CDTF">2025-09-15T18:58:00Z</dcterms:created>
  <dcterms:modified xsi:type="dcterms:W3CDTF">2025-09-15T18:58:00Z</dcterms:modified>
  <cp:category/>
</cp:coreProperties>
</file>