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2707" w14:textId="70DCCE53" w:rsidR="00A87D8A" w:rsidRPr="004647D8" w:rsidRDefault="00A87D8A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t>Academic Station</w:t>
      </w:r>
    </w:p>
    <w:p w14:paraId="7AB385E4" w14:textId="77777777" w:rsidR="001F34BE" w:rsidRDefault="00A87D8A" w:rsidP="00BE4726">
      <w:pPr>
        <w:pStyle w:val="Title"/>
        <w:spacing w:line="240" w:lineRule="auto"/>
        <w:rPr>
          <w:rStyle w:val="IntenseEmphasis"/>
          <w:sz w:val="108"/>
          <w:szCs w:val="108"/>
        </w:rPr>
      </w:pPr>
      <w:r w:rsidRPr="004647D8">
        <w:rPr>
          <w:rStyle w:val="IntenseEmphasis"/>
          <w:sz w:val="108"/>
          <w:szCs w:val="108"/>
        </w:rPr>
        <w:t xml:space="preserve">What </w:t>
      </w:r>
      <w:r w:rsidR="00807495">
        <w:rPr>
          <w:rStyle w:val="IntenseEmphasis"/>
          <w:sz w:val="108"/>
          <w:szCs w:val="108"/>
        </w:rPr>
        <w:t xml:space="preserve">Story </w:t>
      </w:r>
      <w:r w:rsidR="00BE4726">
        <w:rPr>
          <w:rStyle w:val="IntenseEmphasis"/>
          <w:sz w:val="108"/>
          <w:szCs w:val="108"/>
        </w:rPr>
        <w:t>Does a</w:t>
      </w:r>
      <w:r w:rsidR="00807495">
        <w:rPr>
          <w:rStyle w:val="IntenseEmphasis"/>
          <w:sz w:val="108"/>
          <w:szCs w:val="108"/>
        </w:rPr>
        <w:t xml:space="preserve"> Transcript Tell</w:t>
      </w:r>
      <w:r w:rsidRPr="004647D8">
        <w:rPr>
          <w:rStyle w:val="IntenseEmphasis"/>
          <w:sz w:val="108"/>
          <w:szCs w:val="108"/>
        </w:rPr>
        <w:t>?</w:t>
      </w:r>
    </w:p>
    <w:p w14:paraId="6A0E1F98" w14:textId="122927BE" w:rsidR="00527F3D" w:rsidRPr="00527F3D" w:rsidRDefault="00BE4726" w:rsidP="00527F3D">
      <w:pPr>
        <w:jc w:val="center"/>
        <w:rPr>
          <w:sz w:val="72"/>
          <w:szCs w:val="72"/>
        </w:rPr>
      </w:pPr>
      <w:r w:rsidRPr="00527F3D">
        <w:rPr>
          <w:sz w:val="72"/>
          <w:szCs w:val="72"/>
        </w:rPr>
        <w:t xml:space="preserve">Your </w:t>
      </w:r>
      <w:r w:rsidR="00527F3D" w:rsidRPr="00527F3D">
        <w:rPr>
          <w:sz w:val="72"/>
          <w:szCs w:val="72"/>
        </w:rPr>
        <w:t>high school</w:t>
      </w:r>
      <w:r w:rsidRPr="00527F3D">
        <w:rPr>
          <w:sz w:val="72"/>
          <w:szCs w:val="72"/>
        </w:rPr>
        <w:t xml:space="preserve"> transcript is your official academic record.</w:t>
      </w:r>
      <w:r w:rsidR="00527F3D" w:rsidRPr="00527F3D">
        <w:rPr>
          <w:sz w:val="72"/>
          <w:szCs w:val="72"/>
        </w:rPr>
        <w:t xml:space="preserve"> </w:t>
      </w:r>
      <w:r w:rsidRPr="00527F3D">
        <w:rPr>
          <w:sz w:val="72"/>
          <w:szCs w:val="72"/>
        </w:rPr>
        <w:t xml:space="preserve">It shows the courses you've taken, the grades you've earned, your </w:t>
      </w:r>
      <w:r w:rsidR="00527F3D" w:rsidRPr="00527F3D">
        <w:rPr>
          <w:sz w:val="72"/>
          <w:szCs w:val="72"/>
        </w:rPr>
        <w:t>g</w:t>
      </w:r>
      <w:r w:rsidRPr="00527F3D">
        <w:rPr>
          <w:sz w:val="72"/>
          <w:szCs w:val="72"/>
        </w:rPr>
        <w:t xml:space="preserve">rade </w:t>
      </w:r>
      <w:r w:rsidR="00527F3D" w:rsidRPr="00527F3D">
        <w:rPr>
          <w:sz w:val="72"/>
          <w:szCs w:val="72"/>
        </w:rPr>
        <w:t>p</w:t>
      </w:r>
      <w:r w:rsidRPr="00527F3D">
        <w:rPr>
          <w:sz w:val="72"/>
          <w:szCs w:val="72"/>
        </w:rPr>
        <w:t xml:space="preserve">oint </w:t>
      </w:r>
      <w:r w:rsidR="00527F3D" w:rsidRPr="00527F3D">
        <w:rPr>
          <w:sz w:val="72"/>
          <w:szCs w:val="72"/>
        </w:rPr>
        <w:t>a</w:t>
      </w:r>
      <w:r w:rsidRPr="00527F3D">
        <w:rPr>
          <w:sz w:val="72"/>
          <w:szCs w:val="72"/>
        </w:rPr>
        <w:t>verage</w:t>
      </w:r>
      <w:r w:rsidR="00527F3D" w:rsidRPr="00527F3D">
        <w:rPr>
          <w:sz w:val="72"/>
          <w:szCs w:val="72"/>
        </w:rPr>
        <w:t xml:space="preserve"> (GPA)</w:t>
      </w:r>
      <w:r w:rsidRPr="00527F3D">
        <w:rPr>
          <w:sz w:val="72"/>
          <w:szCs w:val="72"/>
        </w:rPr>
        <w:t xml:space="preserve">, and </w:t>
      </w:r>
      <w:r w:rsidR="00527F3D" w:rsidRPr="00527F3D">
        <w:rPr>
          <w:sz w:val="72"/>
          <w:szCs w:val="72"/>
        </w:rPr>
        <w:t xml:space="preserve">your </w:t>
      </w:r>
      <w:r w:rsidRPr="00527F3D">
        <w:rPr>
          <w:sz w:val="72"/>
          <w:szCs w:val="72"/>
        </w:rPr>
        <w:t>progress towards graduation.</w:t>
      </w:r>
    </w:p>
    <w:p w14:paraId="78ECF9BF" w14:textId="36360B26" w:rsidR="001F34BE" w:rsidRDefault="001F34BE" w:rsidP="00527F3D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525686E6" wp14:editId="5C81F414">
            <wp:extent cx="4111844" cy="4111844"/>
            <wp:effectExtent l="0" t="0" r="0" b="0"/>
            <wp:docPr id="923197400" name="Graphic 2" descr="Boo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97400" name="Graphic 923197400" descr="Books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516" cy="41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DC0F8" w14:textId="71388526" w:rsidR="00BE4726" w:rsidRPr="00527F3D" w:rsidRDefault="001F34BE" w:rsidP="00527F3D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Analyze the </w:t>
      </w:r>
      <w:r w:rsidR="00C97933">
        <w:rPr>
          <w:sz w:val="72"/>
          <w:szCs w:val="72"/>
        </w:rPr>
        <w:t>sample</w:t>
      </w:r>
      <w:r>
        <w:rPr>
          <w:sz w:val="72"/>
          <w:szCs w:val="72"/>
        </w:rPr>
        <w:t xml:space="preserve"> transcript</w:t>
      </w:r>
      <w:r w:rsidR="00080313">
        <w:rPr>
          <w:sz w:val="72"/>
          <w:szCs w:val="72"/>
        </w:rPr>
        <w:t>. Then</w:t>
      </w:r>
      <w:r w:rsidR="00080313">
        <w:rPr>
          <w:sz w:val="72"/>
          <w:szCs w:val="72"/>
        </w:rPr>
        <w:br/>
        <w:t xml:space="preserve">consider how your transcript tells </w:t>
      </w:r>
      <w:r w:rsidR="002D3C55">
        <w:rPr>
          <w:sz w:val="72"/>
          <w:szCs w:val="72"/>
        </w:rPr>
        <w:t>a</w:t>
      </w:r>
      <w:r w:rsidR="00080313">
        <w:rPr>
          <w:sz w:val="72"/>
          <w:szCs w:val="72"/>
        </w:rPr>
        <w:br/>
        <w:t>story of your effort, growth, and goals.</w:t>
      </w:r>
    </w:p>
    <w:p w14:paraId="203B4DB7" w14:textId="012F7013" w:rsidR="00D22AAE" w:rsidRPr="00BE4726" w:rsidRDefault="00D22AAE" w:rsidP="00BE4726">
      <w:pPr>
        <w:ind w:left="360"/>
        <w:rPr>
          <w:sz w:val="48"/>
          <w:szCs w:val="48"/>
        </w:rPr>
      </w:pPr>
      <w:r w:rsidRPr="00BE4726">
        <w:rPr>
          <w:sz w:val="48"/>
          <w:szCs w:val="48"/>
        </w:rPr>
        <w:br w:type="page"/>
      </w:r>
    </w:p>
    <w:p w14:paraId="12DDA35E" w14:textId="7FC75A2B" w:rsidR="00DC1CA0" w:rsidRPr="004647D8" w:rsidRDefault="00B95EC2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lastRenderedPageBreak/>
        <w:t>Financial Station</w:t>
      </w:r>
    </w:p>
    <w:p w14:paraId="12C2AE3B" w14:textId="31C9BCF9" w:rsidR="00A52425" w:rsidRPr="00EC6F5B" w:rsidRDefault="00A52425" w:rsidP="00D22AAE">
      <w:pPr>
        <w:jc w:val="center"/>
        <w:rPr>
          <w:rStyle w:val="IntenseEmphasis"/>
          <w:b/>
          <w:bCs/>
          <w:caps/>
          <w:sz w:val="100"/>
          <w:szCs w:val="100"/>
        </w:rPr>
      </w:pPr>
      <w:r w:rsidRPr="00EC6F5B">
        <w:rPr>
          <w:rStyle w:val="IntenseEmphasis"/>
          <w:b/>
          <w:bCs/>
          <w:caps/>
          <w:sz w:val="100"/>
          <w:szCs w:val="100"/>
        </w:rPr>
        <w:t>How do I Pay for a PSE?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9175"/>
      </w:tblGrid>
      <w:tr w:rsidR="00EC6F5B" w14:paraId="22E9CD87" w14:textId="77777777" w:rsidTr="00EC6F5B">
        <w:tc>
          <w:tcPr>
            <w:tcW w:w="3775" w:type="dxa"/>
            <w:vAlign w:val="center"/>
          </w:tcPr>
          <w:p w14:paraId="3EE244E5" w14:textId="5DCF9BA0" w:rsidR="00EC6F5B" w:rsidRPr="00EC6F5B" w:rsidRDefault="00EC6F5B" w:rsidP="00EC6F5B">
            <w:pPr>
              <w:jc w:val="center"/>
              <w:rPr>
                <w:sz w:val="64"/>
                <w:szCs w:val="64"/>
              </w:rPr>
            </w:pPr>
            <w:r w:rsidRPr="00EC6F5B">
              <w:rPr>
                <w:noProof/>
                <w:sz w:val="64"/>
                <w:szCs w:val="64"/>
              </w:rPr>
              <w:drawing>
                <wp:inline distT="0" distB="0" distL="0" distR="0" wp14:anchorId="00924450" wp14:editId="69367D9C">
                  <wp:extent cx="2005474" cy="1499190"/>
                  <wp:effectExtent l="0" t="0" r="0" b="0"/>
                  <wp:docPr id="172262742" name="Graphic 4" descr="Money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742" name="Graphic 172262742" descr="Money outline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t="12648" b="12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82" cy="1540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</w:tcPr>
          <w:p w14:paraId="0979DB96" w14:textId="60571E63" w:rsidR="00EC6F5B" w:rsidRPr="00EC6F5B" w:rsidRDefault="00EC6F5B" w:rsidP="00A52425">
            <w:pPr>
              <w:jc w:val="center"/>
              <w:rPr>
                <w:sz w:val="64"/>
                <w:szCs w:val="64"/>
              </w:rPr>
            </w:pPr>
            <w:r w:rsidRPr="00EC6F5B">
              <w:rPr>
                <w:sz w:val="64"/>
                <w:szCs w:val="64"/>
              </w:rPr>
              <w:t>You’ve been eyeing a pair of Jordans that cost $200. You don’t have the money to buy them right now, but you really want them.</w:t>
            </w:r>
          </w:p>
        </w:tc>
      </w:tr>
    </w:tbl>
    <w:p w14:paraId="26733A67" w14:textId="3836DA3A" w:rsidR="00A52425" w:rsidRPr="00EC6F5B" w:rsidRDefault="00A52425" w:rsidP="00EC6F5B">
      <w:pPr>
        <w:spacing w:after="0"/>
        <w:jc w:val="center"/>
        <w:rPr>
          <w:sz w:val="40"/>
          <w:szCs w:val="40"/>
          <w:highlight w:val="yellow"/>
        </w:rPr>
      </w:pPr>
    </w:p>
    <w:p w14:paraId="2AF5371E" w14:textId="610A095A" w:rsidR="00A52425" w:rsidRDefault="00FC182C" w:rsidP="00FE2B41">
      <w:pPr>
        <w:spacing w:after="0"/>
        <w:jc w:val="center"/>
        <w:rPr>
          <w:sz w:val="64"/>
          <w:szCs w:val="64"/>
        </w:rPr>
      </w:pPr>
      <w:r w:rsidRPr="00FC182C">
        <w:rPr>
          <w:sz w:val="64"/>
          <w:szCs w:val="64"/>
        </w:rPr>
        <w:t xml:space="preserve">Just like paying for college, there are different ways </w:t>
      </w:r>
      <w:r w:rsidR="00FE2B41">
        <w:rPr>
          <w:sz w:val="64"/>
          <w:szCs w:val="64"/>
        </w:rPr>
        <w:t>you could pay for the Jordans</w:t>
      </w:r>
      <w:r w:rsidRPr="00FC182C">
        <w:rPr>
          <w:sz w:val="64"/>
          <w:szCs w:val="64"/>
        </w:rPr>
        <w:t xml:space="preserve">. </w:t>
      </w:r>
      <w:r w:rsidR="00D25B37">
        <w:rPr>
          <w:sz w:val="64"/>
          <w:szCs w:val="64"/>
        </w:rPr>
        <w:t>Think about the</w:t>
      </w:r>
      <w:r w:rsidR="003E4AC0" w:rsidRPr="00A52425">
        <w:rPr>
          <w:sz w:val="64"/>
          <w:szCs w:val="64"/>
        </w:rPr>
        <w:t xml:space="preserve"> definitions </w:t>
      </w:r>
      <w:r w:rsidR="003E4AC0">
        <w:rPr>
          <w:sz w:val="64"/>
          <w:szCs w:val="64"/>
        </w:rPr>
        <w:t>from</w:t>
      </w:r>
      <w:r w:rsidR="003E4AC0" w:rsidRPr="00A52425">
        <w:rPr>
          <w:sz w:val="64"/>
          <w:szCs w:val="64"/>
        </w:rPr>
        <w:t xml:space="preserve"> your handout to match each term to </w:t>
      </w:r>
      <w:r w:rsidR="002A63D6">
        <w:rPr>
          <w:sz w:val="64"/>
          <w:szCs w:val="64"/>
        </w:rPr>
        <w:t xml:space="preserve">a similar </w:t>
      </w:r>
      <w:r w:rsidR="003E4AC0" w:rsidRPr="00A52425">
        <w:rPr>
          <w:sz w:val="64"/>
          <w:szCs w:val="64"/>
        </w:rPr>
        <w:t>payment option.</w:t>
      </w:r>
    </w:p>
    <w:p w14:paraId="76CA8723" w14:textId="77777777" w:rsidR="00EC6F5B" w:rsidRPr="00EC6F5B" w:rsidRDefault="00EC6F5B" w:rsidP="00EC6F5B">
      <w:pPr>
        <w:spacing w:after="0"/>
        <w:jc w:val="center"/>
        <w:rPr>
          <w:sz w:val="40"/>
          <w:szCs w:val="40"/>
        </w:rPr>
      </w:pPr>
    </w:p>
    <w:tbl>
      <w:tblPr>
        <w:tblStyle w:val="TableGrid"/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Look w:val="04A0" w:firstRow="1" w:lastRow="0" w:firstColumn="1" w:lastColumn="0" w:noHBand="0" w:noVBand="1"/>
      </w:tblPr>
      <w:tblGrid>
        <w:gridCol w:w="9715"/>
        <w:gridCol w:w="3235"/>
      </w:tblGrid>
      <w:tr w:rsidR="00A52425" w:rsidRPr="00B4503B" w14:paraId="3340C155" w14:textId="40510F11" w:rsidTr="00C97933">
        <w:trPr>
          <w:tblHeader/>
        </w:trPr>
        <w:tc>
          <w:tcPr>
            <w:tcW w:w="3751" w:type="pct"/>
            <w:shd w:val="clear" w:color="auto" w:fill="1D4D99" w:themeFill="accent1"/>
          </w:tcPr>
          <w:p w14:paraId="6A3FF902" w14:textId="473A3E23" w:rsidR="00A52425" w:rsidRPr="00C97933" w:rsidRDefault="00A52425" w:rsidP="009520F2">
            <w:pPr>
              <w:spacing w:before="120" w:after="120" w:line="276" w:lineRule="auto"/>
              <w:rPr>
                <w:b/>
                <w:bCs/>
                <w:color w:val="FFFFFF" w:themeColor="background1"/>
                <w:sz w:val="64"/>
                <w:szCs w:val="64"/>
              </w:rPr>
            </w:pPr>
            <w:r w:rsidRPr="00C97933">
              <w:rPr>
                <w:b/>
                <w:bCs/>
                <w:color w:val="FFFFFF" w:themeColor="background1"/>
                <w:sz w:val="64"/>
                <w:szCs w:val="64"/>
              </w:rPr>
              <w:t>Sneaker Payment Option</w:t>
            </w:r>
          </w:p>
        </w:tc>
        <w:tc>
          <w:tcPr>
            <w:tcW w:w="1249" w:type="pct"/>
            <w:shd w:val="clear" w:color="auto" w:fill="1D4D99" w:themeFill="accent1"/>
          </w:tcPr>
          <w:p w14:paraId="00BBC2FD" w14:textId="51F81D90" w:rsidR="00A52425" w:rsidRPr="00C97933" w:rsidRDefault="00A52425" w:rsidP="00EC6F5B">
            <w:pPr>
              <w:spacing w:before="120" w:after="120" w:line="276" w:lineRule="auto"/>
              <w:jc w:val="center"/>
              <w:rPr>
                <w:b/>
                <w:bCs/>
                <w:color w:val="FFFFFF" w:themeColor="background1"/>
                <w:sz w:val="64"/>
                <w:szCs w:val="64"/>
              </w:rPr>
            </w:pPr>
            <w:r w:rsidRPr="00C97933">
              <w:rPr>
                <w:b/>
                <w:bCs/>
                <w:color w:val="FFFFFF" w:themeColor="background1"/>
                <w:sz w:val="64"/>
                <w:szCs w:val="64"/>
              </w:rPr>
              <w:t>Term</w:t>
            </w:r>
          </w:p>
        </w:tc>
      </w:tr>
      <w:tr w:rsidR="00A52425" w:rsidRPr="00B4503B" w14:paraId="52BA73A0" w14:textId="3E342626" w:rsidTr="00C97933">
        <w:trPr>
          <w:trHeight w:val="1728"/>
        </w:trPr>
        <w:tc>
          <w:tcPr>
            <w:tcW w:w="3751" w:type="pct"/>
          </w:tcPr>
          <w:p w14:paraId="4738379E" w14:textId="654000ED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get a part-time job at the mall and earn money to buy the sneakers.</w:t>
            </w:r>
          </w:p>
        </w:tc>
        <w:tc>
          <w:tcPr>
            <w:tcW w:w="1249" w:type="pct"/>
          </w:tcPr>
          <w:p w14:paraId="71A84928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5AB75740" w14:textId="600B8887" w:rsidTr="00C97933">
        <w:trPr>
          <w:trHeight w:val="1728"/>
        </w:trPr>
        <w:tc>
          <w:tcPr>
            <w:tcW w:w="3751" w:type="pct"/>
          </w:tcPr>
          <w:p w14:paraId="594C2F16" w14:textId="0A60C83D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borrow $200 from your older cousin and agree to pay her back $220 over time.</w:t>
            </w:r>
          </w:p>
        </w:tc>
        <w:tc>
          <w:tcPr>
            <w:tcW w:w="1249" w:type="pct"/>
          </w:tcPr>
          <w:p w14:paraId="35818CC5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2D3040" w14:paraId="4EBDF215" w14:textId="4602205B" w:rsidTr="00C97933">
        <w:trPr>
          <w:trHeight w:val="1728"/>
        </w:trPr>
        <w:tc>
          <w:tcPr>
            <w:tcW w:w="3751" w:type="pct"/>
          </w:tcPr>
          <w:p w14:paraId="483C5CB9" w14:textId="74AA91F8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 xml:space="preserve">Your community </w:t>
            </w:r>
            <w:r w:rsidR="00C97933">
              <w:rPr>
                <w:color w:val="auto"/>
                <w:sz w:val="48"/>
                <w:szCs w:val="48"/>
              </w:rPr>
              <w:t xml:space="preserve">has </w:t>
            </w:r>
            <w:r w:rsidRPr="00A52425">
              <w:rPr>
                <w:color w:val="auto"/>
                <w:sz w:val="48"/>
                <w:szCs w:val="48"/>
              </w:rPr>
              <w:t>a program that</w:t>
            </w:r>
            <w:r w:rsidR="00C97933">
              <w:rPr>
                <w:color w:val="auto"/>
                <w:sz w:val="48"/>
                <w:szCs w:val="48"/>
              </w:rPr>
              <w:t xml:space="preserve"> provides </w:t>
            </w:r>
            <w:r w:rsidRPr="00A52425">
              <w:rPr>
                <w:color w:val="auto"/>
                <w:sz w:val="48"/>
                <w:szCs w:val="48"/>
              </w:rPr>
              <w:t xml:space="preserve">sneakers if you meet </w:t>
            </w:r>
            <w:r w:rsidR="00C97933">
              <w:rPr>
                <w:color w:val="auto"/>
                <w:sz w:val="48"/>
                <w:szCs w:val="48"/>
              </w:rPr>
              <w:t>specific requirements</w:t>
            </w:r>
            <w:r w:rsidRPr="00A52425">
              <w:rPr>
                <w:color w:val="auto"/>
                <w:sz w:val="48"/>
                <w:szCs w:val="48"/>
              </w:rPr>
              <w:t>.</w:t>
            </w:r>
          </w:p>
        </w:tc>
        <w:tc>
          <w:tcPr>
            <w:tcW w:w="1249" w:type="pct"/>
          </w:tcPr>
          <w:p w14:paraId="5AA02523" w14:textId="5573F792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5B7663C1" w14:textId="4CBDA700" w:rsidTr="00C97933">
        <w:trPr>
          <w:trHeight w:val="1728"/>
        </w:trPr>
        <w:tc>
          <w:tcPr>
            <w:tcW w:w="3751" w:type="pct"/>
          </w:tcPr>
          <w:p w14:paraId="6EAC1A35" w14:textId="156D2BDF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 fill out a form to see which sneaker payment options you qualify for.</w:t>
            </w:r>
          </w:p>
        </w:tc>
        <w:tc>
          <w:tcPr>
            <w:tcW w:w="1249" w:type="pct"/>
          </w:tcPr>
          <w:p w14:paraId="22BC8B6F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  <w:tr w:rsidR="00A52425" w:rsidRPr="00B4503B" w14:paraId="0E173F97" w14:textId="363DF266" w:rsidTr="00C97933">
        <w:trPr>
          <w:trHeight w:val="1728"/>
        </w:trPr>
        <w:tc>
          <w:tcPr>
            <w:tcW w:w="3751" w:type="pct"/>
          </w:tcPr>
          <w:p w14:paraId="439D8C2C" w14:textId="1C7BDEB8" w:rsidR="00A52425" w:rsidRPr="00A52425" w:rsidRDefault="00A52425" w:rsidP="009520F2">
            <w:pPr>
              <w:pStyle w:val="Heading1"/>
              <w:spacing w:line="276" w:lineRule="auto"/>
              <w:rPr>
                <w:color w:val="auto"/>
                <w:sz w:val="48"/>
                <w:szCs w:val="48"/>
              </w:rPr>
            </w:pPr>
            <w:r w:rsidRPr="00A52425">
              <w:rPr>
                <w:color w:val="auto"/>
                <w:sz w:val="48"/>
                <w:szCs w:val="48"/>
              </w:rPr>
              <w:t>Your basketball coach is so impressed with your skills that he buys the sneakers for you.</w:t>
            </w:r>
          </w:p>
        </w:tc>
        <w:tc>
          <w:tcPr>
            <w:tcW w:w="1249" w:type="pct"/>
          </w:tcPr>
          <w:p w14:paraId="0188FB11" w14:textId="77777777" w:rsidR="00A52425" w:rsidRPr="00A52425" w:rsidRDefault="00A52425" w:rsidP="009520F2">
            <w:pPr>
              <w:pStyle w:val="Heading1"/>
              <w:spacing w:line="276" w:lineRule="auto"/>
              <w:rPr>
                <w:b w:val="0"/>
                <w:bCs w:val="0"/>
                <w:color w:val="auto"/>
                <w:sz w:val="48"/>
                <w:szCs w:val="48"/>
              </w:rPr>
            </w:pPr>
          </w:p>
        </w:tc>
      </w:tr>
    </w:tbl>
    <w:p w14:paraId="0BEAAEC0" w14:textId="4547B379" w:rsidR="00D22AAE" w:rsidRPr="004647D8" w:rsidRDefault="00D22AAE" w:rsidP="004647D8">
      <w:pPr>
        <w:pStyle w:val="Title"/>
        <w:spacing w:after="0" w:line="240" w:lineRule="auto"/>
        <w:rPr>
          <w:sz w:val="144"/>
          <w:szCs w:val="144"/>
        </w:rPr>
      </w:pPr>
      <w:r w:rsidRPr="004647D8">
        <w:rPr>
          <w:sz w:val="144"/>
          <w:szCs w:val="144"/>
        </w:rPr>
        <w:lastRenderedPageBreak/>
        <w:t>Support Station</w:t>
      </w:r>
    </w:p>
    <w:p w14:paraId="453EB632" w14:textId="6A72F425" w:rsidR="00D22AAE" w:rsidRDefault="00D22AAE" w:rsidP="004647D8">
      <w:pPr>
        <w:pStyle w:val="Title"/>
        <w:spacing w:line="276" w:lineRule="auto"/>
      </w:pPr>
      <w:r w:rsidRPr="004647D8">
        <w:rPr>
          <w:rStyle w:val="IntenseEmphasis"/>
          <w:sz w:val="108"/>
          <w:szCs w:val="108"/>
        </w:rPr>
        <w:t>Who Supports You?</w:t>
      </w:r>
      <w:r w:rsidRPr="004647D8">
        <w:rPr>
          <w:rStyle w:val="IntenseEmphasis"/>
          <w:sz w:val="108"/>
          <w:szCs w:val="108"/>
        </w:rPr>
        <w:br/>
      </w:r>
      <w:r w:rsidR="004647D8">
        <w:rPr>
          <w:noProof/>
        </w:rPr>
        <w:drawing>
          <wp:inline distT="0" distB="0" distL="0" distR="0" wp14:anchorId="3E0D5EBD" wp14:editId="1E936BA9">
            <wp:extent cx="8223484" cy="9011285"/>
            <wp:effectExtent l="0" t="0" r="0" b="0"/>
            <wp:docPr id="95940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09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484" cy="90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1A98" w14:textId="43547245" w:rsidR="00D22AAE" w:rsidRDefault="00D22AAE" w:rsidP="00D22AAE">
      <w:pPr>
        <w:jc w:val="center"/>
        <w:rPr>
          <w:sz w:val="72"/>
          <w:szCs w:val="72"/>
        </w:rPr>
      </w:pPr>
      <w:r w:rsidRPr="004647D8">
        <w:rPr>
          <w:sz w:val="72"/>
          <w:szCs w:val="72"/>
        </w:rPr>
        <w:t>Identify people you know who can</w:t>
      </w:r>
      <w:r w:rsidR="004647D8">
        <w:rPr>
          <w:sz w:val="72"/>
          <w:szCs w:val="72"/>
        </w:rPr>
        <w:br/>
      </w:r>
      <w:r w:rsidRPr="004647D8">
        <w:rPr>
          <w:sz w:val="72"/>
          <w:szCs w:val="72"/>
        </w:rPr>
        <w:t>support you as you begin your journey toward</w:t>
      </w:r>
      <w:r w:rsidR="008B110B">
        <w:rPr>
          <w:sz w:val="72"/>
          <w:szCs w:val="72"/>
        </w:rPr>
        <w:t xml:space="preserve"> </w:t>
      </w:r>
      <w:r w:rsidRPr="004647D8">
        <w:rPr>
          <w:sz w:val="72"/>
          <w:szCs w:val="72"/>
        </w:rPr>
        <w:t>your future goals.</w:t>
      </w:r>
    </w:p>
    <w:sectPr w:rsidR="00D22AAE" w:rsidSect="00D82F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2448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0639" w14:textId="77777777" w:rsidR="00DD6BF8" w:rsidRDefault="00DD6BF8" w:rsidP="00DC1CA0">
      <w:r>
        <w:separator/>
      </w:r>
    </w:p>
  </w:endnote>
  <w:endnote w:type="continuationSeparator" w:id="0">
    <w:p w14:paraId="192DB253" w14:textId="77777777" w:rsidR="00DD6BF8" w:rsidRDefault="00DD6BF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1B14" w14:textId="77777777" w:rsidR="002D0F74" w:rsidRDefault="002D0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473652E9" w:rsidR="00DC1CA0" w:rsidRPr="00304DC6" w:rsidRDefault="002D0F74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7F74019">
              <wp:simplePos x="0" y="0"/>
              <wp:positionH relativeFrom="column">
                <wp:posOffset>3877148</wp:posOffset>
              </wp:positionH>
              <wp:positionV relativeFrom="paragraph">
                <wp:posOffset>-210185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3EA4B91F" w:rsidR="009F0B2E" w:rsidRPr="00EA2AF9" w:rsidRDefault="001C5C3E" w:rsidP="00EA2AF9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5.3pt;margin-top:-16.55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" filled="f" stroked="f" strokeweight=".5pt">
              <v:textbox style="mso-fit-shape-to-text:t">
                <w:txbxContent>
                  <w:p w14:paraId="5C77DB63" w14:textId="3EA4B91F" w:rsidR="009F0B2E" w:rsidRPr="00EA2AF9" w:rsidRDefault="002D0F74" w:rsidP="00EA2AF9">
                    <w:pPr>
                      <w:pStyle w:val="Footer"/>
                    </w:pPr>
                    <w:fldSimple w:instr=" TITLE  \* MERGEFORMAT ">
                      <w:r w:rsidR="001C5C3E"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D82FB4">
      <w:rPr>
        <w:noProof/>
      </w:rPr>
      <w:drawing>
        <wp:anchor distT="0" distB="0" distL="114300" distR="114300" simplePos="0" relativeHeight="251660285" behindDoc="1" locked="0" layoutInCell="1" allowOverlap="1" wp14:anchorId="5800747A" wp14:editId="0A179468">
          <wp:simplePos x="0" y="0"/>
          <wp:positionH relativeFrom="column">
            <wp:posOffset>3760470</wp:posOffset>
          </wp:positionH>
          <wp:positionV relativeFrom="paragraph">
            <wp:posOffset>-169545</wp:posOffset>
          </wp:positionV>
          <wp:extent cx="4469765" cy="387985"/>
          <wp:effectExtent l="0" t="0" r="6985" b="0"/>
          <wp:wrapNone/>
          <wp:docPr id="1174100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03CC" w14:textId="77777777" w:rsidR="002D0F74" w:rsidRDefault="002D0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09E3" w14:textId="77777777" w:rsidR="00DD6BF8" w:rsidRDefault="00DD6BF8" w:rsidP="00DC1CA0">
      <w:r>
        <w:separator/>
      </w:r>
    </w:p>
  </w:footnote>
  <w:footnote w:type="continuationSeparator" w:id="0">
    <w:p w14:paraId="1DC4C6FA" w14:textId="77777777" w:rsidR="00DD6BF8" w:rsidRDefault="00DD6BF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2D9B" w14:textId="77777777" w:rsidR="002D0F74" w:rsidRDefault="002D0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5256" w14:textId="77777777" w:rsidR="002D0F74" w:rsidRDefault="002D0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9DDD" w14:textId="77777777" w:rsidR="002D0F74" w:rsidRDefault="002D0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4AB"/>
    <w:multiLevelType w:val="hybridMultilevel"/>
    <w:tmpl w:val="D6E8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D54"/>
    <w:multiLevelType w:val="hybridMultilevel"/>
    <w:tmpl w:val="3B580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CB8"/>
    <w:multiLevelType w:val="hybridMultilevel"/>
    <w:tmpl w:val="E524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4"/>
  </w:num>
  <w:num w:numId="3" w16cid:durableId="729034853">
    <w:abstractNumId w:val="3"/>
  </w:num>
  <w:num w:numId="4" w16cid:durableId="588344230">
    <w:abstractNumId w:val="0"/>
  </w:num>
  <w:num w:numId="5" w16cid:durableId="725183728">
    <w:abstractNumId w:val="2"/>
  </w:num>
  <w:num w:numId="6" w16cid:durableId="144920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57DF"/>
    <w:rsid w:val="00065EF1"/>
    <w:rsid w:val="00072D23"/>
    <w:rsid w:val="00080313"/>
    <w:rsid w:val="00082BAB"/>
    <w:rsid w:val="000C7623"/>
    <w:rsid w:val="001227C0"/>
    <w:rsid w:val="00156C0A"/>
    <w:rsid w:val="001B5BA6"/>
    <w:rsid w:val="001C5C3E"/>
    <w:rsid w:val="001C7B9C"/>
    <w:rsid w:val="001E7D66"/>
    <w:rsid w:val="001F34BE"/>
    <w:rsid w:val="001F4C74"/>
    <w:rsid w:val="0022370E"/>
    <w:rsid w:val="00245200"/>
    <w:rsid w:val="00274BB5"/>
    <w:rsid w:val="002A63D6"/>
    <w:rsid w:val="002D0F74"/>
    <w:rsid w:val="002D3C55"/>
    <w:rsid w:val="002D4C34"/>
    <w:rsid w:val="00304DC6"/>
    <w:rsid w:val="003340F4"/>
    <w:rsid w:val="00335B78"/>
    <w:rsid w:val="00372D8B"/>
    <w:rsid w:val="003E4AC0"/>
    <w:rsid w:val="00403889"/>
    <w:rsid w:val="00463853"/>
    <w:rsid w:val="004647D8"/>
    <w:rsid w:val="00480109"/>
    <w:rsid w:val="004806AD"/>
    <w:rsid w:val="00481F0C"/>
    <w:rsid w:val="004856EB"/>
    <w:rsid w:val="004C2D48"/>
    <w:rsid w:val="004D15C0"/>
    <w:rsid w:val="004D28B5"/>
    <w:rsid w:val="00506B11"/>
    <w:rsid w:val="00527F3D"/>
    <w:rsid w:val="005345DE"/>
    <w:rsid w:val="00560654"/>
    <w:rsid w:val="005635DA"/>
    <w:rsid w:val="005A62C1"/>
    <w:rsid w:val="005B2598"/>
    <w:rsid w:val="005B4511"/>
    <w:rsid w:val="005B6B7A"/>
    <w:rsid w:val="005E3EB2"/>
    <w:rsid w:val="00605A0F"/>
    <w:rsid w:val="006C5B24"/>
    <w:rsid w:val="006F637F"/>
    <w:rsid w:val="00745C03"/>
    <w:rsid w:val="00782F44"/>
    <w:rsid w:val="007A5710"/>
    <w:rsid w:val="00807495"/>
    <w:rsid w:val="008B110B"/>
    <w:rsid w:val="008E31E6"/>
    <w:rsid w:val="008E7165"/>
    <w:rsid w:val="008F712F"/>
    <w:rsid w:val="00905119"/>
    <w:rsid w:val="00914680"/>
    <w:rsid w:val="00976B6A"/>
    <w:rsid w:val="00977E3D"/>
    <w:rsid w:val="009A7873"/>
    <w:rsid w:val="009C3205"/>
    <w:rsid w:val="009C6D69"/>
    <w:rsid w:val="009F0B2E"/>
    <w:rsid w:val="00A0183F"/>
    <w:rsid w:val="00A1673F"/>
    <w:rsid w:val="00A52425"/>
    <w:rsid w:val="00A87D8A"/>
    <w:rsid w:val="00AE415E"/>
    <w:rsid w:val="00B21FA1"/>
    <w:rsid w:val="00B8714E"/>
    <w:rsid w:val="00B95EC2"/>
    <w:rsid w:val="00BC0B0D"/>
    <w:rsid w:val="00BD3486"/>
    <w:rsid w:val="00BD7B9F"/>
    <w:rsid w:val="00BE4726"/>
    <w:rsid w:val="00BF7336"/>
    <w:rsid w:val="00C55E07"/>
    <w:rsid w:val="00C97933"/>
    <w:rsid w:val="00CE2E34"/>
    <w:rsid w:val="00CF4EFB"/>
    <w:rsid w:val="00D032ED"/>
    <w:rsid w:val="00D22AAE"/>
    <w:rsid w:val="00D25B37"/>
    <w:rsid w:val="00D43F47"/>
    <w:rsid w:val="00D72955"/>
    <w:rsid w:val="00D760BA"/>
    <w:rsid w:val="00D82FB4"/>
    <w:rsid w:val="00DC1CA0"/>
    <w:rsid w:val="00DC5C33"/>
    <w:rsid w:val="00DD6BF8"/>
    <w:rsid w:val="00DE048A"/>
    <w:rsid w:val="00E326C3"/>
    <w:rsid w:val="00E45663"/>
    <w:rsid w:val="00E46C11"/>
    <w:rsid w:val="00E73B72"/>
    <w:rsid w:val="00EA2AF9"/>
    <w:rsid w:val="00EA53B7"/>
    <w:rsid w:val="00EB284F"/>
    <w:rsid w:val="00EB6E7A"/>
    <w:rsid w:val="00EC6F5B"/>
    <w:rsid w:val="00F00D7E"/>
    <w:rsid w:val="00F10244"/>
    <w:rsid w:val="00FC182C"/>
    <w:rsid w:val="00FE2A6F"/>
    <w:rsid w:val="00FE2B41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22AAE"/>
    <w:pPr>
      <w:spacing w:line="360" w:lineRule="auto"/>
      <w:jc w:val="center"/>
    </w:pPr>
    <w:rPr>
      <w:b/>
      <w:bCs/>
      <w:caps/>
      <w:sz w:val="96"/>
      <w:szCs w:val="96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22AAE"/>
    <w:rPr>
      <w:rFonts w:ascii="Calibri" w:hAnsi="Calibri" w:cs="Calibri"/>
      <w:b/>
      <w:bCs/>
      <w:caps/>
      <w:sz w:val="96"/>
      <w:szCs w:val="96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2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AE"/>
    <w:rPr>
      <w:i/>
      <w:iCs/>
      <w:color w:val="1D4D99" w:themeColor="accent1"/>
    </w:rPr>
  </w:style>
  <w:style w:type="table" w:styleId="TableGrid">
    <w:name w:val="Table Grid"/>
    <w:basedOn w:val="TableNormal"/>
    <w:uiPriority w:val="39"/>
    <w:rsid w:val="00A5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Eike, Michell L.</cp:lastModifiedBy>
  <cp:revision>4</cp:revision>
  <cp:lastPrinted>2025-11-06T20:30:00Z</cp:lastPrinted>
  <dcterms:created xsi:type="dcterms:W3CDTF">2025-11-06T20:30:00Z</dcterms:created>
  <dcterms:modified xsi:type="dcterms:W3CDTF">2026-04-27T18:54:00Z</dcterms:modified>
  <cp:category/>
</cp:coreProperties>
</file>