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E9D1E" w14:textId="2E5ACCD4" w:rsidR="00EE65EB" w:rsidRDefault="001F553E">
      <w:pPr>
        <w:pStyle w:val="Title"/>
      </w:pPr>
      <w:r>
        <w:t>GOT MONEY?</w:t>
      </w:r>
    </w:p>
    <w:p w14:paraId="2A4E9D1F" w14:textId="77777777" w:rsidR="00EE65EB" w:rsidRPr="00DD6846" w:rsidRDefault="001F553E">
      <w:pPr>
        <w:pStyle w:val="Heading1"/>
        <w:rPr>
          <w:color w:val="298AC4"/>
        </w:rPr>
      </w:pPr>
      <w:r w:rsidRPr="00DD6846">
        <w:rPr>
          <w:color w:val="298AC4"/>
        </w:rPr>
        <w:t>Applying for FAFSA</w:t>
      </w:r>
    </w:p>
    <w:p w14:paraId="2A4E9D20" w14:textId="77777777" w:rsidR="00EE65EB" w:rsidRDefault="001F553E">
      <w:r>
        <w:t xml:space="preserve">Did you know that you must apply for FAFSA (Free Application for Federal Student Aid) </w:t>
      </w:r>
      <w:r>
        <w:rPr>
          <w:i/>
          <w:iCs/>
        </w:rPr>
        <w:t>every</w:t>
      </w:r>
      <w:r>
        <w:t xml:space="preserve"> </w:t>
      </w:r>
      <w:r>
        <w:rPr>
          <w:u w:val="single"/>
        </w:rPr>
        <w:t>academic</w:t>
      </w:r>
      <w:r>
        <w:t xml:space="preserve"> year? Many states and colleges rely on the information you provide in your FAFSA to decide whether you qualify for their financial aid programs (like the Oklahoma Promise). Some private organizations also use FAFSA details to determine your eligibility for their aid. If you plan to do a work-study program, they will need your FAFSA information to see </w:t>
      </w:r>
      <w:proofErr w:type="gramStart"/>
      <w:r>
        <w:t>whether or not</w:t>
      </w:r>
      <w:proofErr w:type="gramEnd"/>
      <w:r>
        <w:t xml:space="preserve"> you qualify. Remember, it’s first come, first served!  </w:t>
      </w:r>
    </w:p>
    <w:p w14:paraId="2A4E9D21" w14:textId="77777777" w:rsidR="00EE65EB" w:rsidRPr="00DD6846" w:rsidRDefault="001F553E">
      <w:pPr>
        <w:pStyle w:val="Heading2"/>
        <w:rPr>
          <w:color w:val="298AC4"/>
        </w:rPr>
      </w:pPr>
      <w:r w:rsidRPr="00DD6846">
        <w:rPr>
          <w:color w:val="298AC4"/>
        </w:rPr>
        <w:t>Checklist</w:t>
      </w:r>
    </w:p>
    <w:p w14:paraId="2A4E9D22" w14:textId="3B45C9CF" w:rsidR="00EE65EB" w:rsidRDefault="008C6088">
      <w:r>
        <w:rPr>
          <w:noProof/>
        </w:rPr>
        <mc:AlternateContent>
          <mc:Choice Requires="wps">
            <w:drawing>
              <wp:anchor distT="45720" distB="45720" distL="114300" distR="114300" simplePos="0" relativeHeight="251658240" behindDoc="0" locked="0" layoutInCell="1" hidden="0" allowOverlap="1" wp14:anchorId="2A4E9D4C" wp14:editId="552595FC">
                <wp:simplePos x="0" y="0"/>
                <wp:positionH relativeFrom="column">
                  <wp:posOffset>3503151</wp:posOffset>
                </wp:positionH>
                <wp:positionV relativeFrom="paragraph">
                  <wp:posOffset>553085</wp:posOffset>
                </wp:positionV>
                <wp:extent cx="2647950" cy="3992578"/>
                <wp:effectExtent l="0" t="0" r="0" b="8255"/>
                <wp:wrapNone/>
                <wp:docPr id="2063254469" name="Rectangle 2063254469"/>
                <wp:cNvGraphicFramePr/>
                <a:graphic xmlns:a="http://schemas.openxmlformats.org/drawingml/2006/main">
                  <a:graphicData uri="http://schemas.microsoft.com/office/word/2010/wordprocessingShape">
                    <wps:wsp>
                      <wps:cNvSpPr/>
                      <wps:spPr>
                        <a:xfrm>
                          <a:off x="0" y="0"/>
                          <a:ext cx="2647950" cy="3992578"/>
                        </a:xfrm>
                        <a:prstGeom prst="rect">
                          <a:avLst/>
                        </a:prstGeom>
                        <a:solidFill>
                          <a:srgbClr val="FFFFFF"/>
                        </a:solidFill>
                        <a:ln>
                          <a:noFill/>
                        </a:ln>
                      </wps:spPr>
                      <wps:txbx>
                        <w:txbxContent>
                          <w:p w14:paraId="2A4E9D61" w14:textId="77777777" w:rsidR="00EE65EB" w:rsidRDefault="001F553E">
                            <w:pPr>
                              <w:spacing w:line="277" w:lineRule="auto"/>
                              <w:ind w:left="720" w:firstLine="360"/>
                              <w:jc w:val="center"/>
                              <w:textDirection w:val="btLr"/>
                            </w:pPr>
                            <w:r>
                              <w:rPr>
                                <w:b/>
                                <w:color w:val="CD2680"/>
                              </w:rPr>
                              <w:t>TIPS</w:t>
                            </w:r>
                          </w:p>
                          <w:p w14:paraId="2A4E9D62" w14:textId="77777777" w:rsidR="00EE65EB" w:rsidRDefault="001F553E" w:rsidP="005A0A8E">
                            <w:pPr>
                              <w:pStyle w:val="ListParagraph"/>
                              <w:numPr>
                                <w:ilvl w:val="0"/>
                                <w:numId w:val="1"/>
                              </w:numPr>
                              <w:spacing w:after="0" w:line="240" w:lineRule="auto"/>
                              <w:textDirection w:val="btLr"/>
                            </w:pPr>
                            <w:r w:rsidRPr="005A0A8E">
                              <w:rPr>
                                <w:color w:val="000000"/>
                                <w:sz w:val="28"/>
                              </w:rPr>
                              <w:t>FAFSA can access your federal tax information using the IRS Data Retrieval Tool in the application process.</w:t>
                            </w:r>
                          </w:p>
                          <w:p w14:paraId="2A4E9D63" w14:textId="77777777" w:rsidR="00EE65EB" w:rsidRDefault="001F553E" w:rsidP="005A0A8E">
                            <w:pPr>
                              <w:pStyle w:val="ListParagraph"/>
                              <w:numPr>
                                <w:ilvl w:val="0"/>
                                <w:numId w:val="1"/>
                              </w:numPr>
                              <w:spacing w:after="0" w:line="240" w:lineRule="auto"/>
                              <w:textDirection w:val="btLr"/>
                            </w:pPr>
                            <w:r w:rsidRPr="005A0A8E">
                              <w:rPr>
                                <w:color w:val="000000"/>
                                <w:sz w:val="28"/>
                              </w:rPr>
                              <w:t>Assets represent how much is in your checking and savings accounts, stocks, and bonds.</w:t>
                            </w:r>
                          </w:p>
                          <w:p w14:paraId="2A4E9D64" w14:textId="77777777" w:rsidR="00EE65EB" w:rsidRDefault="001F553E" w:rsidP="005A0A8E">
                            <w:pPr>
                              <w:pStyle w:val="ListParagraph"/>
                              <w:numPr>
                                <w:ilvl w:val="0"/>
                                <w:numId w:val="1"/>
                              </w:numPr>
                              <w:spacing w:after="0" w:line="240" w:lineRule="auto"/>
                              <w:textDirection w:val="btLr"/>
                            </w:pPr>
                            <w:r w:rsidRPr="005A0A8E">
                              <w:rPr>
                                <w:color w:val="000000"/>
                                <w:sz w:val="28"/>
                              </w:rPr>
                              <w:t>A college or tech school must be listed on the FAFSA to access your information.</w:t>
                            </w:r>
                          </w:p>
                          <w:p w14:paraId="2A4E9D65" w14:textId="77777777" w:rsidR="00EE65EB" w:rsidRDefault="001F553E" w:rsidP="005A0A8E">
                            <w:pPr>
                              <w:pStyle w:val="ListParagraph"/>
                              <w:numPr>
                                <w:ilvl w:val="0"/>
                                <w:numId w:val="1"/>
                              </w:numPr>
                              <w:spacing w:after="0" w:line="240" w:lineRule="auto"/>
                              <w:textDirection w:val="btLr"/>
                            </w:pPr>
                            <w:r w:rsidRPr="005A0A8E">
                              <w:rPr>
                                <w:color w:val="000000"/>
                                <w:sz w:val="28"/>
                              </w:rPr>
                              <w:t xml:space="preserve">Visit:  </w:t>
                            </w:r>
                            <w:r w:rsidRPr="005A0A8E">
                              <w:rPr>
                                <w:color w:val="1155CC"/>
                                <w:sz w:val="28"/>
                                <w:u w:val="single"/>
                              </w:rPr>
                              <w:t>StudentAid.gov</w:t>
                            </w:r>
                            <w:r w:rsidRPr="005A0A8E">
                              <w:rPr>
                                <w:color w:val="000000"/>
                                <w:sz w:val="28"/>
                              </w:rPr>
                              <w:t xml:space="preserve"> for more information.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4E9D4C" id="Rectangle 2063254469" o:spid="_x0000_s1026" style="position:absolute;margin-left:275.85pt;margin-top:43.55pt;width:208.5pt;height:31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" stroked="f">
                <v:textbox inset="2.53958mm,1.2694mm,2.53958mm,1.2694mm">
                  <w:txbxContent>
                    <w:p w14:paraId="2A4E9D61" w14:textId="77777777" w:rsidR="00EE65EB" w:rsidRDefault="001F553E">
                      <w:pPr>
                        <w:spacing w:line="277" w:lineRule="auto"/>
                        <w:ind w:left="720" w:firstLine="360"/>
                        <w:jc w:val="center"/>
                        <w:textDirection w:val="btLr"/>
                      </w:pPr>
                      <w:r>
                        <w:rPr>
                          <w:b/>
                          <w:color w:val="CD2680"/>
                        </w:rPr>
                        <w:t>TIPS</w:t>
                      </w:r>
                    </w:p>
                    <w:p w14:paraId="2A4E9D62" w14:textId="77777777" w:rsidR="00EE65EB" w:rsidRDefault="001F553E" w:rsidP="005A0A8E">
                      <w:pPr>
                        <w:pStyle w:val="ListParagraph"/>
                        <w:numPr>
                          <w:ilvl w:val="0"/>
                          <w:numId w:val="1"/>
                        </w:numPr>
                        <w:spacing w:after="0" w:line="240" w:lineRule="auto"/>
                        <w:textDirection w:val="btLr"/>
                      </w:pPr>
                      <w:r w:rsidRPr="005A0A8E">
                        <w:rPr>
                          <w:color w:val="000000"/>
                          <w:sz w:val="28"/>
                        </w:rPr>
                        <w:t>FAFSA can access your federal tax information using the IRS Data Retrieval Tool in the application process.</w:t>
                      </w:r>
                    </w:p>
                    <w:p w14:paraId="2A4E9D63" w14:textId="77777777" w:rsidR="00EE65EB" w:rsidRDefault="001F553E" w:rsidP="005A0A8E">
                      <w:pPr>
                        <w:pStyle w:val="ListParagraph"/>
                        <w:numPr>
                          <w:ilvl w:val="0"/>
                          <w:numId w:val="1"/>
                        </w:numPr>
                        <w:spacing w:after="0" w:line="240" w:lineRule="auto"/>
                        <w:textDirection w:val="btLr"/>
                      </w:pPr>
                      <w:r w:rsidRPr="005A0A8E">
                        <w:rPr>
                          <w:color w:val="000000"/>
                          <w:sz w:val="28"/>
                        </w:rPr>
                        <w:t>Assets represent how much is in your checking and savings accounts, stocks, and bonds.</w:t>
                      </w:r>
                    </w:p>
                    <w:p w14:paraId="2A4E9D64" w14:textId="77777777" w:rsidR="00EE65EB" w:rsidRDefault="001F553E" w:rsidP="005A0A8E">
                      <w:pPr>
                        <w:pStyle w:val="ListParagraph"/>
                        <w:numPr>
                          <w:ilvl w:val="0"/>
                          <w:numId w:val="1"/>
                        </w:numPr>
                        <w:spacing w:after="0" w:line="240" w:lineRule="auto"/>
                        <w:textDirection w:val="btLr"/>
                      </w:pPr>
                      <w:r w:rsidRPr="005A0A8E">
                        <w:rPr>
                          <w:color w:val="000000"/>
                          <w:sz w:val="28"/>
                        </w:rPr>
                        <w:t>A college or tech school must be listed on the FAFSA to access your information.</w:t>
                      </w:r>
                    </w:p>
                    <w:p w14:paraId="2A4E9D65" w14:textId="77777777" w:rsidR="00EE65EB" w:rsidRDefault="001F553E" w:rsidP="005A0A8E">
                      <w:pPr>
                        <w:pStyle w:val="ListParagraph"/>
                        <w:numPr>
                          <w:ilvl w:val="0"/>
                          <w:numId w:val="1"/>
                        </w:numPr>
                        <w:spacing w:after="0" w:line="240" w:lineRule="auto"/>
                        <w:textDirection w:val="btLr"/>
                      </w:pPr>
                      <w:r w:rsidRPr="005A0A8E">
                        <w:rPr>
                          <w:color w:val="000000"/>
                          <w:sz w:val="28"/>
                        </w:rPr>
                        <w:t xml:space="preserve">Visit:  </w:t>
                      </w:r>
                      <w:r w:rsidRPr="005A0A8E">
                        <w:rPr>
                          <w:color w:val="1155CC"/>
                          <w:sz w:val="28"/>
                          <w:u w:val="single"/>
                        </w:rPr>
                        <w:t>StudentAid.gov</w:t>
                      </w:r>
                      <w:r w:rsidRPr="005A0A8E">
                        <w:rPr>
                          <w:color w:val="000000"/>
                          <w:sz w:val="28"/>
                        </w:rPr>
                        <w:t xml:space="preserve"> for more information.</w:t>
                      </w:r>
                    </w:p>
                  </w:txbxContent>
                </v:textbox>
              </v:rect>
            </w:pict>
          </mc:Fallback>
        </mc:AlternateContent>
      </w:r>
      <w:r w:rsidR="001F553E">
        <w:t xml:space="preserve">You can now complete the FAFSA form at </w:t>
      </w:r>
      <w:hyperlink r:id="rId8">
        <w:r w:rsidR="001F553E">
          <w:rPr>
            <w:color w:val="1155CC"/>
            <w:u w:val="single"/>
          </w:rPr>
          <w:t>fafsa.gov</w:t>
        </w:r>
      </w:hyperlink>
      <w:r w:rsidR="001F553E">
        <w:t>. Here’s what you’ll need to access and complete your form:</w:t>
      </w:r>
      <w:r w:rsidR="001F553E">
        <w:rPr>
          <w:color w:val="000000"/>
        </w:rPr>
        <w:t xml:space="preserve"> </w:t>
      </w:r>
    </w:p>
    <w:tbl>
      <w:tblPr>
        <w:tblStyle w:val="a"/>
        <w:tblW w:w="5451"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896"/>
        <w:gridCol w:w="4555"/>
      </w:tblGrid>
      <w:tr w:rsidR="00EE65EB" w14:paraId="2A4E9D24" w14:textId="77777777" w:rsidTr="0067610D">
        <w:trPr>
          <w:trHeight w:val="521"/>
          <w:tblHeader/>
        </w:trPr>
        <w:tc>
          <w:tcPr>
            <w:tcW w:w="5451" w:type="dxa"/>
            <w:gridSpan w:val="2"/>
            <w:shd w:val="clear" w:color="auto" w:fill="298AC4"/>
            <w:tcMar>
              <w:top w:w="115" w:type="dxa"/>
              <w:left w:w="115" w:type="dxa"/>
              <w:bottom w:w="115" w:type="dxa"/>
              <w:right w:w="115" w:type="dxa"/>
            </w:tcMar>
            <w:vAlign w:val="center"/>
          </w:tcPr>
          <w:p w14:paraId="2A4E9D23" w14:textId="77777777" w:rsidR="00EE65EB" w:rsidRDefault="001F553E" w:rsidP="00D42AB8">
            <w:pPr>
              <w:spacing w:before="100" w:beforeAutospacing="1" w:after="100" w:afterAutospacing="1"/>
              <w:jc w:val="center"/>
              <w:rPr>
                <w:rFonts w:ascii="Times New Roman" w:eastAsia="Times New Roman" w:hAnsi="Times New Roman" w:cs="Times New Roman"/>
                <w:b/>
                <w:bCs/>
                <w:color w:val="000000"/>
              </w:rPr>
            </w:pPr>
            <w:r w:rsidRPr="00DD6846">
              <w:rPr>
                <w:b/>
                <w:bCs/>
                <w:color w:val="FFFFFF" w:themeColor="background1"/>
              </w:rPr>
              <w:t>What you need to fill out FAFSA</w:t>
            </w:r>
          </w:p>
        </w:tc>
      </w:tr>
      <w:tr w:rsidR="00EE65EB" w14:paraId="2A4E9D27" w14:textId="77777777" w:rsidTr="0067610D">
        <w:trPr>
          <w:trHeight w:val="489"/>
        </w:trPr>
        <w:tc>
          <w:tcPr>
            <w:tcW w:w="896" w:type="dxa"/>
            <w:shd w:val="clear" w:color="auto" w:fill="FFFFFF"/>
            <w:tcMar>
              <w:top w:w="115" w:type="dxa"/>
              <w:left w:w="115" w:type="dxa"/>
              <w:bottom w:w="115" w:type="dxa"/>
              <w:right w:w="115" w:type="dxa"/>
            </w:tcMar>
            <w:vAlign w:val="center"/>
          </w:tcPr>
          <w:p w14:paraId="2A4E9D25" w14:textId="051BD7C6" w:rsidR="00EE65EB" w:rsidRDefault="00D42AB8">
            <w:pPr>
              <w:rPr>
                <w:rFonts w:ascii="Times New Roman" w:eastAsia="Times New Roman" w:hAnsi="Times New Roman" w:cs="Times New Roman"/>
                <w:b/>
                <w:bCs/>
                <w:color w:val="CD2680"/>
                <w:sz w:val="22"/>
                <w:szCs w:val="22"/>
              </w:rPr>
            </w:pPr>
            <w:r>
              <w:rPr>
                <w:noProof/>
              </w:rPr>
              <mc:AlternateContent>
                <mc:Choice Requires="wps">
                  <w:drawing>
                    <wp:anchor distT="114300" distB="114300" distL="114300" distR="114300" simplePos="0" relativeHeight="251665408" behindDoc="0" locked="0" layoutInCell="1" hidden="0" allowOverlap="1" wp14:anchorId="2A4E9D5A" wp14:editId="2B00C821">
                      <wp:simplePos x="0" y="0"/>
                      <wp:positionH relativeFrom="column">
                        <wp:posOffset>93345</wp:posOffset>
                      </wp:positionH>
                      <wp:positionV relativeFrom="paragraph">
                        <wp:posOffset>2912110</wp:posOffset>
                      </wp:positionV>
                      <wp:extent cx="233045" cy="233045"/>
                      <wp:effectExtent l="0" t="0" r="14605" b="14605"/>
                      <wp:wrapNone/>
                      <wp:docPr id="2063254475" name="Rectangle 2063254475"/>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C"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A" id="Rectangle 2063254475" o:spid="_x0000_s1027" style="position:absolute;margin-left:7.35pt;margin-top:229.3pt;width:18.35pt;height:18.3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" filled="f" strokecolor="#cd2680">
                      <v:stroke startarrowwidth="narrow" startarrowlength="short" endarrowwidth="narrow" endarrowlength="short" joinstyle="round"/>
                      <v:textbox inset="2.53958mm,2.53958mm,2.53958mm,2.53958mm">
                        <w:txbxContent>
                          <w:p w14:paraId="2A4E9D6C"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4384" behindDoc="0" locked="0" layoutInCell="1" hidden="0" allowOverlap="1" wp14:anchorId="2A4E9D58" wp14:editId="7C14D5F9">
                      <wp:simplePos x="0" y="0"/>
                      <wp:positionH relativeFrom="column">
                        <wp:posOffset>93345</wp:posOffset>
                      </wp:positionH>
                      <wp:positionV relativeFrom="paragraph">
                        <wp:posOffset>2443480</wp:posOffset>
                      </wp:positionV>
                      <wp:extent cx="233045" cy="233045"/>
                      <wp:effectExtent l="0" t="0" r="14605" b="14605"/>
                      <wp:wrapNone/>
                      <wp:docPr id="2063254472" name="Rectangle 2063254472"/>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B"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8" id="Rectangle 2063254472" o:spid="_x0000_s1028" style="position:absolute;margin-left:7.35pt;margin-top:192.4pt;width:18.35pt;height:18.3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" filled="f" strokecolor="#cd2680">
                      <v:stroke startarrowwidth="narrow" startarrowlength="short" endarrowwidth="narrow" endarrowlength="short" joinstyle="round"/>
                      <v:textbox inset="2.53958mm,2.53958mm,2.53958mm,2.53958mm">
                        <w:txbxContent>
                          <w:p w14:paraId="2A4E9D6B"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3360" behindDoc="0" locked="0" layoutInCell="1" hidden="0" allowOverlap="1" wp14:anchorId="2A4E9D56" wp14:editId="0C953B5D">
                      <wp:simplePos x="0" y="0"/>
                      <wp:positionH relativeFrom="column">
                        <wp:posOffset>95885</wp:posOffset>
                      </wp:positionH>
                      <wp:positionV relativeFrom="paragraph">
                        <wp:posOffset>1985645</wp:posOffset>
                      </wp:positionV>
                      <wp:extent cx="233045" cy="233045"/>
                      <wp:effectExtent l="0" t="0" r="14605" b="14605"/>
                      <wp:wrapNone/>
                      <wp:docPr id="2063254467" name="Rectangle 2063254467"/>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A"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6" id="Rectangle 2063254467" o:spid="_x0000_s1029" style="position:absolute;margin-left:7.55pt;margin-top:156.35pt;width:18.35pt;height:18.35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" filled="f" strokecolor="#cd2680">
                      <v:stroke startarrowwidth="narrow" startarrowlength="short" endarrowwidth="narrow" endarrowlength="short" joinstyle="round"/>
                      <v:textbox inset="2.53958mm,2.53958mm,2.53958mm,2.53958mm">
                        <w:txbxContent>
                          <w:p w14:paraId="2A4E9D6A"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2336" behindDoc="0" locked="0" layoutInCell="1" hidden="0" allowOverlap="1" wp14:anchorId="2A4E9D54" wp14:editId="3303F478">
                      <wp:simplePos x="0" y="0"/>
                      <wp:positionH relativeFrom="column">
                        <wp:posOffset>92710</wp:posOffset>
                      </wp:positionH>
                      <wp:positionV relativeFrom="paragraph">
                        <wp:posOffset>1506855</wp:posOffset>
                      </wp:positionV>
                      <wp:extent cx="233045" cy="233045"/>
                      <wp:effectExtent l="0" t="0" r="14605" b="14605"/>
                      <wp:wrapNone/>
                      <wp:docPr id="2063254468" name="Rectangle 2063254468"/>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9"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4" id="Rectangle 2063254468" o:spid="_x0000_s1030" style="position:absolute;margin-left:7.3pt;margin-top:118.65pt;width:18.35pt;height:18.3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" filled="f" strokecolor="#cd2680">
                      <v:stroke startarrowwidth="narrow" startarrowlength="short" endarrowwidth="narrow" endarrowlength="short" joinstyle="round"/>
                      <v:textbox inset="2.53958mm,2.53958mm,2.53958mm,2.53958mm">
                        <w:txbxContent>
                          <w:p w14:paraId="2A4E9D69"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1312" behindDoc="0" locked="0" layoutInCell="1" hidden="0" allowOverlap="1" wp14:anchorId="2A4E9D52" wp14:editId="296645D9">
                      <wp:simplePos x="0" y="0"/>
                      <wp:positionH relativeFrom="column">
                        <wp:posOffset>90805</wp:posOffset>
                      </wp:positionH>
                      <wp:positionV relativeFrom="paragraph">
                        <wp:posOffset>988060</wp:posOffset>
                      </wp:positionV>
                      <wp:extent cx="233045" cy="233045"/>
                      <wp:effectExtent l="0" t="0" r="14605" b="14605"/>
                      <wp:wrapNone/>
                      <wp:docPr id="2063254470" name="Rectangle 2063254470"/>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8"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2" id="Rectangle 2063254470" o:spid="_x0000_s1031" style="position:absolute;margin-left:7.15pt;margin-top:77.8pt;width:18.35pt;height:18.35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" filled="f" strokecolor="#cd2680">
                      <v:stroke startarrowwidth="narrow" startarrowlength="short" endarrowwidth="narrow" endarrowlength="short" joinstyle="round"/>
                      <v:textbox inset="2.53958mm,2.53958mm,2.53958mm,2.53958mm">
                        <w:txbxContent>
                          <w:p w14:paraId="2A4E9D68"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0288" behindDoc="0" locked="0" layoutInCell="1" hidden="0" allowOverlap="1" wp14:anchorId="2A4E9D50" wp14:editId="16F6D707">
                      <wp:simplePos x="0" y="0"/>
                      <wp:positionH relativeFrom="column">
                        <wp:posOffset>90805</wp:posOffset>
                      </wp:positionH>
                      <wp:positionV relativeFrom="paragraph">
                        <wp:posOffset>508000</wp:posOffset>
                      </wp:positionV>
                      <wp:extent cx="233045" cy="233045"/>
                      <wp:effectExtent l="0" t="0" r="14605" b="14605"/>
                      <wp:wrapNone/>
                      <wp:docPr id="2063254473" name="Rectangle 2063254473"/>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7"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50" id="Rectangle 2063254473" o:spid="_x0000_s1032" style="position:absolute;margin-left:7.15pt;margin-top:40pt;width:18.35pt;height:18.35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" filled="f" strokecolor="#cd2680">
                      <v:stroke startarrowwidth="narrow" startarrowlength="short" endarrowwidth="narrow" endarrowlength="short" joinstyle="round"/>
                      <v:textbox inset="2.53958mm,2.53958mm,2.53958mm,2.53958mm">
                        <w:txbxContent>
                          <w:p w14:paraId="2A4E9D67" w14:textId="77777777" w:rsidR="00EE65EB" w:rsidRDefault="00EE65EB">
                            <w:pPr>
                              <w:spacing w:after="0"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59264" behindDoc="0" locked="0" layoutInCell="1" hidden="0" allowOverlap="1" wp14:anchorId="2A4E9D4E" wp14:editId="436B023B">
                      <wp:simplePos x="0" y="0"/>
                      <wp:positionH relativeFrom="column">
                        <wp:posOffset>95885</wp:posOffset>
                      </wp:positionH>
                      <wp:positionV relativeFrom="paragraph">
                        <wp:posOffset>36195</wp:posOffset>
                      </wp:positionV>
                      <wp:extent cx="233045" cy="233045"/>
                      <wp:effectExtent l="0" t="0" r="14605" b="14605"/>
                      <wp:wrapNone/>
                      <wp:docPr id="2063254471" name="Rectangle 2063254471"/>
                      <wp:cNvGraphicFramePr/>
                      <a:graphic xmlns:a="http://schemas.openxmlformats.org/drawingml/2006/main">
                        <a:graphicData uri="http://schemas.microsoft.com/office/word/2010/wordprocessingShape">
                          <wps:wsp>
                            <wps:cNvSpPr/>
                            <wps:spPr>
                              <a:xfrm>
                                <a:off x="0" y="0"/>
                                <a:ext cx="233045" cy="233045"/>
                              </a:xfrm>
                              <a:prstGeom prst="rect">
                                <a:avLst/>
                              </a:prstGeom>
                              <a:noFill/>
                              <a:ln w="9525" cap="flat" cmpd="sng">
                                <a:solidFill>
                                  <a:srgbClr val="CD2680"/>
                                </a:solidFill>
                                <a:prstDash val="solid"/>
                                <a:round/>
                                <a:headEnd type="none" w="sm" len="sm"/>
                                <a:tailEnd type="none" w="sm" len="sm"/>
                              </a:ln>
                            </wps:spPr>
                            <wps:txbx>
                              <w:txbxContent>
                                <w:p w14:paraId="2A4E9D66" w14:textId="77777777" w:rsidR="00EE65EB" w:rsidRDefault="00EE65EB">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4E9D4E" id="Rectangle 2063254471" o:spid="_x0000_s1033" style="position:absolute;margin-left:7.55pt;margin-top:2.85pt;width:18.35pt;height:18.3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" filled="f" strokecolor="#cd2680">
                      <v:stroke startarrowwidth="narrow" startarrowlength="short" endarrowwidth="narrow" endarrowlength="short" joinstyle="round"/>
                      <v:textbox inset="2.53958mm,2.53958mm,2.53958mm,2.53958mm">
                        <w:txbxContent>
                          <w:p w14:paraId="2A4E9D66" w14:textId="77777777" w:rsidR="00EE65EB" w:rsidRDefault="00EE65EB">
                            <w:pPr>
                              <w:spacing w:after="0" w:line="240" w:lineRule="auto"/>
                              <w:jc w:val="center"/>
                              <w:textDirection w:val="btLr"/>
                            </w:pPr>
                          </w:p>
                        </w:txbxContent>
                      </v:textbox>
                    </v:rect>
                  </w:pict>
                </mc:Fallback>
              </mc:AlternateContent>
            </w:r>
          </w:p>
        </w:tc>
        <w:tc>
          <w:tcPr>
            <w:tcW w:w="4555" w:type="dxa"/>
            <w:shd w:val="clear" w:color="auto" w:fill="FFFFFF"/>
            <w:tcMar>
              <w:top w:w="115" w:type="dxa"/>
              <w:left w:w="115" w:type="dxa"/>
              <w:bottom w:w="115" w:type="dxa"/>
              <w:right w:w="115" w:type="dxa"/>
            </w:tcMar>
            <w:vAlign w:val="center"/>
          </w:tcPr>
          <w:p w14:paraId="2A4E9D26" w14:textId="77777777" w:rsidR="00EE65EB" w:rsidRDefault="001F553E" w:rsidP="00D42AB8">
            <w:pPr>
              <w:spacing w:before="100" w:beforeAutospacing="1" w:after="100" w:afterAutospacing="1"/>
              <w:rPr>
                <w:rFonts w:ascii="Times New Roman" w:eastAsia="Times New Roman" w:hAnsi="Times New Roman" w:cs="Times New Roman"/>
                <w:sz w:val="22"/>
                <w:szCs w:val="22"/>
              </w:rPr>
            </w:pPr>
            <w:r>
              <w:rPr>
                <w:sz w:val="22"/>
                <w:szCs w:val="22"/>
              </w:rPr>
              <w:t xml:space="preserve">Your </w:t>
            </w:r>
            <w:hyperlink r:id="rId9">
              <w:r>
                <w:rPr>
                  <w:color w:val="1155CC"/>
                  <w:sz w:val="22"/>
                  <w:szCs w:val="22"/>
                  <w:u w:val="single"/>
                </w:rPr>
                <w:t>StudentAid.gov</w:t>
              </w:r>
            </w:hyperlink>
            <w:r>
              <w:rPr>
                <w:sz w:val="22"/>
                <w:szCs w:val="22"/>
              </w:rPr>
              <w:t xml:space="preserve"> account</w:t>
            </w:r>
          </w:p>
        </w:tc>
      </w:tr>
      <w:tr w:rsidR="00EE65EB" w14:paraId="2A4E9D2A" w14:textId="77777777" w:rsidTr="0067610D">
        <w:trPr>
          <w:trHeight w:val="489"/>
        </w:trPr>
        <w:tc>
          <w:tcPr>
            <w:tcW w:w="896" w:type="dxa"/>
            <w:tcMar>
              <w:top w:w="115" w:type="dxa"/>
              <w:left w:w="115" w:type="dxa"/>
              <w:bottom w:w="115" w:type="dxa"/>
              <w:right w:w="115" w:type="dxa"/>
            </w:tcMar>
            <w:vAlign w:val="center"/>
          </w:tcPr>
          <w:p w14:paraId="2A4E9D28" w14:textId="5604D875" w:rsidR="00EE65EB" w:rsidRDefault="00EE65EB">
            <w:pPr>
              <w:rPr>
                <w:rFonts w:ascii="Times New Roman" w:eastAsia="Times New Roman" w:hAnsi="Times New Roman" w:cs="Times New Roman"/>
                <w:b/>
                <w:bCs/>
                <w:color w:val="CD2680"/>
                <w:sz w:val="22"/>
                <w:szCs w:val="22"/>
              </w:rPr>
            </w:pPr>
          </w:p>
        </w:tc>
        <w:tc>
          <w:tcPr>
            <w:tcW w:w="4555" w:type="dxa"/>
            <w:tcMar>
              <w:top w:w="115" w:type="dxa"/>
              <w:left w:w="115" w:type="dxa"/>
              <w:bottom w:w="115" w:type="dxa"/>
              <w:right w:w="115" w:type="dxa"/>
            </w:tcMar>
            <w:vAlign w:val="center"/>
          </w:tcPr>
          <w:p w14:paraId="2A4E9D29" w14:textId="77777777" w:rsidR="00EE65EB" w:rsidRDefault="001F553E" w:rsidP="00D42AB8">
            <w:pPr>
              <w:spacing w:before="100" w:beforeAutospacing="1" w:after="100" w:afterAutospacing="1"/>
              <w:rPr>
                <w:sz w:val="22"/>
                <w:szCs w:val="22"/>
              </w:rPr>
            </w:pPr>
            <w:r>
              <w:rPr>
                <w:sz w:val="22"/>
                <w:szCs w:val="22"/>
              </w:rPr>
              <w:t>Your contributor information</w:t>
            </w:r>
          </w:p>
        </w:tc>
      </w:tr>
      <w:tr w:rsidR="00EE65EB" w14:paraId="2A4E9D2D" w14:textId="77777777" w:rsidTr="0067610D">
        <w:trPr>
          <w:trHeight w:val="489"/>
        </w:trPr>
        <w:tc>
          <w:tcPr>
            <w:tcW w:w="896" w:type="dxa"/>
            <w:tcMar>
              <w:top w:w="115" w:type="dxa"/>
              <w:left w:w="115" w:type="dxa"/>
              <w:bottom w:w="115" w:type="dxa"/>
              <w:right w:w="115" w:type="dxa"/>
            </w:tcMar>
            <w:vAlign w:val="center"/>
          </w:tcPr>
          <w:p w14:paraId="2A4E9D2B" w14:textId="1E78451F" w:rsidR="00EE65EB" w:rsidRDefault="00EE65EB">
            <w:pPr>
              <w:rPr>
                <w:rFonts w:ascii="Times New Roman" w:eastAsia="Times New Roman" w:hAnsi="Times New Roman" w:cs="Times New Roman"/>
                <w:b/>
                <w:bCs/>
                <w:color w:val="CD2680"/>
                <w:sz w:val="22"/>
                <w:szCs w:val="22"/>
              </w:rPr>
            </w:pPr>
          </w:p>
        </w:tc>
        <w:tc>
          <w:tcPr>
            <w:tcW w:w="4555" w:type="dxa"/>
            <w:tcMar>
              <w:top w:w="115" w:type="dxa"/>
              <w:left w:w="115" w:type="dxa"/>
              <w:bottom w:w="115" w:type="dxa"/>
              <w:right w:w="115" w:type="dxa"/>
            </w:tcMar>
            <w:vAlign w:val="center"/>
          </w:tcPr>
          <w:p w14:paraId="2A4E9D2C" w14:textId="77777777" w:rsidR="00EE65EB" w:rsidRDefault="001F553E" w:rsidP="00D42AB8">
            <w:pPr>
              <w:spacing w:before="100" w:beforeAutospacing="1" w:after="100" w:afterAutospacing="1"/>
              <w:rPr>
                <w:sz w:val="22"/>
                <w:szCs w:val="22"/>
              </w:rPr>
            </w:pPr>
            <w:r>
              <w:rPr>
                <w:sz w:val="22"/>
                <w:szCs w:val="22"/>
              </w:rPr>
              <w:t>Your federal income tax return (accessible online)</w:t>
            </w:r>
          </w:p>
        </w:tc>
      </w:tr>
      <w:tr w:rsidR="00EE65EB" w14:paraId="2A4E9D30" w14:textId="77777777" w:rsidTr="0067610D">
        <w:trPr>
          <w:trHeight w:val="489"/>
        </w:trPr>
        <w:tc>
          <w:tcPr>
            <w:tcW w:w="896" w:type="dxa"/>
            <w:tcMar>
              <w:top w:w="115" w:type="dxa"/>
              <w:left w:w="115" w:type="dxa"/>
              <w:bottom w:w="115" w:type="dxa"/>
              <w:right w:w="115" w:type="dxa"/>
            </w:tcMar>
            <w:vAlign w:val="center"/>
          </w:tcPr>
          <w:p w14:paraId="2A4E9D2E" w14:textId="18FA5A9A" w:rsidR="00EE65EB" w:rsidRDefault="00EE65EB">
            <w:pPr>
              <w:rPr>
                <w:b/>
                <w:bCs/>
                <w:color w:val="CD2680"/>
                <w:sz w:val="22"/>
                <w:szCs w:val="22"/>
              </w:rPr>
            </w:pPr>
          </w:p>
        </w:tc>
        <w:tc>
          <w:tcPr>
            <w:tcW w:w="4555" w:type="dxa"/>
            <w:tcMar>
              <w:top w:w="115" w:type="dxa"/>
              <w:left w:w="115" w:type="dxa"/>
              <w:bottom w:w="115" w:type="dxa"/>
              <w:right w:w="115" w:type="dxa"/>
            </w:tcMar>
            <w:vAlign w:val="center"/>
          </w:tcPr>
          <w:p w14:paraId="2A4E9D2F" w14:textId="77777777" w:rsidR="00EE65EB" w:rsidRDefault="001F553E" w:rsidP="00D42AB8">
            <w:pPr>
              <w:spacing w:before="100" w:beforeAutospacing="1" w:after="100" w:afterAutospacing="1"/>
              <w:rPr>
                <w:sz w:val="22"/>
                <w:szCs w:val="22"/>
              </w:rPr>
            </w:pPr>
            <w:r>
              <w:rPr>
                <w:sz w:val="22"/>
                <w:szCs w:val="22"/>
              </w:rPr>
              <w:t>Social Security Number (parent(s) and student)</w:t>
            </w:r>
          </w:p>
        </w:tc>
      </w:tr>
      <w:tr w:rsidR="00EE65EB" w14:paraId="2A4E9D33" w14:textId="77777777" w:rsidTr="0067610D">
        <w:trPr>
          <w:trHeight w:val="489"/>
        </w:trPr>
        <w:tc>
          <w:tcPr>
            <w:tcW w:w="896" w:type="dxa"/>
            <w:tcMar>
              <w:top w:w="115" w:type="dxa"/>
              <w:left w:w="115" w:type="dxa"/>
              <w:bottom w:w="115" w:type="dxa"/>
              <w:right w:w="115" w:type="dxa"/>
            </w:tcMar>
            <w:vAlign w:val="center"/>
          </w:tcPr>
          <w:p w14:paraId="2A4E9D31" w14:textId="454B3289" w:rsidR="00EE65EB" w:rsidRDefault="00EE65EB">
            <w:pPr>
              <w:rPr>
                <w:b/>
                <w:bCs/>
                <w:color w:val="CD2680"/>
                <w:sz w:val="22"/>
                <w:szCs w:val="22"/>
              </w:rPr>
            </w:pPr>
          </w:p>
        </w:tc>
        <w:tc>
          <w:tcPr>
            <w:tcW w:w="4555" w:type="dxa"/>
            <w:tcMar>
              <w:top w:w="115" w:type="dxa"/>
              <w:left w:w="115" w:type="dxa"/>
              <w:bottom w:w="115" w:type="dxa"/>
              <w:right w:w="115" w:type="dxa"/>
            </w:tcMar>
            <w:vAlign w:val="center"/>
          </w:tcPr>
          <w:p w14:paraId="2A4E9D32" w14:textId="77777777" w:rsidR="00EE65EB" w:rsidRDefault="001F553E" w:rsidP="00D42AB8">
            <w:pPr>
              <w:spacing w:before="100" w:beforeAutospacing="1" w:after="100" w:afterAutospacing="1"/>
              <w:rPr>
                <w:sz w:val="22"/>
                <w:szCs w:val="22"/>
              </w:rPr>
            </w:pPr>
            <w:r>
              <w:rPr>
                <w:sz w:val="22"/>
                <w:szCs w:val="22"/>
              </w:rPr>
              <w:t>List of your assets</w:t>
            </w:r>
          </w:p>
        </w:tc>
      </w:tr>
      <w:tr w:rsidR="00EE65EB" w14:paraId="2A4E9D36" w14:textId="77777777" w:rsidTr="0067610D">
        <w:trPr>
          <w:trHeight w:val="500"/>
        </w:trPr>
        <w:tc>
          <w:tcPr>
            <w:tcW w:w="896" w:type="dxa"/>
            <w:tcMar>
              <w:top w:w="115" w:type="dxa"/>
              <w:left w:w="115" w:type="dxa"/>
              <w:bottom w:w="115" w:type="dxa"/>
              <w:right w:w="115" w:type="dxa"/>
            </w:tcMar>
            <w:vAlign w:val="center"/>
          </w:tcPr>
          <w:p w14:paraId="2A4E9D34" w14:textId="782BE40F" w:rsidR="00EE65EB" w:rsidRDefault="00EE65EB">
            <w:pPr>
              <w:rPr>
                <w:b/>
                <w:bCs/>
                <w:color w:val="CD2680"/>
                <w:sz w:val="22"/>
                <w:szCs w:val="22"/>
              </w:rPr>
            </w:pPr>
          </w:p>
        </w:tc>
        <w:tc>
          <w:tcPr>
            <w:tcW w:w="4555" w:type="dxa"/>
            <w:tcMar>
              <w:top w:w="115" w:type="dxa"/>
              <w:left w:w="115" w:type="dxa"/>
              <w:bottom w:w="115" w:type="dxa"/>
              <w:right w:w="115" w:type="dxa"/>
            </w:tcMar>
            <w:vAlign w:val="center"/>
          </w:tcPr>
          <w:p w14:paraId="2A4E9D35" w14:textId="77777777" w:rsidR="00EE65EB" w:rsidRDefault="001F553E" w:rsidP="00D42AB8">
            <w:pPr>
              <w:spacing w:before="100" w:beforeAutospacing="1" w:after="100" w:afterAutospacing="1"/>
              <w:rPr>
                <w:sz w:val="22"/>
                <w:szCs w:val="22"/>
              </w:rPr>
            </w:pPr>
            <w:r>
              <w:rPr>
                <w:sz w:val="22"/>
                <w:szCs w:val="22"/>
              </w:rPr>
              <w:t>Driver’s License Number</w:t>
            </w:r>
          </w:p>
        </w:tc>
      </w:tr>
      <w:tr w:rsidR="00EE65EB" w14:paraId="2A4E9D39" w14:textId="77777777" w:rsidTr="0067610D">
        <w:trPr>
          <w:trHeight w:val="500"/>
        </w:trPr>
        <w:tc>
          <w:tcPr>
            <w:tcW w:w="896" w:type="dxa"/>
            <w:tcMar>
              <w:top w:w="115" w:type="dxa"/>
              <w:left w:w="115" w:type="dxa"/>
              <w:bottom w:w="115" w:type="dxa"/>
              <w:right w:w="115" w:type="dxa"/>
            </w:tcMar>
            <w:vAlign w:val="center"/>
          </w:tcPr>
          <w:p w14:paraId="2A4E9D37" w14:textId="62CBC18B" w:rsidR="00EE65EB" w:rsidRDefault="00EE65EB">
            <w:pPr>
              <w:rPr>
                <w:b/>
                <w:bCs/>
                <w:color w:val="CD2680"/>
                <w:sz w:val="22"/>
                <w:szCs w:val="22"/>
              </w:rPr>
            </w:pPr>
          </w:p>
        </w:tc>
        <w:tc>
          <w:tcPr>
            <w:tcW w:w="4555" w:type="dxa"/>
            <w:tcMar>
              <w:top w:w="115" w:type="dxa"/>
              <w:left w:w="115" w:type="dxa"/>
              <w:bottom w:w="115" w:type="dxa"/>
              <w:right w:w="115" w:type="dxa"/>
            </w:tcMar>
            <w:vAlign w:val="center"/>
          </w:tcPr>
          <w:p w14:paraId="2A4E9D38" w14:textId="77777777" w:rsidR="00EE65EB" w:rsidRDefault="001F553E" w:rsidP="00D42AB8">
            <w:pPr>
              <w:spacing w:before="100" w:beforeAutospacing="1" w:after="100" w:afterAutospacing="1"/>
              <w:rPr>
                <w:sz w:val="22"/>
                <w:szCs w:val="22"/>
              </w:rPr>
            </w:pPr>
            <w:r>
              <w:rPr>
                <w:sz w:val="22"/>
                <w:szCs w:val="22"/>
              </w:rPr>
              <w:t>W-2s</w:t>
            </w:r>
          </w:p>
        </w:tc>
      </w:tr>
    </w:tbl>
    <w:p w14:paraId="2A4E9D3A" w14:textId="77777777" w:rsidR="00EE65EB" w:rsidRDefault="001F553E">
      <w:r>
        <w:br/>
      </w:r>
      <w:r>
        <w:br w:type="page"/>
      </w:r>
    </w:p>
    <w:p w14:paraId="2A4E9D3B" w14:textId="77777777" w:rsidR="00EE65EB" w:rsidRPr="00DD6846" w:rsidRDefault="001F553E">
      <w:pPr>
        <w:rPr>
          <w:color w:val="298AC4"/>
        </w:rPr>
      </w:pPr>
      <w:r w:rsidRPr="00DD6846">
        <w:rPr>
          <w:b/>
          <w:bCs/>
          <w:color w:val="298AC4"/>
          <w:highlight w:val="white"/>
        </w:rPr>
        <w:lastRenderedPageBreak/>
        <w:t>I Used to Think…But Now I Know</w:t>
      </w:r>
    </w:p>
    <w:p w14:paraId="2A4E9D3D" w14:textId="73A0B8BC" w:rsidR="00EE65EB" w:rsidRDefault="001F553E">
      <w:r>
        <w:t xml:space="preserve">Now that you have completed your FAFSA, let’s explore other ways to “get money” for college. Think about what you already know about </w:t>
      </w:r>
      <w:proofErr w:type="gramStart"/>
      <w:r>
        <w:t>scholarships—</w:t>
      </w:r>
      <w:proofErr w:type="gramEnd"/>
      <w:r>
        <w:t xml:space="preserve">finding them, application process, etc. Let’s see if you were right! Afterwards, complete the </w:t>
      </w:r>
      <w:r>
        <w:rPr>
          <w:b/>
          <w:bCs/>
        </w:rPr>
        <w:t xml:space="preserve">Scholarship Scavenger Hunt </w:t>
      </w:r>
      <w:r>
        <w:t xml:space="preserve">activity then come back and reflect on what you learned. </w:t>
      </w:r>
    </w:p>
    <w:tbl>
      <w:tblPr>
        <w:tblStyle w:val="a0"/>
        <w:tblW w:w="9225"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4710"/>
        <w:gridCol w:w="4515"/>
      </w:tblGrid>
      <w:tr w:rsidR="00EE65EB" w14:paraId="2A4E9D40" w14:textId="77777777" w:rsidTr="002D55CA">
        <w:trPr>
          <w:trHeight w:val="545"/>
          <w:tblHeader/>
        </w:trPr>
        <w:tc>
          <w:tcPr>
            <w:tcW w:w="4710" w:type="dxa"/>
            <w:tcBorders>
              <w:right w:val="single" w:sz="4" w:space="0" w:color="FFFFFF" w:themeColor="background1"/>
            </w:tcBorders>
            <w:shd w:val="clear" w:color="auto" w:fill="298AC4"/>
            <w:tcMar>
              <w:top w:w="115" w:type="dxa"/>
              <w:left w:w="115" w:type="dxa"/>
              <w:bottom w:w="115" w:type="dxa"/>
              <w:right w:w="115" w:type="dxa"/>
            </w:tcMar>
            <w:vAlign w:val="center"/>
          </w:tcPr>
          <w:p w14:paraId="2A4E9D3E" w14:textId="77777777" w:rsidR="00EE65EB" w:rsidRPr="00DD6846" w:rsidRDefault="001F553E">
            <w:pPr>
              <w:spacing w:after="0"/>
              <w:jc w:val="center"/>
              <w:rPr>
                <w:rFonts w:ascii="Times New Roman" w:eastAsia="Times New Roman" w:hAnsi="Times New Roman" w:cs="Times New Roman"/>
                <w:b/>
                <w:bCs/>
                <w:color w:val="FFFFFF" w:themeColor="background1"/>
              </w:rPr>
            </w:pPr>
            <w:r w:rsidRPr="00DD6846">
              <w:rPr>
                <w:b/>
                <w:bCs/>
                <w:color w:val="FFFFFF" w:themeColor="background1"/>
              </w:rPr>
              <w:t xml:space="preserve">I used to think … </w:t>
            </w:r>
          </w:p>
        </w:tc>
        <w:tc>
          <w:tcPr>
            <w:tcW w:w="4515" w:type="dxa"/>
            <w:tcBorders>
              <w:left w:val="single" w:sz="4" w:space="0" w:color="FFFFFF" w:themeColor="background1"/>
            </w:tcBorders>
            <w:shd w:val="clear" w:color="auto" w:fill="298AC4"/>
            <w:tcMar>
              <w:top w:w="115" w:type="dxa"/>
              <w:left w:w="115" w:type="dxa"/>
              <w:bottom w:w="115" w:type="dxa"/>
              <w:right w:w="115" w:type="dxa"/>
            </w:tcMar>
            <w:vAlign w:val="center"/>
          </w:tcPr>
          <w:p w14:paraId="2A4E9D3F" w14:textId="77777777" w:rsidR="00EE65EB" w:rsidRPr="00DD6846" w:rsidRDefault="001F553E">
            <w:pPr>
              <w:spacing w:after="0" w:line="240" w:lineRule="auto"/>
              <w:jc w:val="center"/>
              <w:rPr>
                <w:rFonts w:ascii="Times New Roman" w:eastAsia="Times New Roman" w:hAnsi="Times New Roman" w:cs="Times New Roman"/>
                <w:b/>
                <w:bCs/>
                <w:color w:val="FFFFFF" w:themeColor="background1"/>
              </w:rPr>
            </w:pPr>
            <w:r w:rsidRPr="00DD6846">
              <w:rPr>
                <w:b/>
                <w:bCs/>
                <w:color w:val="FFFFFF" w:themeColor="background1"/>
              </w:rPr>
              <w:t>…But now I know.</w:t>
            </w:r>
          </w:p>
        </w:tc>
      </w:tr>
      <w:tr w:rsidR="00EE65EB" w14:paraId="2A4E9D49" w14:textId="77777777" w:rsidTr="00DD6846">
        <w:trPr>
          <w:trHeight w:val="8640"/>
        </w:trPr>
        <w:tc>
          <w:tcPr>
            <w:tcW w:w="4710" w:type="dxa"/>
            <w:shd w:val="clear" w:color="auto" w:fill="FFFFFF"/>
            <w:tcMar>
              <w:top w:w="115" w:type="dxa"/>
              <w:left w:w="115" w:type="dxa"/>
              <w:bottom w:w="115" w:type="dxa"/>
              <w:right w:w="115" w:type="dxa"/>
            </w:tcMar>
          </w:tcPr>
          <w:p w14:paraId="2A4E9D41" w14:textId="77777777" w:rsidR="00EE65EB" w:rsidRPr="00DD6846" w:rsidRDefault="001F553E">
            <w:pPr>
              <w:rPr>
                <w:b/>
                <w:bCs/>
                <w:color w:val="000000" w:themeColor="text1"/>
                <w:sz w:val="22"/>
                <w:szCs w:val="22"/>
              </w:rPr>
            </w:pPr>
            <w:r w:rsidRPr="00DD6846">
              <w:rPr>
                <w:b/>
                <w:bCs/>
                <w:color w:val="000000" w:themeColor="text1"/>
                <w:sz w:val="22"/>
                <w:szCs w:val="22"/>
              </w:rPr>
              <w:t>Write down everything you know about scholarships.</w:t>
            </w:r>
          </w:p>
          <w:p w14:paraId="2A4E9D42" w14:textId="77777777" w:rsidR="00EE65EB" w:rsidRPr="00DD6846" w:rsidRDefault="00EE65EB">
            <w:pPr>
              <w:rPr>
                <w:b/>
                <w:bCs/>
                <w:color w:val="000000" w:themeColor="text1"/>
                <w:sz w:val="22"/>
                <w:szCs w:val="22"/>
              </w:rPr>
            </w:pPr>
          </w:p>
          <w:p w14:paraId="2A4E9D43" w14:textId="77777777" w:rsidR="00EE65EB" w:rsidRPr="00DD6846" w:rsidRDefault="00EE65EB">
            <w:pPr>
              <w:rPr>
                <w:b/>
                <w:bCs/>
                <w:color w:val="000000" w:themeColor="text1"/>
                <w:sz w:val="22"/>
                <w:szCs w:val="22"/>
              </w:rPr>
            </w:pPr>
          </w:p>
          <w:p w14:paraId="2A4E9D44" w14:textId="77777777" w:rsidR="00EE65EB" w:rsidRPr="00DD6846" w:rsidRDefault="00EE65EB">
            <w:pPr>
              <w:rPr>
                <w:b/>
                <w:bCs/>
                <w:color w:val="000000" w:themeColor="text1"/>
                <w:sz w:val="22"/>
                <w:szCs w:val="22"/>
              </w:rPr>
            </w:pPr>
          </w:p>
        </w:tc>
        <w:tc>
          <w:tcPr>
            <w:tcW w:w="4515" w:type="dxa"/>
            <w:shd w:val="clear" w:color="auto" w:fill="FFFFFF"/>
            <w:tcMar>
              <w:top w:w="115" w:type="dxa"/>
              <w:left w:w="115" w:type="dxa"/>
              <w:bottom w:w="115" w:type="dxa"/>
              <w:right w:w="115" w:type="dxa"/>
            </w:tcMar>
          </w:tcPr>
          <w:p w14:paraId="2A4E9D45" w14:textId="77777777" w:rsidR="00EE65EB" w:rsidRPr="00DD6846" w:rsidRDefault="001F553E">
            <w:pPr>
              <w:rPr>
                <w:b/>
                <w:bCs/>
                <w:color w:val="000000" w:themeColor="text1"/>
                <w:sz w:val="22"/>
                <w:szCs w:val="22"/>
              </w:rPr>
            </w:pPr>
            <w:r w:rsidRPr="00DD6846">
              <w:rPr>
                <w:b/>
                <w:bCs/>
                <w:color w:val="000000" w:themeColor="text1"/>
                <w:sz w:val="22"/>
                <w:szCs w:val="22"/>
              </w:rPr>
              <w:t xml:space="preserve">Write down everything you learned about scholarships (after completing the scavenger hunt). </w:t>
            </w:r>
          </w:p>
          <w:p w14:paraId="2A4E9D46" w14:textId="77777777" w:rsidR="00EE65EB" w:rsidRPr="00DD6846" w:rsidRDefault="00EE65EB">
            <w:pPr>
              <w:rPr>
                <w:b/>
                <w:bCs/>
                <w:color w:val="000000" w:themeColor="text1"/>
                <w:sz w:val="22"/>
                <w:szCs w:val="22"/>
              </w:rPr>
            </w:pPr>
          </w:p>
          <w:p w14:paraId="2A4E9D47" w14:textId="77777777" w:rsidR="00EE65EB" w:rsidRPr="00DD6846" w:rsidRDefault="00EE65EB">
            <w:pPr>
              <w:rPr>
                <w:b/>
                <w:bCs/>
                <w:color w:val="000000" w:themeColor="text1"/>
                <w:sz w:val="22"/>
                <w:szCs w:val="22"/>
              </w:rPr>
            </w:pPr>
          </w:p>
          <w:p w14:paraId="2A4E9D48" w14:textId="77777777" w:rsidR="00EE65EB" w:rsidRPr="00DD6846" w:rsidRDefault="00EE65EB">
            <w:pPr>
              <w:rPr>
                <w:b/>
                <w:bCs/>
                <w:color w:val="000000" w:themeColor="text1"/>
                <w:sz w:val="22"/>
                <w:szCs w:val="22"/>
              </w:rPr>
            </w:pPr>
          </w:p>
        </w:tc>
      </w:tr>
    </w:tbl>
    <w:p w14:paraId="2A4E9D4B" w14:textId="77777777" w:rsidR="00EE65EB" w:rsidRDefault="00EE65EB">
      <w:bookmarkStart w:id="0" w:name="_heading=h.531n8jifrhsp" w:colFirst="0" w:colLast="0"/>
      <w:bookmarkEnd w:id="0"/>
    </w:p>
    <w:sectPr w:rsidR="00EE65EB">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1300B" w14:textId="77777777" w:rsidR="0086238C" w:rsidRDefault="0086238C">
      <w:pPr>
        <w:spacing w:after="0" w:line="240" w:lineRule="auto"/>
      </w:pPr>
      <w:r>
        <w:separator/>
      </w:r>
    </w:p>
  </w:endnote>
  <w:endnote w:type="continuationSeparator" w:id="0">
    <w:p w14:paraId="5CAD9371" w14:textId="77777777" w:rsidR="0086238C" w:rsidRDefault="00862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A3B5FE-7FFC-4705-8AAF-C5ACCBE34EF6}"/>
    <w:embedBold r:id="rId2" w:fontKey="{3FFC36D4-F73B-4904-99A3-57056A82F8FA}"/>
    <w:embedItalic r:id="rId3" w:fontKey="{D4E4EA51-8313-420D-9E3B-749BAD816A5D}"/>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4" w:fontKey="{14E9E5FA-A90C-4946-BD44-1D54ABDD0737}"/>
  </w:font>
  <w:font w:name="Aptos Display">
    <w:charset w:val="00"/>
    <w:family w:val="swiss"/>
    <w:pitch w:val="variable"/>
    <w:sig w:usb0="20000287" w:usb1="00000003" w:usb2="00000000" w:usb3="00000000" w:csb0="0000019F" w:csb1="00000000"/>
    <w:embedRegular r:id="rId5" w:fontKey="{DA3CE1B6-8F3B-4A97-8090-23DE32BCC79A}"/>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6" w:fontKey="{DAAAF1E8-4670-4EB6-A280-3789306D6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9D5C" w14:textId="77777777" w:rsidR="00EE65EB" w:rsidRDefault="001F553E">
    <w:pPr>
      <w:pBdr>
        <w:top w:val="nil"/>
        <w:left w:val="nil"/>
        <w:bottom w:val="nil"/>
        <w:right w:val="nil"/>
        <w:between w:val="nil"/>
      </w:pBdr>
      <w:tabs>
        <w:tab w:val="left" w:pos="934"/>
      </w:tabs>
      <w:spacing w:after="0" w:line="240" w:lineRule="auto"/>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noProof/>
      </w:rPr>
      <w:drawing>
        <wp:anchor distT="0" distB="0" distL="0" distR="0" simplePos="0" relativeHeight="251658240" behindDoc="1" locked="0" layoutInCell="1" hidden="0" allowOverlap="1" wp14:anchorId="2A4E9D5D" wp14:editId="2A4E9D5E">
          <wp:simplePos x="0" y="0"/>
          <wp:positionH relativeFrom="column">
            <wp:posOffset>1474216</wp:posOffset>
          </wp:positionH>
          <wp:positionV relativeFrom="paragraph">
            <wp:posOffset>-179450</wp:posOffset>
          </wp:positionV>
          <wp:extent cx="4406900" cy="393700"/>
          <wp:effectExtent l="0" t="0" r="0" b="0"/>
          <wp:wrapNone/>
          <wp:docPr id="206325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69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2A4E9D5F" wp14:editId="2A4E9D60">
              <wp:simplePos x="0" y="0"/>
              <wp:positionH relativeFrom="column">
                <wp:posOffset>3315272</wp:posOffset>
              </wp:positionH>
              <wp:positionV relativeFrom="paragraph">
                <wp:posOffset>-238568</wp:posOffset>
              </wp:positionV>
              <wp:extent cx="1838325" cy="1838325"/>
              <wp:effectExtent l="0" t="0" r="0" b="0"/>
              <wp:wrapNone/>
              <wp:docPr id="2063254474" name="Rectangle 2063254474"/>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2A4E9D6D" w14:textId="77777777" w:rsidR="00EE65EB" w:rsidRDefault="001F553E">
                          <w:pPr>
                            <w:spacing w:after="0" w:line="240" w:lineRule="auto"/>
                            <w:jc w:val="right"/>
                            <w:textDirection w:val="btLr"/>
                          </w:pPr>
                          <w:r>
                            <w:rPr>
                              <w:b/>
                              <w:color w:val="000000"/>
                              <w:sz w:val="28"/>
                            </w:rPr>
                            <w:t>PAYING FOR COLLEGE</w:t>
                          </w:r>
                        </w:p>
                      </w:txbxContent>
                    </wps:txbx>
                    <wps:bodyPr spcFirstLastPara="1" wrap="square" lIns="91425" tIns="45700" rIns="91425" bIns="45700" anchor="t" anchorCtr="0">
                      <a:noAutofit/>
                    </wps:bodyPr>
                  </wps:wsp>
                </a:graphicData>
              </a:graphic>
            </wp:anchor>
          </w:drawing>
        </mc:Choice>
        <mc:Fallback>
          <w:pict>
            <v:rect w14:anchorId="2A4E9D5F" id="Rectangle 2063254474" o:spid="_x0000_s1034" style="position:absolute;margin-left:261.05pt;margin-top:-18.8pt;width:144.75pt;height:144.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" filled="f" stroked="f">
              <v:textbox inset="2.53958mm,1.2694mm,2.53958mm,1.2694mm">
                <w:txbxContent>
                  <w:p w14:paraId="2A4E9D6D" w14:textId="77777777" w:rsidR="00EE65EB" w:rsidRDefault="001F553E">
                    <w:pPr>
                      <w:spacing w:after="0" w:line="240" w:lineRule="auto"/>
                      <w:jc w:val="right"/>
                      <w:textDirection w:val="btLr"/>
                    </w:pPr>
                    <w:r>
                      <w:rPr>
                        <w:b/>
                        <w:color w:val="000000"/>
                        <w:sz w:val="28"/>
                      </w:rPr>
                      <w:t>PAYING FOR COLLEGE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6988C" w14:textId="77777777" w:rsidR="0086238C" w:rsidRDefault="0086238C">
      <w:pPr>
        <w:spacing w:after="0" w:line="240" w:lineRule="auto"/>
      </w:pPr>
      <w:r>
        <w:separator/>
      </w:r>
    </w:p>
  </w:footnote>
  <w:footnote w:type="continuationSeparator" w:id="0">
    <w:p w14:paraId="632D349E" w14:textId="77777777" w:rsidR="0086238C" w:rsidRDefault="00862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52128"/>
    <w:multiLevelType w:val="hybridMultilevel"/>
    <w:tmpl w:val="538A4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823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EB"/>
    <w:rsid w:val="000566E6"/>
    <w:rsid w:val="0008525F"/>
    <w:rsid w:val="00142305"/>
    <w:rsid w:val="001F553E"/>
    <w:rsid w:val="002D55CA"/>
    <w:rsid w:val="00372B56"/>
    <w:rsid w:val="0039623D"/>
    <w:rsid w:val="003F1BA1"/>
    <w:rsid w:val="00507061"/>
    <w:rsid w:val="005A0A8E"/>
    <w:rsid w:val="0067610D"/>
    <w:rsid w:val="00680E8F"/>
    <w:rsid w:val="007742CD"/>
    <w:rsid w:val="007D7237"/>
    <w:rsid w:val="0086238C"/>
    <w:rsid w:val="008C6088"/>
    <w:rsid w:val="009571C3"/>
    <w:rsid w:val="00A63285"/>
    <w:rsid w:val="00B325C1"/>
    <w:rsid w:val="00BC1178"/>
    <w:rsid w:val="00D42AB8"/>
    <w:rsid w:val="00D7140A"/>
    <w:rsid w:val="00DD6846"/>
    <w:rsid w:val="00ED4346"/>
    <w:rsid w:val="00EE65EB"/>
    <w:rsid w:val="00FD6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E9D1E"/>
  <w15:docId w15:val="{261B7011-04BB-46BA-ABD0-8CB0F839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057A93"/>
      <w:highlight w:val="white"/>
    </w:rPr>
  </w:style>
  <w:style w:type="paragraph" w:styleId="Heading2">
    <w:name w:val="heading 2"/>
    <w:basedOn w:val="Normal"/>
    <w:next w:val="Normal"/>
    <w:link w:val="Heading2Char"/>
    <w:uiPriority w:val="9"/>
    <w:unhideWhenUsed/>
    <w:qFormat/>
    <w:pPr>
      <w:outlineLvl w:val="1"/>
    </w:pPr>
    <w:rPr>
      <w:i/>
      <w:iCs/>
      <w:color w:val="057A93"/>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character" w:customStyle="1" w:styleId="Heading1Char">
    <w:name w:val="Heading 1 Char"/>
    <w:basedOn w:val="DefaultParagraphFont"/>
    <w:link w:val="Heading1"/>
    <w:uiPriority w:val="9"/>
    <w:rsid w:val="00E254A7"/>
    <w:rPr>
      <w:rFonts w:ascii="Calibri" w:eastAsia="Times New Roman" w:hAnsi="Calibri" w:cs="Calibri"/>
      <w:b/>
      <w:bCs/>
      <w:color w:val="057A93"/>
      <w:kern w:val="36"/>
    </w:rPr>
  </w:style>
  <w:style w:type="character" w:customStyle="1" w:styleId="Heading2Char">
    <w:name w:val="Heading 2 Char"/>
    <w:basedOn w:val="DefaultParagraphFont"/>
    <w:link w:val="Heading2"/>
    <w:uiPriority w:val="9"/>
    <w:rsid w:val="00E254A7"/>
    <w:rPr>
      <w:rFonts w:ascii="Calibri" w:hAnsi="Calibri" w:cs="Calibri"/>
      <w:i/>
      <w:iCs/>
      <w:color w:val="057A93"/>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semiHidden/>
    <w:rsid w:val="00DC1CA0"/>
    <w:rPr>
      <w:rFonts w:eastAsiaTheme="majorEastAsia" w:cstheme="majorBidi"/>
      <w:color w:val="1E67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072D23"/>
    <w:rPr>
      <w:rFonts w:ascii="Calibri" w:hAnsi="Calibri" w:cs="Calibri"/>
      <w:b/>
      <w:bCs/>
      <w:caps/>
      <w:sz w:val="32"/>
      <w:szCs w:val="32"/>
    </w:rPr>
  </w:style>
  <w:style w:type="character" w:styleId="FollowedHyperlink">
    <w:name w:val="FollowedHyperlink"/>
    <w:basedOn w:val="DefaultParagraphFont"/>
    <w:uiPriority w:val="99"/>
    <w:semiHidden/>
    <w:unhideWhenUsed/>
    <w:rsid w:val="00274BB5"/>
    <w:rPr>
      <w:color w:val="288AC3"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fs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aid.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jJxGpzXIIajIim6+Q5I2Kr9Iw==">CgMxLjAyDmguNTMxbjhqaWZyaHNwOAByITFUQU0xM0pZLWhNTGc5QlhLVkdMcXctN0QteFpVR2dybA==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231</Words>
  <Characters>1210</Characters>
  <Application>Microsoft Office Word</Application>
  <DocSecurity>0</DocSecurity>
  <Lines>47</Lines>
  <Paragraphs>19</Paragraphs>
  <ScaleCrop>false</ScaleCrop>
  <Company>University of Oklahoma</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Kim, Charlie H.</cp:lastModifiedBy>
  <cp:revision>5</cp:revision>
  <dcterms:created xsi:type="dcterms:W3CDTF">2026-02-05T18:31:00Z</dcterms:created>
  <dcterms:modified xsi:type="dcterms:W3CDTF">2026-02-06T19:48:00Z</dcterms:modified>
</cp:coreProperties>
</file>