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075C" w14:textId="2FEFC3D6" w:rsidR="00BD4B0E" w:rsidRPr="00FA005D" w:rsidRDefault="00BD4B0E" w:rsidP="00BD4B0E">
      <w:pPr>
        <w:spacing w:after="0" w:line="240" w:lineRule="auto"/>
        <w:rPr>
          <w:color w:val="000000" w:themeColor="text1"/>
          <w:sz w:val="28"/>
          <w:szCs w:val="28"/>
        </w:rPr>
      </w:pPr>
      <w:r w:rsidRPr="00FA005D">
        <w:rPr>
          <w:rFonts w:eastAsia="Arial"/>
          <w:b/>
          <w:bCs/>
          <w:color w:val="000000" w:themeColor="text1"/>
          <w:sz w:val="28"/>
          <w:szCs w:val="28"/>
        </w:rPr>
        <w:t>MICRO-GOALS</w:t>
      </w:r>
      <w:r w:rsidR="0062552E">
        <w:rPr>
          <w:rFonts w:eastAsia="Arial"/>
          <w:b/>
          <w:bCs/>
          <w:color w:val="000000" w:themeColor="text1"/>
          <w:sz w:val="28"/>
          <w:szCs w:val="28"/>
        </w:rPr>
        <w:t xml:space="preserve"> </w:t>
      </w:r>
      <w:r w:rsidR="00CB20C6">
        <w:rPr>
          <w:rFonts w:eastAsia="Arial"/>
          <w:b/>
          <w:bCs/>
          <w:color w:val="000000" w:themeColor="text1"/>
          <w:sz w:val="28"/>
          <w:szCs w:val="28"/>
        </w:rPr>
        <w:t>PLANNER</w:t>
      </w:r>
    </w:p>
    <w:p w14:paraId="5BE49E9E" w14:textId="77777777" w:rsidR="00BD4B0E" w:rsidRPr="00FA005D" w:rsidRDefault="00BD4B0E" w:rsidP="00BD4B0E">
      <w:pPr>
        <w:spacing w:after="0" w:line="240" w:lineRule="auto"/>
        <w:jc w:val="center"/>
        <w:rPr>
          <w:rFonts w:eastAsia="Arial"/>
          <w:i/>
          <w:iCs/>
          <w:color w:val="666666"/>
        </w:rPr>
      </w:pPr>
    </w:p>
    <w:p w14:paraId="22AD55C0" w14:textId="600FDED6" w:rsidR="00BD4B0E" w:rsidRPr="00FA005D" w:rsidRDefault="00BD4B0E" w:rsidP="00BD4B0E">
      <w:pPr>
        <w:spacing w:after="0" w:line="240" w:lineRule="auto"/>
        <w:rPr>
          <w:color w:val="000000" w:themeColor="text1"/>
        </w:rPr>
      </w:pPr>
      <w:r w:rsidRPr="00FA005D">
        <w:rPr>
          <w:rFonts w:eastAsia="Arial"/>
          <w:color w:val="000000" w:themeColor="text1"/>
        </w:rPr>
        <w:t>A project isn’t one task. It’s a sequence of smaller ones. Use this sheet to find them.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4950"/>
        <w:gridCol w:w="1080"/>
        <w:gridCol w:w="1801"/>
      </w:tblGrid>
      <w:tr w:rsidR="00C87838" w:rsidRPr="00FA005D" w14:paraId="5F0595C4" w14:textId="77777777" w:rsidTr="00EC7818">
        <w:tc>
          <w:tcPr>
            <w:tcW w:w="1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2FE42" w14:textId="55B1C42E" w:rsidR="00C87838" w:rsidRDefault="00C87838" w:rsidP="00EC7818">
            <w:pPr>
              <w:spacing w:after="0" w:line="240" w:lineRule="auto"/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</w:pPr>
            <w:r w:rsidRPr="00FA005D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My project /</w:t>
            </w:r>
          </w:p>
          <w:p w14:paraId="6EBF6DDB" w14:textId="4D2FA2BD" w:rsidR="00C87838" w:rsidRPr="00FA005D" w:rsidRDefault="00C87838" w:rsidP="00EC7818">
            <w:pPr>
              <w:spacing w:after="0" w:line="240" w:lineRule="auto"/>
            </w:pPr>
            <w:r w:rsidRPr="00FA005D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task:</w:t>
            </w:r>
          </w:p>
        </w:tc>
        <w:tc>
          <w:tcPr>
            <w:tcW w:w="4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935CF" w14:textId="77777777" w:rsidR="00C87838" w:rsidRPr="00FA005D" w:rsidRDefault="00C87838" w:rsidP="00EC7818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 w:themeFill="background1" w:themeFillShade="F2"/>
            <w:vAlign w:val="center"/>
          </w:tcPr>
          <w:p w14:paraId="42E905B9" w14:textId="30BBBC9F" w:rsidR="00C87838" w:rsidRDefault="00C87838" w:rsidP="00EC7818">
            <w:pPr>
              <w:spacing w:after="0" w:line="240" w:lineRule="auto"/>
              <w:rPr>
                <w:rFonts w:eastAsia="Arial"/>
                <w:b/>
                <w:bCs/>
              </w:rPr>
            </w:pPr>
            <w:r w:rsidRPr="00FA005D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Final</w:t>
            </w:r>
            <w:r w:rsidRPr="00FA005D">
              <w:rPr>
                <w:rFonts w:eastAsia="Arial"/>
                <w:b/>
                <w:bCs/>
              </w:rPr>
              <w:t xml:space="preserve"> </w:t>
            </w:r>
            <w:r>
              <w:rPr>
                <w:rFonts w:eastAsia="Arial"/>
                <w:b/>
                <w:bCs/>
              </w:rPr>
              <w:br/>
            </w:r>
            <w:r w:rsidRPr="00FA005D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deadlin</w:t>
            </w:r>
            <w:r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e:</w:t>
            </w:r>
          </w:p>
        </w:tc>
        <w:tc>
          <w:tcPr>
            <w:tcW w:w="18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0E652DC" w14:textId="0EDA16EB" w:rsidR="00C87838" w:rsidRPr="00FA005D" w:rsidRDefault="00C87838" w:rsidP="00BD4B0E">
            <w:pPr>
              <w:spacing w:after="0" w:line="240" w:lineRule="auto"/>
            </w:pPr>
          </w:p>
        </w:tc>
      </w:tr>
    </w:tbl>
    <w:p w14:paraId="0CF98DD3" w14:textId="77777777" w:rsidR="00A51D2A" w:rsidRPr="00FA005D" w:rsidRDefault="00A51D2A" w:rsidP="00A51D2A">
      <w:pPr>
        <w:spacing w:after="0" w:line="240" w:lineRule="auto"/>
      </w:pPr>
      <w:r w:rsidRPr="00FA005D">
        <w:rPr>
          <w:rFonts w:eastAsia="Calibri"/>
          <w:b/>
          <w:color w:val="CD2781"/>
          <w:kern w:val="0"/>
          <w:lang w:val="en"/>
          <w14:ligatures w14:val="none"/>
        </w:rPr>
        <w:t>Break it down:</w:t>
      </w:r>
      <w:r>
        <w:rPr>
          <w:rFonts w:eastAsia="Calibri"/>
          <w:b/>
          <w:color w:val="CD2781"/>
          <w:kern w:val="0"/>
          <w:lang w:val="en"/>
          <w14:ligatures w14:val="none"/>
        </w:rPr>
        <w:t xml:space="preserve"> </w:t>
      </w:r>
      <w:r>
        <w:rPr>
          <w:rFonts w:eastAsia="Arial"/>
        </w:rPr>
        <w:t>Answer th</w:t>
      </w:r>
      <w:r w:rsidRPr="00FA005D">
        <w:rPr>
          <w:rFonts w:eastAsia="Arial"/>
        </w:rPr>
        <w:t>ese to find your micro-goals.</w:t>
      </w:r>
    </w:p>
    <w:p w14:paraId="5CC295C4" w14:textId="77777777" w:rsidR="00A51D2A" w:rsidRPr="00A51D2A" w:rsidRDefault="00A51D2A" w:rsidP="00A51D2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i/>
          <w:iCs/>
          <w:color w:val="000000" w:themeColor="text1"/>
        </w:rPr>
      </w:pPr>
      <w:r w:rsidRPr="00A51D2A">
        <w:rPr>
          <w:rFonts w:eastAsia="Arial"/>
          <w:i/>
          <w:iCs/>
          <w:color w:val="000000" w:themeColor="text1"/>
        </w:rPr>
        <w:t>What are the 2–4 major pieces that make up the finished product?</w:t>
      </w:r>
    </w:p>
    <w:p w14:paraId="2FF8704C" w14:textId="77777777" w:rsidR="00A51D2A" w:rsidRPr="00FA005D" w:rsidRDefault="00A51D2A" w:rsidP="00A51D2A">
      <w:pPr>
        <w:spacing w:after="0" w:line="240" w:lineRule="auto"/>
        <w:rPr>
          <w:color w:val="000000" w:themeColor="text1"/>
        </w:rPr>
      </w:pPr>
    </w:p>
    <w:p w14:paraId="68F8E342" w14:textId="77777777" w:rsidR="00A51D2A" w:rsidRPr="00FA005D" w:rsidRDefault="00A51D2A" w:rsidP="00A51D2A">
      <w:pPr>
        <w:spacing w:after="0" w:line="240" w:lineRule="auto"/>
        <w:rPr>
          <w:color w:val="000000" w:themeColor="text1"/>
        </w:rPr>
      </w:pPr>
    </w:p>
    <w:p w14:paraId="5AF9A209" w14:textId="6BB9E7D9" w:rsidR="00A51D2A" w:rsidRDefault="00A51D2A" w:rsidP="00A51D2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Arial"/>
          <w:i/>
          <w:iCs/>
          <w:color w:val="000000" w:themeColor="text1"/>
        </w:rPr>
      </w:pPr>
      <w:r w:rsidRPr="00A51D2A">
        <w:rPr>
          <w:rFonts w:eastAsia="Arial"/>
          <w:i/>
          <w:iCs/>
          <w:color w:val="000000" w:themeColor="text1"/>
        </w:rPr>
        <w:t>Wh</w:t>
      </w:r>
      <w:r w:rsidR="00C87838">
        <w:rPr>
          <w:rFonts w:eastAsia="Arial"/>
          <w:i/>
          <w:iCs/>
          <w:color w:val="000000" w:themeColor="text1"/>
        </w:rPr>
        <w:t xml:space="preserve">at needs to happen first before you can move on to the next step? </w:t>
      </w:r>
    </w:p>
    <w:p w14:paraId="684D0CA8" w14:textId="77777777" w:rsidR="00C87838" w:rsidRPr="00A51D2A" w:rsidRDefault="00C87838" w:rsidP="00C87838">
      <w:pPr>
        <w:pStyle w:val="ListParagraph"/>
        <w:spacing w:after="0" w:line="240" w:lineRule="auto"/>
        <w:ind w:left="360"/>
        <w:rPr>
          <w:rFonts w:eastAsia="Arial"/>
          <w:i/>
          <w:iCs/>
          <w:color w:val="000000" w:themeColor="text1"/>
        </w:rPr>
      </w:pPr>
    </w:p>
    <w:p w14:paraId="1D7FAD1F" w14:textId="77777777" w:rsidR="00A51D2A" w:rsidRPr="00FA005D" w:rsidRDefault="00A51D2A" w:rsidP="00A51D2A">
      <w:pPr>
        <w:spacing w:after="0" w:line="240" w:lineRule="auto"/>
        <w:rPr>
          <w:color w:val="000000" w:themeColor="text1"/>
        </w:rPr>
      </w:pPr>
    </w:p>
    <w:p w14:paraId="25850467" w14:textId="77777777" w:rsidR="00A51D2A" w:rsidRPr="00C87838" w:rsidRDefault="00A51D2A" w:rsidP="00A51D2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i/>
          <w:iCs/>
          <w:color w:val="000000" w:themeColor="text1"/>
        </w:rPr>
      </w:pPr>
      <w:r w:rsidRPr="00A51D2A">
        <w:rPr>
          <w:rFonts w:eastAsia="Arial"/>
          <w:i/>
          <w:iCs/>
          <w:color w:val="000000" w:themeColor="text1"/>
        </w:rPr>
        <w:t>Which part are you most likely to put off, and why?</w:t>
      </w:r>
    </w:p>
    <w:p w14:paraId="410B6E0C" w14:textId="77777777" w:rsidR="00C87838" w:rsidRPr="00A51D2A" w:rsidRDefault="00C87838" w:rsidP="00C87838">
      <w:pPr>
        <w:pStyle w:val="ListParagraph"/>
        <w:spacing w:after="0" w:line="240" w:lineRule="auto"/>
        <w:ind w:left="360"/>
        <w:rPr>
          <w:i/>
          <w:iCs/>
          <w:color w:val="000000" w:themeColor="text1"/>
        </w:rPr>
      </w:pPr>
    </w:p>
    <w:p w14:paraId="3F0B42CA" w14:textId="77777777" w:rsidR="00BD4B0E" w:rsidRPr="00FA005D" w:rsidRDefault="00BD4B0E" w:rsidP="00BD4B0E">
      <w:pPr>
        <w:spacing w:after="0" w:line="240" w:lineRule="auto"/>
      </w:pPr>
    </w:p>
    <w:p w14:paraId="2E0E1A92" w14:textId="630B965D" w:rsidR="00BD4B0E" w:rsidRPr="00FA005D" w:rsidRDefault="00BD4B0E" w:rsidP="00BD4B0E">
      <w:pPr>
        <w:spacing w:after="0" w:line="240" w:lineRule="auto"/>
      </w:pPr>
      <w:r w:rsidRPr="00FA005D">
        <w:rPr>
          <w:rFonts w:eastAsia="Calibri"/>
          <w:b/>
          <w:color w:val="CD2781"/>
          <w:kern w:val="0"/>
          <w:lang w:val="en"/>
          <w14:ligatures w14:val="none"/>
        </w:rPr>
        <w:t xml:space="preserve">Your Micro-Goals </w:t>
      </w:r>
      <w:r w:rsidRPr="00A51D2A">
        <w:rPr>
          <w:rFonts w:eastAsia="Calibri"/>
          <w:bCs/>
          <w:color w:val="000000" w:themeColor="text1"/>
          <w:kern w:val="0"/>
          <w:lang w:val="en"/>
          <w14:ligatures w14:val="none"/>
        </w:rPr>
        <w:t>(</w:t>
      </w:r>
      <w:r w:rsidRPr="00A51D2A">
        <w:rPr>
          <w:rFonts w:eastAsia="Arial"/>
          <w:b/>
          <w:color w:val="000000" w:themeColor="text1"/>
        </w:rPr>
        <w:t>work backward from your deadline</w:t>
      </w:r>
      <w:r w:rsidRPr="00A51D2A">
        <w:rPr>
          <w:rFonts w:eastAsia="Arial"/>
          <w:bCs/>
          <w:color w:val="000000" w:themeColor="text1"/>
        </w:rPr>
        <w:t>—fill “</w:t>
      </w:r>
      <w:r w:rsidR="00A51D2A">
        <w:rPr>
          <w:rFonts w:eastAsia="Arial"/>
          <w:bCs/>
          <w:color w:val="000000" w:themeColor="text1"/>
        </w:rPr>
        <w:t>Complete</w:t>
      </w:r>
      <w:r w:rsidRPr="00A51D2A">
        <w:rPr>
          <w:rFonts w:eastAsia="Arial"/>
          <w:bCs/>
          <w:color w:val="000000" w:themeColor="text1"/>
        </w:rPr>
        <w:t xml:space="preserve"> By” from the bottom up)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960"/>
        <w:gridCol w:w="1200"/>
        <w:gridCol w:w="1200"/>
        <w:gridCol w:w="1600"/>
      </w:tblGrid>
      <w:tr w:rsidR="00BD4B0E" w:rsidRPr="00FA005D" w14:paraId="5110A1DF" w14:textId="77777777" w:rsidTr="00CB20C6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E1E2F0C" w14:textId="77777777" w:rsidR="00BD4B0E" w:rsidRPr="00FA005D" w:rsidRDefault="00BD4B0E" w:rsidP="00A51D2A">
            <w:pPr>
              <w:jc w:val="center"/>
            </w:pPr>
            <w:r w:rsidRPr="00FA005D">
              <w:rPr>
                <w:rFonts w:eastAsia="Arial"/>
                <w:b/>
                <w:bCs/>
                <w:color w:val="FFFFFF"/>
              </w:rPr>
              <w:t>Micro-Goal</w:t>
            </w: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6FFE1AA" w14:textId="77777777" w:rsidR="00BD4B0E" w:rsidRPr="00FA005D" w:rsidRDefault="00BD4B0E" w:rsidP="00A51D2A">
            <w:pPr>
              <w:spacing w:after="0" w:line="240" w:lineRule="auto"/>
              <w:jc w:val="center"/>
            </w:pPr>
            <w:r w:rsidRPr="00FA005D">
              <w:rPr>
                <w:rFonts w:eastAsia="Arial"/>
                <w:b/>
                <w:bCs/>
                <w:color w:val="FFFFFF"/>
              </w:rPr>
              <w:t>I’ll Know It’s Done When…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180E56F" w14:textId="77777777" w:rsidR="00BD4B0E" w:rsidRPr="00FA005D" w:rsidRDefault="00BD4B0E" w:rsidP="00A51D2A">
            <w:pPr>
              <w:spacing w:after="0" w:line="240" w:lineRule="auto"/>
              <w:jc w:val="center"/>
            </w:pPr>
            <w:r w:rsidRPr="00FA005D">
              <w:rPr>
                <w:rFonts w:eastAsia="Arial"/>
                <w:b/>
                <w:bCs/>
                <w:color w:val="FFFFFF"/>
              </w:rPr>
              <w:t>Est. Time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8EED9BE" w14:textId="77777777" w:rsidR="00BD4B0E" w:rsidRPr="00FA005D" w:rsidRDefault="00BD4B0E" w:rsidP="00A51D2A">
            <w:pPr>
              <w:spacing w:after="0" w:line="240" w:lineRule="auto"/>
              <w:jc w:val="center"/>
            </w:pPr>
            <w:r w:rsidRPr="00FA005D">
              <w:rPr>
                <w:rFonts w:eastAsia="Arial"/>
                <w:b/>
                <w:bCs/>
                <w:color w:val="FFFFFF"/>
              </w:rPr>
              <w:t>Actual Time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E2448FA" w14:textId="53590E81" w:rsidR="00BD4B0E" w:rsidRPr="00FA005D" w:rsidRDefault="00A51D2A" w:rsidP="00A51D2A">
            <w:pPr>
              <w:spacing w:after="0" w:line="240" w:lineRule="auto"/>
              <w:jc w:val="center"/>
            </w:pPr>
            <w:r>
              <w:rPr>
                <w:rFonts w:eastAsia="Arial"/>
                <w:b/>
                <w:bCs/>
                <w:color w:val="FFFFFF"/>
              </w:rPr>
              <w:t>Complete</w:t>
            </w:r>
            <w:r w:rsidR="00BD4B0E" w:rsidRPr="00FA005D">
              <w:rPr>
                <w:rFonts w:eastAsia="Arial"/>
                <w:b/>
                <w:bCs/>
                <w:color w:val="FFFFFF"/>
              </w:rPr>
              <w:t xml:space="preserve"> By</w:t>
            </w:r>
          </w:p>
        </w:tc>
      </w:tr>
      <w:tr w:rsidR="00BD4B0E" w:rsidRPr="00FA005D" w14:paraId="0B4038B0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1EB604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3396E4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49585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CDD4D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06A5B61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4932CCA1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CB5E0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9E215D5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6C56DD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4CFE87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CD5B43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5C6463F4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E10FE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12CA149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342B1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66B6DA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818F54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3D47AD5E" w14:textId="77777777" w:rsidTr="00CB20C6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25B6AB3" w14:textId="082EB323" w:rsidR="00BD4B0E" w:rsidRPr="00FA005D" w:rsidRDefault="00BD4B0E" w:rsidP="00CB20C6">
            <w:pPr>
              <w:spacing w:after="0" w:line="240" w:lineRule="auto"/>
            </w:pPr>
            <w:r w:rsidRPr="00FA005D">
              <w:rPr>
                <w:rFonts w:eastAsia="Arial"/>
                <w:b/>
                <w:bCs/>
                <w:color w:val="BF8F00"/>
              </w:rPr>
              <w:t xml:space="preserve"> </w:t>
            </w:r>
            <w:r w:rsidR="00CB20C6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De</w:t>
            </w:r>
            <w:r w:rsidR="00531E7D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cision Point</w:t>
            </w:r>
            <w:r w:rsidR="00CB20C6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*</w:t>
            </w: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190D7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25C600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29C3F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54EDB82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5F402996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D2D04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8C370A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2843EB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C24B36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CC4357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1EDBC464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B88362F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39388FB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FAF233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2A99D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5BDA8A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4F6461D6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5D2A24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2697E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9F0158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A0340D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DA8670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563242DE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0A1ED7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4DFE9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F2DA513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22B43A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68E551" w14:textId="77777777" w:rsidR="00BD4B0E" w:rsidRPr="00FA005D" w:rsidRDefault="00BD4B0E" w:rsidP="00BD4B0E">
            <w:pPr>
              <w:spacing w:after="0" w:line="240" w:lineRule="auto"/>
            </w:pPr>
          </w:p>
        </w:tc>
      </w:tr>
    </w:tbl>
    <w:p w14:paraId="613C34CF" w14:textId="35686AE3" w:rsidR="00BD4B0E" w:rsidRPr="00C87838" w:rsidRDefault="00CB20C6" w:rsidP="00C87838">
      <w:pPr>
        <w:spacing w:after="0" w:line="240" w:lineRule="auto"/>
        <w:rPr>
          <w:sz w:val="22"/>
          <w:szCs w:val="22"/>
        </w:rPr>
      </w:pPr>
      <w:r>
        <w:rPr>
          <w:rFonts w:eastAsia="Calibri"/>
          <w:b/>
          <w:color w:val="CD2781"/>
          <w:kern w:val="0"/>
          <w:sz w:val="22"/>
          <w:szCs w:val="22"/>
          <w:lang w:val="en"/>
          <w14:ligatures w14:val="none"/>
        </w:rPr>
        <w:t>*De</w:t>
      </w:r>
      <w:r w:rsidR="00BD4B0E" w:rsidRPr="00C87838">
        <w:rPr>
          <w:rFonts w:eastAsia="Calibri"/>
          <w:b/>
          <w:color w:val="CD2781"/>
          <w:kern w:val="0"/>
          <w:sz w:val="22"/>
          <w:szCs w:val="22"/>
          <w:lang w:val="en"/>
          <w14:ligatures w14:val="none"/>
        </w:rPr>
        <w:t>cision</w:t>
      </w:r>
      <w:r w:rsidR="00BD4B0E" w:rsidRPr="00C87838">
        <w:rPr>
          <w:rFonts w:eastAsia="Arial"/>
          <w:b/>
          <w:bCs/>
          <w:color w:val="BF8F00"/>
          <w:sz w:val="22"/>
          <w:szCs w:val="22"/>
        </w:rPr>
        <w:t xml:space="preserve"> </w:t>
      </w:r>
      <w:r w:rsidR="00BD4B0E" w:rsidRPr="00C87838">
        <w:rPr>
          <w:rFonts w:eastAsia="Calibri"/>
          <w:b/>
          <w:color w:val="CD2781"/>
          <w:kern w:val="0"/>
          <w:sz w:val="22"/>
          <w:szCs w:val="22"/>
          <w:lang w:val="en"/>
          <w14:ligatures w14:val="none"/>
        </w:rPr>
        <w:t>Poin</w:t>
      </w:r>
      <w:r w:rsidR="00FA005D" w:rsidRPr="00C87838">
        <w:rPr>
          <w:rFonts w:eastAsia="Calibri"/>
          <w:b/>
          <w:color w:val="CD2781"/>
          <w:kern w:val="0"/>
          <w:sz w:val="22"/>
          <w:szCs w:val="22"/>
          <w:lang w:val="en"/>
          <w14:ligatures w14:val="none"/>
        </w:rPr>
        <w:t xml:space="preserve">t: </w:t>
      </w:r>
      <w:r w:rsidR="00BD4B0E" w:rsidRPr="00C87838">
        <w:rPr>
          <w:rFonts w:eastAsia="Arial"/>
          <w:color w:val="000000" w:themeColor="text1"/>
          <w:sz w:val="22"/>
          <w:szCs w:val="22"/>
        </w:rPr>
        <w:t xml:space="preserve">A choice you </w:t>
      </w:r>
      <w:proofErr w:type="gramStart"/>
      <w:r w:rsidR="00BD4B0E" w:rsidRPr="00C87838">
        <w:rPr>
          <w:rFonts w:eastAsia="Arial"/>
          <w:color w:val="000000" w:themeColor="text1"/>
          <w:sz w:val="22"/>
          <w:szCs w:val="22"/>
        </w:rPr>
        <w:t>have to</w:t>
      </w:r>
      <w:proofErr w:type="gramEnd"/>
      <w:r w:rsidR="00BD4B0E" w:rsidRPr="00C87838">
        <w:rPr>
          <w:rFonts w:eastAsia="Arial"/>
          <w:color w:val="000000" w:themeColor="text1"/>
          <w:sz w:val="22"/>
          <w:szCs w:val="22"/>
        </w:rPr>
        <w:t xml:space="preserve"> make before you can plan the next steps (e.g., commit to a thesis, choose which programs to apply for</w:t>
      </w:r>
      <w:r>
        <w:rPr>
          <w:rFonts w:eastAsia="Arial"/>
          <w:color w:val="000000" w:themeColor="text1"/>
          <w:sz w:val="22"/>
          <w:szCs w:val="22"/>
        </w:rPr>
        <w:t>, etc.</w:t>
      </w:r>
      <w:r w:rsidR="00BD4B0E" w:rsidRPr="00C87838">
        <w:rPr>
          <w:rFonts w:eastAsia="Arial"/>
          <w:color w:val="000000" w:themeColor="text1"/>
          <w:sz w:val="22"/>
          <w:szCs w:val="22"/>
        </w:rPr>
        <w:t>)</w:t>
      </w:r>
    </w:p>
    <w:p w14:paraId="5DC2D432" w14:textId="77777777" w:rsidR="00BD4B0E" w:rsidRPr="00FA005D" w:rsidRDefault="00BD4B0E" w:rsidP="00BD4B0E">
      <w:pPr>
        <w:spacing w:after="0" w:line="24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4B0E" w:rsidRPr="00FA005D" w14:paraId="1930CAB1" w14:textId="77777777" w:rsidTr="00D16146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536AB1" w14:textId="7732E3CD" w:rsidR="00BD4B0E" w:rsidRPr="00FA005D" w:rsidRDefault="00BD4B0E" w:rsidP="00BD4B0E">
            <w:pPr>
              <w:spacing w:after="0" w:line="240" w:lineRule="auto"/>
            </w:pPr>
            <w:r w:rsidRPr="00FA005D">
              <w:rPr>
                <w:rFonts w:eastAsia="Arial"/>
                <w:b/>
                <w:bCs/>
              </w:rPr>
              <w:t xml:space="preserve">After completing the project: </w:t>
            </w:r>
            <w:r w:rsidRPr="00FA005D">
              <w:rPr>
                <w:rFonts w:eastAsia="Arial"/>
              </w:rPr>
              <w:t>How accurate were your time estimates? What would you change next time?</w:t>
            </w:r>
          </w:p>
        </w:tc>
      </w:tr>
    </w:tbl>
    <w:p w14:paraId="219B23B8" w14:textId="0C5C7B1D" w:rsidR="00EC7818" w:rsidRDefault="00EC7818" w:rsidP="00C87838">
      <w:pPr>
        <w:spacing w:after="0" w:line="240" w:lineRule="auto"/>
      </w:pPr>
    </w:p>
    <w:p w14:paraId="52EBCABF" w14:textId="77777777" w:rsidR="00EC7818" w:rsidRDefault="00EC7818">
      <w:r>
        <w:br w:type="page"/>
      </w:r>
    </w:p>
    <w:p w14:paraId="7A2C30E3" w14:textId="390B4C76" w:rsidR="00EC7818" w:rsidRPr="00CB20C6" w:rsidRDefault="00CB20C6" w:rsidP="00531E7D">
      <w:pPr>
        <w:tabs>
          <w:tab w:val="left" w:pos="1553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MY SCHEDULE</w:t>
      </w:r>
    </w:p>
    <w:p w14:paraId="184AAAAD" w14:textId="6F47FC80" w:rsidR="00CB20C6" w:rsidRPr="0070472A" w:rsidRDefault="00CB20C6" w:rsidP="00CB20C6">
      <w:pPr>
        <w:pStyle w:val="Heading1"/>
        <w:spacing w:before="0" w:after="0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Use the following chart to plan out your own schedule. </w:t>
      </w:r>
    </w:p>
    <w:p w14:paraId="03827EA6" w14:textId="77777777" w:rsidR="00CB20C6" w:rsidRPr="0070472A" w:rsidRDefault="00CB20C6" w:rsidP="00CB20C6">
      <w:pPr>
        <w:pStyle w:val="Heading1"/>
        <w:spacing w:before="0" w:after="0"/>
        <w:rPr>
          <w:b w:val="0"/>
          <w:bCs w:val="0"/>
          <w:color w:val="000000" w:themeColor="text1"/>
        </w:rPr>
      </w:pPr>
    </w:p>
    <w:tbl>
      <w:tblPr>
        <w:tblW w:w="0" w:type="auto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872"/>
        <w:gridCol w:w="2677"/>
        <w:gridCol w:w="2678"/>
        <w:gridCol w:w="2678"/>
      </w:tblGrid>
      <w:tr w:rsidR="0009593A" w:rsidRPr="00F2681F" w14:paraId="11A16BDF" w14:textId="77777777" w:rsidTr="002932AB">
        <w:trPr>
          <w:tblHeader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416AF0" w14:textId="77777777" w:rsidR="0009593A" w:rsidRPr="00F2681F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AB351E" w14:textId="77777777" w:rsidR="0009593A" w:rsidRPr="00CB20C6" w:rsidRDefault="0009593A" w:rsidP="00D1614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Day 1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6921BB7E" w14:textId="2DEE05BD" w:rsidR="0009593A" w:rsidRPr="00CB20C6" w:rsidRDefault="0009593A" w:rsidP="00D1614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Day 2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28B061B7" w14:textId="15A64E70" w:rsidR="0009593A" w:rsidRPr="00CB20C6" w:rsidRDefault="0009593A" w:rsidP="00D1614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Day 3</w:t>
            </w:r>
          </w:p>
        </w:tc>
      </w:tr>
      <w:tr w:rsidR="0009593A" w:rsidRPr="00DC1CA0" w14:paraId="6934CCBC" w14:textId="77777777" w:rsidTr="00055F3B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3FAF0" w14:textId="77777777" w:rsidR="0009593A" w:rsidRPr="0070472A" w:rsidRDefault="0009593A" w:rsidP="00D1614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6 AM</w:t>
            </w:r>
          </w:p>
        </w:tc>
        <w:tc>
          <w:tcPr>
            <w:tcW w:w="2677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868D0" w14:textId="27E4C511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2C99B93F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2BAEBA7B" w14:textId="483F33F0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4868AE9" w14:textId="77777777" w:rsidTr="00055F3B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9F3026" w14:textId="77777777" w:rsidR="0009593A" w:rsidRPr="00266B50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6E249B" w14:textId="0E68F78B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417F35C9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5B06F234" w14:textId="3B98A13B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C3D22E9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88BD434" w14:textId="77777777" w:rsidR="0009593A" w:rsidRPr="00266B50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CBE105" w14:textId="6BED453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3C845409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17589447" w14:textId="20923A1B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46F3A0A1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712A8D" w14:textId="77777777" w:rsidR="0009593A" w:rsidRPr="00266B50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C97C89" w14:textId="08855841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EBB3FFA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07A17E5" w14:textId="4E82CB99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651051BD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624AC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10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E9E711" w14:textId="7E97601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A523331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8998857" w14:textId="7B6FCBC9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267015DC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C9B39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11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E4FB1" w14:textId="104E788D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753F877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A7BB232" w14:textId="2F85850F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4C0135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36FC4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12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EC26C" w14:textId="2D73680E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A65694D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5FE379AF" w14:textId="03310C3A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2D63F347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B3494C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1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7B433" w14:textId="3F6BA8B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038EEE1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40FCE23" w14:textId="5B4827B2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62519125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8A71C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2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F85079" w14:textId="20346733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043408F4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5AFBF7B" w14:textId="75C63551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2E49FDE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A32DF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3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0B73B" w14:textId="1567C687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542265B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9BE8D92" w14:textId="1C1070B6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4C8BC22A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EFF14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4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64453" w14:textId="4937E8F5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1D77E81D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59AC92E2" w14:textId="1DA0B9D8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3F43DE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4ABD6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5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5442C" w14:textId="00F0D686" w:rsidR="0009593A" w:rsidRPr="00CB20C6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2A050515" w14:textId="77777777" w:rsidR="0009593A" w:rsidRPr="00CB20C6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5060FDC5" w14:textId="60F17228" w:rsidR="0009593A" w:rsidRPr="00CB20C6" w:rsidRDefault="0009593A" w:rsidP="00D16146">
            <w:pPr>
              <w:spacing w:after="0" w:line="240" w:lineRule="auto"/>
            </w:pPr>
          </w:p>
        </w:tc>
      </w:tr>
      <w:tr w:rsidR="0009593A" w:rsidRPr="00DC1CA0" w14:paraId="683464A5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EF7BF2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6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2A8B4" w14:textId="32628C27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23EDEAE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272C675" w14:textId="0425A334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14487446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60E98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454C4" w14:textId="09A773DD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0A94A90A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C6AB257" w14:textId="21C18A53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02E5CAB4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14B8A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D9B4E" w14:textId="78148D0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792BD61A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58DBCA1E" w14:textId="5E4BF2C7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62D35B7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DFAC9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1E5A3" w14:textId="477366C0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020393DB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7BAACEFB" w14:textId="1F532652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18F4E3D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977E4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DDB93" w14:textId="0E7FF79D" w:rsidR="0009593A" w:rsidRPr="00DC1CA0" w:rsidRDefault="00EA2DA6" w:rsidP="00D16146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5F0D611B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629497C" w14:textId="19D56E1C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17CD4BA5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5F8D1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77" w:type="dxa"/>
            <w:tcBorders>
              <w:top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DF203" w14:textId="5E4B069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</w:tcBorders>
            <w:vAlign w:val="center"/>
          </w:tcPr>
          <w:p w14:paraId="2F6A3DE6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</w:tcBorders>
            <w:vAlign w:val="center"/>
          </w:tcPr>
          <w:p w14:paraId="7CB71C80" w14:textId="200E3AAE" w:rsidR="0009593A" w:rsidRPr="00DC1CA0" w:rsidRDefault="0009593A" w:rsidP="00D16146">
            <w:pPr>
              <w:spacing w:after="0" w:line="240" w:lineRule="auto"/>
            </w:pPr>
          </w:p>
        </w:tc>
      </w:tr>
    </w:tbl>
    <w:p w14:paraId="01F42462" w14:textId="77777777" w:rsidR="0009593A" w:rsidRDefault="0009593A" w:rsidP="00531E7D">
      <w:pPr>
        <w:tabs>
          <w:tab w:val="left" w:pos="1553"/>
        </w:tabs>
        <w:spacing w:after="0" w:line="240" w:lineRule="auto"/>
      </w:pPr>
    </w:p>
    <w:sectPr w:rsidR="0009593A" w:rsidSect="00A51D2A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8968" w14:textId="77777777" w:rsidR="00CD19B8" w:rsidRDefault="00CD19B8" w:rsidP="00DC1CA0">
      <w:r>
        <w:separator/>
      </w:r>
    </w:p>
  </w:endnote>
  <w:endnote w:type="continuationSeparator" w:id="0">
    <w:p w14:paraId="149DC282" w14:textId="77777777" w:rsidR="00CD19B8" w:rsidRDefault="00CD19B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305C7A0" w:rsidR="00DC1CA0" w:rsidRPr="00304DC6" w:rsidRDefault="00F762B3" w:rsidP="00274BB5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21C3EFB7" wp14:editId="3D19B75A">
          <wp:simplePos x="0" y="0"/>
          <wp:positionH relativeFrom="column">
            <wp:posOffset>1167619</wp:posOffset>
          </wp:positionH>
          <wp:positionV relativeFrom="paragraph">
            <wp:posOffset>-196947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B2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21A225D">
              <wp:simplePos x="0" y="0"/>
              <wp:positionH relativeFrom="column">
                <wp:posOffset>3052347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0607750" w:rsidR="009F0B2E" w:rsidRPr="007F787F" w:rsidRDefault="005566C3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TIME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35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" filled="f" stroked="f" strokeweight=".5pt">
              <v:textbox style="mso-fit-shape-to-text:t">
                <w:txbxContent>
                  <w:p w14:paraId="5C77DB63" w14:textId="00607750" w:rsidR="009F0B2E" w:rsidRPr="007F787F" w:rsidRDefault="005566C3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TIME MANAGEMENT</w:t>
                    </w:r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86D4" w14:textId="77777777" w:rsidR="00CD19B8" w:rsidRDefault="00CD19B8" w:rsidP="00DC1CA0">
      <w:r>
        <w:separator/>
      </w:r>
    </w:p>
  </w:footnote>
  <w:footnote w:type="continuationSeparator" w:id="0">
    <w:p w14:paraId="6AFAC5F4" w14:textId="77777777" w:rsidR="00CD19B8" w:rsidRDefault="00CD19B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0DEE"/>
    <w:multiLevelType w:val="hybridMultilevel"/>
    <w:tmpl w:val="08829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7954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32C4"/>
    <w:rsid w:val="00072D23"/>
    <w:rsid w:val="00093F3B"/>
    <w:rsid w:val="0009593A"/>
    <w:rsid w:val="000B5DAE"/>
    <w:rsid w:val="000C1509"/>
    <w:rsid w:val="000D305D"/>
    <w:rsid w:val="00112C16"/>
    <w:rsid w:val="001329C3"/>
    <w:rsid w:val="00167368"/>
    <w:rsid w:val="00194282"/>
    <w:rsid w:val="001B5BA6"/>
    <w:rsid w:val="001D35F2"/>
    <w:rsid w:val="001F5723"/>
    <w:rsid w:val="00233633"/>
    <w:rsid w:val="00245200"/>
    <w:rsid w:val="00266B50"/>
    <w:rsid w:val="00274BB5"/>
    <w:rsid w:val="002B401D"/>
    <w:rsid w:val="002D4C34"/>
    <w:rsid w:val="002F193F"/>
    <w:rsid w:val="00304DC6"/>
    <w:rsid w:val="00354263"/>
    <w:rsid w:val="00382ED0"/>
    <w:rsid w:val="003A5FA0"/>
    <w:rsid w:val="003C3833"/>
    <w:rsid w:val="00403889"/>
    <w:rsid w:val="00463853"/>
    <w:rsid w:val="00467FB8"/>
    <w:rsid w:val="00480109"/>
    <w:rsid w:val="004806AD"/>
    <w:rsid w:val="004856EB"/>
    <w:rsid w:val="004F6ACB"/>
    <w:rsid w:val="00531E7D"/>
    <w:rsid w:val="00545194"/>
    <w:rsid w:val="005566C3"/>
    <w:rsid w:val="005B2598"/>
    <w:rsid w:val="005B4511"/>
    <w:rsid w:val="005E3EB2"/>
    <w:rsid w:val="0062552E"/>
    <w:rsid w:val="00635E49"/>
    <w:rsid w:val="00642886"/>
    <w:rsid w:val="006678A5"/>
    <w:rsid w:val="006C5B24"/>
    <w:rsid w:val="00782F44"/>
    <w:rsid w:val="007A5710"/>
    <w:rsid w:val="007C7CDA"/>
    <w:rsid w:val="00805D1C"/>
    <w:rsid w:val="00831ACB"/>
    <w:rsid w:val="00850DEA"/>
    <w:rsid w:val="00862CEB"/>
    <w:rsid w:val="00885001"/>
    <w:rsid w:val="008B3F2F"/>
    <w:rsid w:val="008E31E6"/>
    <w:rsid w:val="0094783C"/>
    <w:rsid w:val="00976B6A"/>
    <w:rsid w:val="009A7873"/>
    <w:rsid w:val="009B61C5"/>
    <w:rsid w:val="009E3819"/>
    <w:rsid w:val="009F0B2E"/>
    <w:rsid w:val="00A1673F"/>
    <w:rsid w:val="00A51D2A"/>
    <w:rsid w:val="00A56FEB"/>
    <w:rsid w:val="00B77D91"/>
    <w:rsid w:val="00BB7CFD"/>
    <w:rsid w:val="00BD4B0E"/>
    <w:rsid w:val="00C803CF"/>
    <w:rsid w:val="00C87838"/>
    <w:rsid w:val="00CB20C6"/>
    <w:rsid w:val="00CD19B8"/>
    <w:rsid w:val="00CE4777"/>
    <w:rsid w:val="00CF4EFB"/>
    <w:rsid w:val="00D54DAA"/>
    <w:rsid w:val="00D72955"/>
    <w:rsid w:val="00D760BA"/>
    <w:rsid w:val="00DC1CA0"/>
    <w:rsid w:val="00E326C3"/>
    <w:rsid w:val="00E45663"/>
    <w:rsid w:val="00E46C11"/>
    <w:rsid w:val="00EA2DA6"/>
    <w:rsid w:val="00EB73BD"/>
    <w:rsid w:val="00EC7818"/>
    <w:rsid w:val="00F10244"/>
    <w:rsid w:val="00F10F1F"/>
    <w:rsid w:val="00F2681F"/>
    <w:rsid w:val="00F26C57"/>
    <w:rsid w:val="00F46C25"/>
    <w:rsid w:val="00F52022"/>
    <w:rsid w:val="00F63752"/>
    <w:rsid w:val="00F762B3"/>
    <w:rsid w:val="00F97786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799</Characters>
  <Application>Microsoft Office Word</Application>
  <DocSecurity>0</DocSecurity>
  <Lines>152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2026-03-09T13:56:00Z</dcterms:created>
  <dcterms:modified xsi:type="dcterms:W3CDTF">2026-03-09T13:56:00Z</dcterms:modified>
  <cp:category/>
</cp:coreProperties>
</file>