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85848" w14:textId="14BDEABF" w:rsidR="008E7939" w:rsidRPr="001A571E" w:rsidRDefault="001A571E">
      <w:pPr>
        <w:pStyle w:val="Title"/>
        <w:rPr>
          <w:rFonts w:asciiTheme="majorHAnsi" w:hAnsiTheme="majorHAnsi" w:cstheme="majorHAnsi"/>
          <w:sz w:val="36"/>
          <w:szCs w:val="36"/>
        </w:rPr>
      </w:pPr>
      <w:proofErr w:type="spellStart"/>
      <w:r>
        <w:rPr>
          <w:rFonts w:asciiTheme="majorHAnsi" w:hAnsiTheme="majorHAnsi" w:cstheme="majorHAnsi"/>
          <w:sz w:val="36"/>
          <w:szCs w:val="36"/>
        </w:rPr>
        <w:t>RECOPILA</w:t>
      </w:r>
      <w:r w:rsidRPr="001A571E">
        <w:rPr>
          <w:rFonts w:asciiTheme="majorHAnsi" w:hAnsiTheme="majorHAnsi" w:cstheme="majorHAnsi"/>
          <w:sz w:val="44"/>
          <w:szCs w:val="44"/>
        </w:rPr>
        <w:t>c</w:t>
      </w:r>
      <w:r>
        <w:rPr>
          <w:rFonts w:asciiTheme="majorHAnsi" w:hAnsiTheme="majorHAnsi" w:cstheme="majorHAnsi"/>
          <w:sz w:val="36"/>
          <w:szCs w:val="36"/>
        </w:rPr>
        <w:t>I</w:t>
      </w:r>
      <w:r w:rsidRPr="001A571E">
        <w:rPr>
          <w:rFonts w:asciiTheme="majorHAnsi" w:hAnsiTheme="majorHAnsi" w:cstheme="majorHAnsi"/>
          <w:sz w:val="36"/>
          <w:szCs w:val="36"/>
        </w:rPr>
        <w:t>ÓN</w:t>
      </w:r>
      <w:proofErr w:type="spellEnd"/>
      <w:r w:rsidRPr="001A571E">
        <w:rPr>
          <w:rFonts w:asciiTheme="majorHAnsi" w:hAnsiTheme="majorHAnsi" w:cstheme="majorHAnsi"/>
          <w:sz w:val="36"/>
          <w:szCs w:val="36"/>
        </w:rPr>
        <w:t xml:space="preserve"> DE ESTRATEGIAS</w:t>
      </w:r>
      <w:r w:rsidR="00EE044A" w:rsidRPr="001A571E">
        <w:rPr>
          <w:rFonts w:asciiTheme="majorHAnsi" w:eastAsia="Calibri" w:hAnsiTheme="majorHAnsi" w:cstheme="majorHAnsi"/>
          <w:sz w:val="36"/>
          <w:szCs w:val="36"/>
        </w:rPr>
        <w:t xml:space="preserve"> </w:t>
      </w:r>
    </w:p>
    <w:tbl>
      <w:tblPr>
        <w:tblStyle w:val="a"/>
        <w:tblW w:w="9094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585"/>
        <w:gridCol w:w="4509"/>
      </w:tblGrid>
      <w:tr w:rsidR="008E7939" w14:paraId="04E8584D" w14:textId="77777777" w:rsidTr="00A42B6B">
        <w:trPr>
          <w:trHeight w:val="20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E8584A" w14:textId="268FA6A5" w:rsidR="008E7939" w:rsidRPr="00A42B6B" w:rsidRDefault="00EE044A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A42B6B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M</w:t>
            </w:r>
            <w:r w:rsidR="001A571E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i </w:t>
            </w:r>
            <w:proofErr w:type="spellStart"/>
            <w:r w:rsidR="001A571E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  <w:t>Estrategia</w:t>
            </w:r>
            <w:proofErr w:type="spellEnd"/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E8584C" w14:textId="6AB07FD3" w:rsidR="008E7939" w:rsidRPr="001A571E" w:rsidRDefault="001A571E" w:rsidP="00A42B6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A571E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Ventajas</w:t>
            </w:r>
            <w:proofErr w:type="spellEnd"/>
            <w:r w:rsidR="004327C5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/</w:t>
            </w:r>
            <w:proofErr w:type="spellStart"/>
            <w:r w:rsidRPr="001A571E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Desventajas</w:t>
            </w:r>
            <w:proofErr w:type="spellEnd"/>
          </w:p>
        </w:tc>
      </w:tr>
      <w:tr w:rsidR="008E7939" w14:paraId="04E85854" w14:textId="77777777">
        <w:trPr>
          <w:trHeight w:val="191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4E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4F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0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1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2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3" w14:textId="77777777" w:rsidR="008E7939" w:rsidRDefault="008E7939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8E7939" w14:paraId="04E85857" w14:textId="77777777" w:rsidTr="00A42B6B">
        <w:trPr>
          <w:trHeight w:val="144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5" w14:textId="118E9AC6" w:rsidR="008E7939" w:rsidRPr="001A571E" w:rsidRDefault="001A571E" w:rsidP="00A42B6B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Estrategia</w:t>
            </w:r>
            <w:proofErr w:type="spellEnd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 del </w:t>
            </w:r>
            <w:proofErr w:type="spellStart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compañero</w:t>
            </w:r>
            <w:proofErr w:type="spellEnd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 1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6" w14:textId="276DD994" w:rsidR="008E7939" w:rsidRPr="001A571E" w:rsidRDefault="001A571E" w:rsidP="00A42B6B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Ventajas</w:t>
            </w:r>
            <w:proofErr w:type="spellEnd"/>
            <w:r w:rsidR="004327C5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/</w:t>
            </w:r>
            <w:proofErr w:type="spellStart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Desventajas</w:t>
            </w:r>
            <w:proofErr w:type="spellEnd"/>
          </w:p>
        </w:tc>
      </w:tr>
      <w:tr w:rsidR="008E7939" w14:paraId="04E8585F" w14:textId="77777777">
        <w:trPr>
          <w:trHeight w:val="47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8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9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A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B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C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5D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5E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  <w:tr w:rsidR="008E7939" w14:paraId="04E85862" w14:textId="77777777" w:rsidTr="00A42B6B">
        <w:trPr>
          <w:trHeight w:val="144"/>
        </w:trPr>
        <w:tc>
          <w:tcPr>
            <w:tcW w:w="4585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0" w14:textId="30E0AD1B" w:rsidR="008E7939" w:rsidRPr="001A571E" w:rsidRDefault="001A571E" w:rsidP="00A42B6B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Estrategia</w:t>
            </w:r>
            <w:proofErr w:type="spellEnd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 del </w:t>
            </w:r>
            <w:proofErr w:type="spellStart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compañero</w:t>
            </w:r>
            <w:proofErr w:type="spellEnd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 2</w:t>
            </w:r>
          </w:p>
        </w:tc>
        <w:tc>
          <w:tcPr>
            <w:tcW w:w="4509" w:type="dxa"/>
            <w:shd w:val="clear" w:color="auto" w:fill="28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1" w14:textId="56C8C3D3" w:rsidR="008E7939" w:rsidRPr="001A571E" w:rsidRDefault="001A571E" w:rsidP="00A42B6B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Ventajas</w:t>
            </w:r>
            <w:proofErr w:type="spellEnd"/>
            <w:r w:rsidR="004327C5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/</w:t>
            </w:r>
            <w:proofErr w:type="spellStart"/>
            <w:r w:rsidRPr="001A571E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Desventajas</w:t>
            </w:r>
            <w:proofErr w:type="spellEnd"/>
          </w:p>
        </w:tc>
      </w:tr>
      <w:tr w:rsidR="008E7939" w14:paraId="04E8586A" w14:textId="77777777">
        <w:trPr>
          <w:trHeight w:val="478"/>
        </w:trPr>
        <w:tc>
          <w:tcPr>
            <w:tcW w:w="45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3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4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5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6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7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  <w:p w14:paraId="04E85868" w14:textId="77777777" w:rsidR="008E7939" w:rsidRDefault="008E7939">
            <w:pPr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  <w:tc>
          <w:tcPr>
            <w:tcW w:w="4509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9" w14:textId="77777777" w:rsidR="008E7939" w:rsidRDefault="008E7939">
            <w:pPr>
              <w:jc w:val="center"/>
              <w:rPr>
                <w:rFonts w:ascii="Calibri" w:eastAsia="Calibri" w:hAnsi="Calibri" w:cs="Calibri"/>
                <w:b/>
                <w:bCs/>
                <w:color w:val="971D20"/>
                <w:sz w:val="22"/>
                <w:szCs w:val="22"/>
              </w:rPr>
            </w:pPr>
          </w:p>
        </w:tc>
      </w:tr>
      <w:tr w:rsidR="008E7939" w:rsidRPr="006F60DF" w14:paraId="04E8586D" w14:textId="77777777">
        <w:trPr>
          <w:trHeight w:val="478"/>
        </w:trPr>
        <w:tc>
          <w:tcPr>
            <w:tcW w:w="9094" w:type="dxa"/>
            <w:gridSpan w:val="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E8586B" w14:textId="2AD968E8" w:rsidR="008E7939" w:rsidRPr="006F60DF" w:rsidRDefault="001A571E">
            <w:pPr>
              <w:rPr>
                <w:rFonts w:asciiTheme="majorHAnsi" w:eastAsia="Calibri" w:hAnsiTheme="majorHAnsi" w:cstheme="majorHAnsi"/>
                <w:b/>
                <w:bCs/>
                <w:sz w:val="21"/>
                <w:szCs w:val="21"/>
              </w:rPr>
            </w:pPr>
            <w:r w:rsidRPr="006F60D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¿</w:t>
            </w:r>
            <w:proofErr w:type="spellStart"/>
            <w:r w:rsidRPr="006F60D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Cómo</w:t>
            </w:r>
            <w:proofErr w:type="spellEnd"/>
            <w:r w:rsidRPr="006F60D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F60D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cambiaría</w:t>
            </w:r>
            <w:proofErr w:type="spellEnd"/>
            <w:r w:rsidRPr="006F60D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o </w:t>
            </w:r>
            <w:proofErr w:type="spellStart"/>
            <w:r w:rsidRPr="006F60D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mejoraría</w:t>
            </w:r>
            <w:proofErr w:type="spellEnd"/>
            <w:r w:rsidRPr="006F60D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mi </w:t>
            </w:r>
            <w:proofErr w:type="spellStart"/>
            <w:r w:rsidRPr="006F60D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estrategia</w:t>
            </w:r>
            <w:proofErr w:type="spellEnd"/>
            <w:r w:rsidRPr="006F60DF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?</w:t>
            </w:r>
            <w:r w:rsidR="00EE044A" w:rsidRPr="006F60DF">
              <w:rPr>
                <w:rFonts w:asciiTheme="majorHAnsi" w:eastAsia="Calibri" w:hAnsiTheme="majorHAnsi" w:cstheme="majorHAnsi"/>
                <w:b/>
                <w:bCs/>
                <w:sz w:val="21"/>
                <w:szCs w:val="21"/>
              </w:rPr>
              <w:t xml:space="preserve"> </w:t>
            </w:r>
          </w:p>
          <w:p w14:paraId="686D50E8" w14:textId="77777777" w:rsidR="008E7939" w:rsidRPr="006F60DF" w:rsidRDefault="008E7939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4E8586C" w14:textId="77777777" w:rsidR="00A42B6B" w:rsidRPr="006F60DF" w:rsidRDefault="00A42B6B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4E8586E" w14:textId="77777777" w:rsidR="008E7939" w:rsidRPr="006F60DF" w:rsidRDefault="008E7939"/>
    <w:p w14:paraId="6D2F7C4D" w14:textId="1FEFAAD7" w:rsidR="002535C4" w:rsidRPr="006F60DF" w:rsidRDefault="00D75DCA" w:rsidP="002535C4">
      <w:pPr>
        <w:spacing w:after="0"/>
        <w:rPr>
          <w:rFonts w:ascii="Calibri" w:eastAsia="Calibri" w:hAnsi="Calibri" w:cs="Calibri"/>
          <w:b/>
          <w:bCs/>
          <w:sz w:val="44"/>
          <w:szCs w:val="44"/>
        </w:rPr>
      </w:pPr>
      <w:proofErr w:type="spellStart"/>
      <w:r w:rsidRPr="006F60DF">
        <w:rPr>
          <w:rFonts w:ascii="Calibri" w:hAnsi="Calibri" w:cs="Calibri"/>
          <w:b/>
          <w:bCs/>
          <w:sz w:val="32"/>
          <w:szCs w:val="32"/>
        </w:rPr>
        <w:lastRenderedPageBreak/>
        <w:t>Reflexión</w:t>
      </w:r>
      <w:proofErr w:type="spellEnd"/>
      <w:r w:rsidRPr="006F60DF">
        <w:rPr>
          <w:rFonts w:ascii="Calibri" w:hAnsi="Calibri" w:cs="Calibri"/>
          <w:b/>
          <w:bCs/>
          <w:sz w:val="32"/>
          <w:szCs w:val="32"/>
        </w:rPr>
        <w:t xml:space="preserve"> SCORE</w:t>
      </w:r>
    </w:p>
    <w:tbl>
      <w:tblPr>
        <w:tblW w:w="9268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487"/>
        <w:gridCol w:w="3468"/>
        <w:gridCol w:w="5313"/>
      </w:tblGrid>
      <w:tr w:rsidR="005E4F57" w:rsidRPr="006F60DF" w14:paraId="48081C68" w14:textId="77777777" w:rsidTr="007B1AC6">
        <w:trPr>
          <w:trHeight w:val="2160"/>
        </w:trPr>
        <w:tc>
          <w:tcPr>
            <w:tcW w:w="487" w:type="dxa"/>
            <w:shd w:val="clear" w:color="auto" w:fill="285781"/>
            <w:vAlign w:val="center"/>
          </w:tcPr>
          <w:p w14:paraId="2FF255C0" w14:textId="381A7F10" w:rsidR="005E4F57" w:rsidRPr="006F60DF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S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4DB0F1" w14:textId="0D643A2A" w:rsidR="005E4F57" w:rsidRPr="006F60DF" w:rsidRDefault="005E4F57" w:rsidP="00131E67">
            <w:pPr>
              <w:pStyle w:val="NormalWeb"/>
              <w:rPr>
                <w:rFonts w:asciiTheme="majorHAnsi" w:hAnsiTheme="majorHAnsi" w:cstheme="majorHAnsi"/>
                <w:b/>
                <w:bCs/>
                <w:i/>
                <w:iCs/>
                <w:sz w:val="22"/>
                <w:szCs w:val="22"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Strategy</w:t>
            </w:r>
            <w:r w:rsidR="00D75DCA"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/</w:t>
            </w:r>
            <w:proofErr w:type="spellStart"/>
            <w:r w:rsidR="00D75DCA"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estrategia</w:t>
            </w:r>
            <w:proofErr w:type="spellEnd"/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: </w:t>
            </w:r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>¿</w:t>
            </w:r>
            <w:proofErr w:type="spellStart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>Qué</w:t>
            </w:r>
            <w:proofErr w:type="spellEnd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>intentaste</w:t>
            </w:r>
            <w:proofErr w:type="spellEnd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>hacer</w:t>
            </w:r>
            <w:proofErr w:type="spellEnd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 xml:space="preserve"> hoy y </w:t>
            </w:r>
            <w:proofErr w:type="spellStart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>cuánto</w:t>
            </w:r>
            <w:proofErr w:type="spellEnd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>tiempo</w:t>
            </w:r>
            <w:proofErr w:type="spellEnd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 xml:space="preserve"> le </w:t>
            </w:r>
            <w:proofErr w:type="spellStart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>dedicaste</w:t>
            </w:r>
            <w:proofErr w:type="spellEnd"/>
            <w:r w:rsidR="00D75DCA" w:rsidRPr="006F60DF">
              <w:rPr>
                <w:rStyle w:val="Strong"/>
                <w:rFonts w:asciiTheme="majorHAnsi" w:hAnsiTheme="majorHAnsi" w:cstheme="majorHAnsi"/>
                <w:b w:val="0"/>
                <w:bCs w:val="0"/>
                <w:i/>
                <w:iCs/>
                <w:sz w:val="22"/>
                <w:szCs w:val="22"/>
              </w:rPr>
              <w:t>?</w:t>
            </w:r>
          </w:p>
        </w:tc>
        <w:tc>
          <w:tcPr>
            <w:tcW w:w="5313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389C99B" w14:textId="77777777" w:rsidR="005E4F57" w:rsidRPr="006F60DF" w:rsidRDefault="005E4F57" w:rsidP="00661CA5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E4F57" w:rsidRPr="006F60DF" w14:paraId="62008453" w14:textId="77777777" w:rsidTr="007B1AC6">
        <w:trPr>
          <w:trHeight w:val="2160"/>
        </w:trPr>
        <w:tc>
          <w:tcPr>
            <w:tcW w:w="487" w:type="dxa"/>
            <w:shd w:val="clear" w:color="auto" w:fill="285781"/>
            <w:vAlign w:val="center"/>
          </w:tcPr>
          <w:p w14:paraId="4DD21736" w14:textId="6B89675F" w:rsidR="005E4F57" w:rsidRPr="006F60DF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A2E2FAD" w14:textId="17F67872" w:rsidR="005E4F57" w:rsidRPr="006F60DF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Celebration</w:t>
            </w:r>
            <w:r w:rsidR="00D75DCA"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/</w:t>
            </w:r>
            <w:proofErr w:type="spellStart"/>
            <w:r w:rsidR="00D75DCA" w:rsidRPr="006F60DF">
              <w:rPr>
                <w:rFonts w:ascii="Calibri" w:hAnsi="Calibri" w:cs="Calibri"/>
                <w:b/>
                <w:bCs/>
                <w:sz w:val="22"/>
                <w:szCs w:val="22"/>
              </w:rPr>
              <w:t>celebración</w:t>
            </w:r>
            <w:proofErr w:type="spellEnd"/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: </w:t>
            </w:r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¿</w:t>
            </w:r>
            <w:proofErr w:type="spellStart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>Qué</w:t>
            </w:r>
            <w:proofErr w:type="spellEnd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>beneficios</w:t>
            </w:r>
            <w:proofErr w:type="spellEnd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>obtuviste</w:t>
            </w:r>
            <w:proofErr w:type="spellEnd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al </w:t>
            </w:r>
            <w:proofErr w:type="spellStart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>probar</w:t>
            </w:r>
            <w:proofErr w:type="spellEnd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la </w:t>
            </w:r>
            <w:proofErr w:type="spellStart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>estrategia</w:t>
            </w:r>
            <w:proofErr w:type="spellEnd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de </w:t>
            </w:r>
            <w:proofErr w:type="spellStart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>movimiento</w:t>
            </w:r>
            <w:proofErr w:type="spellEnd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>físico</w:t>
            </w:r>
            <w:proofErr w:type="spellEnd"/>
            <w:r w:rsidR="00131E67" w:rsidRPr="006F60DF">
              <w:rPr>
                <w:rFonts w:ascii="Calibri" w:hAnsi="Calibri" w:cs="Calibri"/>
                <w:i/>
                <w:iCs/>
                <w:sz w:val="22"/>
                <w:szCs w:val="22"/>
              </w:rPr>
              <w:t>?</w:t>
            </w:r>
          </w:p>
        </w:tc>
        <w:tc>
          <w:tcPr>
            <w:tcW w:w="5313" w:type="dxa"/>
            <w:vAlign w:val="center"/>
          </w:tcPr>
          <w:p w14:paraId="00F57B18" w14:textId="77777777" w:rsidR="005E4F57" w:rsidRPr="006F60DF" w:rsidRDefault="005E4F57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B870DD7" w14:textId="77777777" w:rsidR="00661CA5" w:rsidRPr="006F60DF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E45A845" w14:textId="77777777" w:rsidR="00661CA5" w:rsidRPr="006F60DF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C91D82B" w14:textId="77777777" w:rsidR="00661CA5" w:rsidRPr="006F60DF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3F7D843" w14:textId="77777777" w:rsidR="00661CA5" w:rsidRPr="006F60DF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78929FA" w14:textId="77777777" w:rsidR="00661CA5" w:rsidRPr="006F60DF" w:rsidRDefault="00661CA5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3C39A3A" w14:textId="301E6C51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E4F57" w:rsidRPr="006F60DF" w14:paraId="01D9F6B6" w14:textId="77777777" w:rsidTr="00D75DCA">
        <w:trPr>
          <w:trHeight w:val="2404"/>
        </w:trPr>
        <w:tc>
          <w:tcPr>
            <w:tcW w:w="487" w:type="dxa"/>
            <w:shd w:val="clear" w:color="auto" w:fill="285781"/>
            <w:vAlign w:val="center"/>
          </w:tcPr>
          <w:p w14:paraId="64A08CF2" w14:textId="114F8A32" w:rsidR="005E4F57" w:rsidRPr="006F60DF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413F75" w14:textId="4EEC389E" w:rsidR="005E4F57" w:rsidRPr="006F60DF" w:rsidRDefault="005E4F57" w:rsidP="00D75DCA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Obstacles</w:t>
            </w:r>
            <w:r w:rsidR="00D75DCA"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/</w:t>
            </w:r>
            <w:proofErr w:type="spellStart"/>
            <w:r w:rsidR="00D75DCA" w:rsidRPr="006F60DF">
              <w:rPr>
                <w:rFonts w:ascii="Calibri" w:hAnsi="Calibri" w:cs="Calibri"/>
                <w:b/>
                <w:bCs/>
                <w:sz w:val="22"/>
                <w:szCs w:val="22"/>
              </w:rPr>
              <w:t>obstáculos</w:t>
            </w:r>
            <w:proofErr w:type="spellEnd"/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: </w:t>
            </w:r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¿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Qué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desafíos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enfrentaste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?</w:t>
            </w:r>
          </w:p>
        </w:tc>
        <w:tc>
          <w:tcPr>
            <w:tcW w:w="5313" w:type="dxa"/>
            <w:vAlign w:val="center"/>
          </w:tcPr>
          <w:p w14:paraId="0B03D1E5" w14:textId="77777777" w:rsidR="005E4F57" w:rsidRPr="006F60DF" w:rsidRDefault="005E4F57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D722F88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31083DE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7DD26C6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EB16FD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6EB88A4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0811850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A2C5587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E4F57" w:rsidRPr="006F60DF" w14:paraId="72E64151" w14:textId="77777777" w:rsidTr="007B1AC6">
        <w:trPr>
          <w:trHeight w:val="2160"/>
        </w:trPr>
        <w:tc>
          <w:tcPr>
            <w:tcW w:w="487" w:type="dxa"/>
            <w:shd w:val="clear" w:color="auto" w:fill="285781"/>
            <w:vAlign w:val="center"/>
          </w:tcPr>
          <w:p w14:paraId="671BE945" w14:textId="33755C2F" w:rsidR="005E4F57" w:rsidRPr="006F60DF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42E6D52" w14:textId="5AD9D744" w:rsidR="005E4F57" w:rsidRPr="006F60DF" w:rsidRDefault="005E4F57" w:rsidP="007B1AC6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Refinement</w:t>
            </w:r>
            <w:r w:rsidR="00D75DCA"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/</w:t>
            </w:r>
            <w:proofErr w:type="spellStart"/>
            <w:r w:rsidR="00D75DCA" w:rsidRPr="006F60DF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refinamiento</w:t>
            </w:r>
            <w:proofErr w:type="spellEnd"/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: </w:t>
            </w:r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¿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Qué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cambiarías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la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próxima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vez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?</w:t>
            </w:r>
          </w:p>
        </w:tc>
        <w:tc>
          <w:tcPr>
            <w:tcW w:w="5313" w:type="dxa"/>
            <w:vAlign w:val="center"/>
          </w:tcPr>
          <w:p w14:paraId="5B0AD3C2" w14:textId="77777777" w:rsidR="005E4F57" w:rsidRPr="006F60DF" w:rsidRDefault="005E4F57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A93A5BA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7AAE9742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85F09CF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1E3C1DC0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45EB46C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6424CD56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5E4F57" w:rsidRPr="006F60DF" w14:paraId="4F64A67D" w14:textId="77777777" w:rsidTr="007B1AC6">
        <w:trPr>
          <w:trHeight w:val="2160"/>
        </w:trPr>
        <w:tc>
          <w:tcPr>
            <w:tcW w:w="487" w:type="dxa"/>
            <w:shd w:val="clear" w:color="auto" w:fill="285781"/>
            <w:vAlign w:val="center"/>
          </w:tcPr>
          <w:p w14:paraId="4EE3293E" w14:textId="385E3D82" w:rsidR="005E4F57" w:rsidRPr="006F60DF" w:rsidRDefault="005E4F57" w:rsidP="00661CA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40"/>
                <w:szCs w:val="40"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346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CF2B06C" w14:textId="487B8613" w:rsidR="005E4F57" w:rsidRPr="006F60DF" w:rsidRDefault="005E4F57" w:rsidP="00D75DCA">
            <w:pPr>
              <w:pStyle w:val="NormalWeb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Extra Information</w:t>
            </w:r>
            <w:r w:rsidR="00D75DCA" w:rsidRPr="006F60DF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/</w:t>
            </w:r>
            <w:r w:rsidR="00D75DCA" w:rsidRPr="006F60DF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D75DCA" w:rsidRPr="006F60DF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información</w:t>
            </w:r>
            <w:proofErr w:type="spellEnd"/>
            <w:r w:rsidR="00D75DCA" w:rsidRPr="006F60DF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D75DCA" w:rsidRPr="006F60DF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adicional</w:t>
            </w:r>
            <w:proofErr w:type="spellEnd"/>
            <w:r w:rsidRPr="006F60D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: </w:t>
            </w:r>
            <w:r w:rsidR="00131E67" w:rsidRPr="006F60DF">
              <w:t>¿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Qué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otros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pensamientos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,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emociones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o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detalles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importantes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quieres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compartir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sobre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la </w:t>
            </w:r>
            <w:proofErr w:type="spellStart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lección</w:t>
            </w:r>
            <w:proofErr w:type="spellEnd"/>
            <w:r w:rsidR="00131E67" w:rsidRPr="006F60DF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de hoy?</w:t>
            </w:r>
          </w:p>
        </w:tc>
        <w:tc>
          <w:tcPr>
            <w:tcW w:w="5313" w:type="dxa"/>
            <w:vAlign w:val="center"/>
          </w:tcPr>
          <w:p w14:paraId="51A95BF3" w14:textId="77777777" w:rsidR="005E4F57" w:rsidRPr="006F60DF" w:rsidRDefault="005E4F57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5988A31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C082DFD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3564D40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5078FBF0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039CB5DF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35671A31" w14:textId="77777777" w:rsidR="007B1AC6" w:rsidRPr="006F60DF" w:rsidRDefault="007B1AC6" w:rsidP="00661CA5">
            <w:pPr>
              <w:spacing w:after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</w:tbl>
    <w:p w14:paraId="0F8115FD" w14:textId="77777777" w:rsidR="00CD63AA" w:rsidRDefault="00CD63AA" w:rsidP="00822809"/>
    <w:sectPr w:rsidR="00CD63AA" w:rsidSect="008228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7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1F962" w14:textId="77777777" w:rsidR="0094792C" w:rsidRDefault="0094792C">
      <w:pPr>
        <w:spacing w:after="0" w:line="240" w:lineRule="auto"/>
      </w:pPr>
      <w:r>
        <w:separator/>
      </w:r>
    </w:p>
  </w:endnote>
  <w:endnote w:type="continuationSeparator" w:id="0">
    <w:p w14:paraId="53C52F12" w14:textId="77777777" w:rsidR="0094792C" w:rsidRDefault="00947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7D328D4-D7F1-4896-BA79-EE836BFE7B3C}"/>
    <w:embedBold r:id="rId2" w:fontKey="{232BC899-1E6C-41D9-8BF6-63CF50C9DE35}"/>
    <w:embedItalic r:id="rId3" w:fontKey="{DDF581FE-CCE8-440F-B1E0-DEFF2B23F3A0}"/>
    <w:embedBoldItalic r:id="rId4" w:fontKey="{0E0297C4-9BEA-43CD-954B-5B984B3D73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5D0CE33-0C5A-425B-AB69-8BCA16129F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77A2687-0BF0-45F6-9EF3-84C90E64FDB7}"/>
    <w:embedBold r:id="rId7" w:fontKey="{50431581-35E8-4ECB-A50F-9302366E110B}"/>
    <w:embedItalic r:id="rId8" w:fontKey="{E44D3B1F-E90E-47B0-852F-C8E93CD573BC}"/>
    <w:embedBoldItalic r:id="rId9" w:fontKey="{D0E2C99D-A338-412F-A947-A08F7F761D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5706844-FD78-474E-A575-9145A24EA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4BC91" w14:textId="77777777" w:rsidR="00AE4C1C" w:rsidRDefault="00AE4C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8586F" w14:textId="77777777" w:rsidR="008E7939" w:rsidRDefault="00EE044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04E85870" wp14:editId="04E85871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117367029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04E85872" wp14:editId="04E85873">
              <wp:simplePos x="0" y="0"/>
              <wp:positionH relativeFrom="column">
                <wp:posOffset>1336688</wp:posOffset>
              </wp:positionH>
              <wp:positionV relativeFrom="paragraph">
                <wp:posOffset>-245426</wp:posOffset>
              </wp:positionV>
              <wp:extent cx="3744819" cy="18383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E85874" w14:textId="3D616A28" w:rsidR="008E7939" w:rsidRDefault="00AE4C1C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smallCaps/>
                              <w:color w:val="000000"/>
                              <w:sz w:val="28"/>
                            </w:rPr>
                            <w:t>MATH IN MOTION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E85872" id="Rectangle 1" o:spid="_x0000_s1026" style="position:absolute;left:0;text-align:left;margin-left:105.25pt;margin-top:-19.3pt;width:294.85pt;height:14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" filled="f" stroked="f">
              <v:textbox inset="2.53958mm,1.2694mm,2.53958mm,1.2694mm">
                <w:txbxContent>
                  <w:p w14:paraId="04E85874" w14:textId="3D616A28" w:rsidR="008E7939" w:rsidRDefault="00AE4C1C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smallCaps/>
                        <w:color w:val="000000"/>
                        <w:sz w:val="28"/>
                      </w:rPr>
                      <w:t>MATH IN MOTION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E1E9B" w14:textId="77777777" w:rsidR="00AE4C1C" w:rsidRDefault="00AE4C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3999D" w14:textId="77777777" w:rsidR="0094792C" w:rsidRDefault="0094792C">
      <w:pPr>
        <w:spacing w:after="0" w:line="240" w:lineRule="auto"/>
      </w:pPr>
      <w:r>
        <w:separator/>
      </w:r>
    </w:p>
  </w:footnote>
  <w:footnote w:type="continuationSeparator" w:id="0">
    <w:p w14:paraId="214F4503" w14:textId="77777777" w:rsidR="0094792C" w:rsidRDefault="00947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AC592" w14:textId="77777777" w:rsidR="00AE4C1C" w:rsidRDefault="00AE4C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F2D4" w14:textId="77777777" w:rsidR="00AE4C1C" w:rsidRDefault="00AE4C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C20E1" w14:textId="77777777" w:rsidR="00AE4C1C" w:rsidRDefault="00AE4C1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939"/>
    <w:rsid w:val="00072BB4"/>
    <w:rsid w:val="000935CE"/>
    <w:rsid w:val="000B4DE0"/>
    <w:rsid w:val="00131E67"/>
    <w:rsid w:val="001822FD"/>
    <w:rsid w:val="001A571E"/>
    <w:rsid w:val="001B7D47"/>
    <w:rsid w:val="00204647"/>
    <w:rsid w:val="002535C4"/>
    <w:rsid w:val="00254557"/>
    <w:rsid w:val="002756AC"/>
    <w:rsid w:val="00311134"/>
    <w:rsid w:val="00396A05"/>
    <w:rsid w:val="003F1ACD"/>
    <w:rsid w:val="004327C5"/>
    <w:rsid w:val="00490D0E"/>
    <w:rsid w:val="004A4CD2"/>
    <w:rsid w:val="00537A58"/>
    <w:rsid w:val="005B5138"/>
    <w:rsid w:val="005E4F57"/>
    <w:rsid w:val="005F0F1D"/>
    <w:rsid w:val="00661CA5"/>
    <w:rsid w:val="006F60DF"/>
    <w:rsid w:val="00726E39"/>
    <w:rsid w:val="007360F7"/>
    <w:rsid w:val="007749D6"/>
    <w:rsid w:val="007B1AC6"/>
    <w:rsid w:val="00822809"/>
    <w:rsid w:val="008E7939"/>
    <w:rsid w:val="0094792C"/>
    <w:rsid w:val="00A2073D"/>
    <w:rsid w:val="00A34CF4"/>
    <w:rsid w:val="00A42B6B"/>
    <w:rsid w:val="00AE4C1C"/>
    <w:rsid w:val="00BA04D2"/>
    <w:rsid w:val="00CD19FF"/>
    <w:rsid w:val="00CD63AA"/>
    <w:rsid w:val="00D75DCA"/>
    <w:rsid w:val="00DA5A25"/>
    <w:rsid w:val="00EB0907"/>
    <w:rsid w:val="00ED43D2"/>
    <w:rsid w:val="00EE044A"/>
    <w:rsid w:val="00FA4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85848"/>
  <w15:docId w15:val="{4530BA6A-FA0A-4C53-93DB-611CE72D5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5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6AC"/>
  </w:style>
  <w:style w:type="paragraph" w:styleId="Footer">
    <w:name w:val="footer"/>
    <w:basedOn w:val="Normal"/>
    <w:link w:val="FooterChar"/>
    <w:uiPriority w:val="99"/>
    <w:unhideWhenUsed/>
    <w:rsid w:val="00275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6AC"/>
  </w:style>
  <w:style w:type="paragraph" w:styleId="NormalWeb">
    <w:name w:val="Normal (Web)"/>
    <w:basedOn w:val="Normal"/>
    <w:uiPriority w:val="99"/>
    <w:unhideWhenUsed/>
    <w:rsid w:val="00D75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D75D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7WeQeynsD31d7ztq+mXZIoS63A==">CgMxLjA4AHIhMXY4c0xfQUFpb0ZuQW5Wa3Y4WjhxTmQzMHdhV0xVSktC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in Motion</dc:title>
  <dc:subject>Math</dc:subject>
  <dc:creator>Willems, Kelsey</dc:creator>
  <cp:lastModifiedBy>McLeod Porter, Delma</cp:lastModifiedBy>
  <cp:revision>2</cp:revision>
  <dcterms:created xsi:type="dcterms:W3CDTF">2026-07-06T17:04:00Z</dcterms:created>
  <dcterms:modified xsi:type="dcterms:W3CDTF">2026-07-06T17:04:00Z</dcterms:modified>
</cp:coreProperties>
</file>