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a0"/>
        <w:tblpPr w:leftFromText="180" w:rightFromText="180" w:vertAnchor="text" w:horzAnchor="margin" w:tblpXSpec="center" w:tblpY="901"/>
        <w:tblW w:w="13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1395"/>
        <w:gridCol w:w="810"/>
        <w:gridCol w:w="945"/>
        <w:gridCol w:w="945"/>
        <w:gridCol w:w="1590"/>
        <w:gridCol w:w="1590"/>
        <w:gridCol w:w="4560"/>
      </w:tblGrid>
      <w:tr w:rsidR="001B5676" w14:paraId="433EF708" w14:textId="77777777" w:rsidTr="001B5676">
        <w:trPr>
          <w:cantSplit/>
          <w:tblHeader/>
        </w:trPr>
        <w:tc>
          <w:tcPr>
            <w:tcW w:w="1875" w:type="dxa"/>
            <w:shd w:val="clear" w:color="auto" w:fill="3E5C61"/>
            <w:vAlign w:val="center"/>
          </w:tcPr>
          <w:p w14:paraId="067DC80C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Soil Sample</w:t>
            </w:r>
          </w:p>
        </w:tc>
        <w:tc>
          <w:tcPr>
            <w:tcW w:w="1395" w:type="dxa"/>
            <w:shd w:val="clear" w:color="auto" w:fill="3E5C61"/>
            <w:vAlign w:val="center"/>
          </w:tcPr>
          <w:p w14:paraId="22701541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Texture</w:t>
            </w:r>
          </w:p>
        </w:tc>
        <w:tc>
          <w:tcPr>
            <w:tcW w:w="810" w:type="dxa"/>
            <w:shd w:val="clear" w:color="auto" w:fill="3E5C61"/>
            <w:vAlign w:val="center"/>
          </w:tcPr>
          <w:p w14:paraId="40EC2E7D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</w:t>
            </w:r>
          </w:p>
        </w:tc>
        <w:tc>
          <w:tcPr>
            <w:tcW w:w="945" w:type="dxa"/>
            <w:shd w:val="clear" w:color="auto" w:fill="3E5C61"/>
            <w:vAlign w:val="center"/>
          </w:tcPr>
          <w:p w14:paraId="3FC03D03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Nitrate (NO</w:t>
            </w:r>
            <w:r>
              <w:rPr>
                <w:b/>
                <w:color w:val="FFFFFF"/>
                <w:vertAlign w:val="subscript"/>
              </w:rPr>
              <w:t>3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945" w:type="dxa"/>
            <w:shd w:val="clear" w:color="auto" w:fill="3E5C61"/>
            <w:vAlign w:val="center"/>
          </w:tcPr>
          <w:p w14:paraId="4CF1807E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vertAlign w:val="subscript"/>
              </w:rPr>
            </w:pPr>
            <w:r>
              <w:rPr>
                <w:b/>
                <w:color w:val="FFFFFF"/>
              </w:rPr>
              <w:t>Nitrite (NO</w:t>
            </w:r>
            <w:r>
              <w:rPr>
                <w:b/>
                <w:color w:val="FFFFFF"/>
                <w:vertAlign w:val="subscript"/>
              </w:rPr>
              <w:t>2)</w:t>
            </w:r>
          </w:p>
        </w:tc>
        <w:tc>
          <w:tcPr>
            <w:tcW w:w="1590" w:type="dxa"/>
            <w:shd w:val="clear" w:color="auto" w:fill="3E5C61"/>
          </w:tcPr>
          <w:p w14:paraId="67DB4AE5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Phosphorous (P)</w:t>
            </w:r>
          </w:p>
        </w:tc>
        <w:tc>
          <w:tcPr>
            <w:tcW w:w="1590" w:type="dxa"/>
            <w:shd w:val="clear" w:color="auto" w:fill="3E5C61"/>
            <w:vAlign w:val="center"/>
          </w:tcPr>
          <w:p w14:paraId="62D52D53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Potassium (K)</w:t>
            </w:r>
          </w:p>
        </w:tc>
        <w:tc>
          <w:tcPr>
            <w:tcW w:w="4560" w:type="dxa"/>
            <w:shd w:val="clear" w:color="auto" w:fill="3E5C61"/>
            <w:vAlign w:val="center"/>
          </w:tcPr>
          <w:p w14:paraId="2738A5D7" w14:textId="77777777" w:rsidR="001B5676" w:rsidRDefault="001B5676" w:rsidP="001B5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are some possible issues you notice?</w:t>
            </w:r>
          </w:p>
        </w:tc>
      </w:tr>
      <w:tr w:rsidR="001B5676" w14:paraId="3F45D4E2" w14:textId="77777777" w:rsidTr="001B5676">
        <w:tc>
          <w:tcPr>
            <w:tcW w:w="1875" w:type="dxa"/>
          </w:tcPr>
          <w:p w14:paraId="6197C426" w14:textId="77777777" w:rsidR="001B5676" w:rsidRDefault="001B5676" w:rsidP="001B5676">
            <w:pPr>
              <w:pStyle w:val="Heading1"/>
              <w:jc w:val="left"/>
            </w:pPr>
          </w:p>
          <w:p w14:paraId="164CC245" w14:textId="77777777" w:rsidR="001B5676" w:rsidRDefault="001B5676" w:rsidP="001B5676"/>
          <w:p w14:paraId="19C58A17" w14:textId="77777777" w:rsidR="001B5676" w:rsidRDefault="001B5676" w:rsidP="001B5676"/>
        </w:tc>
        <w:tc>
          <w:tcPr>
            <w:tcW w:w="1395" w:type="dxa"/>
          </w:tcPr>
          <w:p w14:paraId="4A4F5099" w14:textId="77777777" w:rsidR="001B5676" w:rsidRDefault="001B5676" w:rsidP="001B5676"/>
        </w:tc>
        <w:tc>
          <w:tcPr>
            <w:tcW w:w="810" w:type="dxa"/>
          </w:tcPr>
          <w:p w14:paraId="5FD3D8EB" w14:textId="77777777" w:rsidR="001B5676" w:rsidRDefault="001B5676" w:rsidP="001B5676"/>
        </w:tc>
        <w:tc>
          <w:tcPr>
            <w:tcW w:w="945" w:type="dxa"/>
          </w:tcPr>
          <w:p w14:paraId="5D359951" w14:textId="77777777" w:rsidR="001B5676" w:rsidRDefault="001B5676" w:rsidP="001B5676"/>
        </w:tc>
        <w:tc>
          <w:tcPr>
            <w:tcW w:w="945" w:type="dxa"/>
          </w:tcPr>
          <w:p w14:paraId="6C47B27B" w14:textId="77777777" w:rsidR="001B5676" w:rsidRDefault="001B5676" w:rsidP="001B5676"/>
        </w:tc>
        <w:tc>
          <w:tcPr>
            <w:tcW w:w="1590" w:type="dxa"/>
          </w:tcPr>
          <w:p w14:paraId="159714C5" w14:textId="77777777" w:rsidR="001B5676" w:rsidRDefault="001B5676" w:rsidP="001B5676"/>
        </w:tc>
        <w:tc>
          <w:tcPr>
            <w:tcW w:w="1590" w:type="dxa"/>
          </w:tcPr>
          <w:p w14:paraId="6004753F" w14:textId="77777777" w:rsidR="001B5676" w:rsidRDefault="001B5676" w:rsidP="001B5676"/>
        </w:tc>
        <w:tc>
          <w:tcPr>
            <w:tcW w:w="4560" w:type="dxa"/>
          </w:tcPr>
          <w:p w14:paraId="2612EE1F" w14:textId="77777777" w:rsidR="001B5676" w:rsidRDefault="001B5676" w:rsidP="001B5676"/>
        </w:tc>
      </w:tr>
      <w:tr w:rsidR="001B5676" w14:paraId="2323A064" w14:textId="77777777" w:rsidTr="001B5676">
        <w:tc>
          <w:tcPr>
            <w:tcW w:w="1875" w:type="dxa"/>
          </w:tcPr>
          <w:p w14:paraId="7504AFB9" w14:textId="77777777" w:rsidR="001B5676" w:rsidRDefault="001B5676" w:rsidP="001B5676">
            <w:pPr>
              <w:pStyle w:val="Heading1"/>
            </w:pPr>
          </w:p>
          <w:p w14:paraId="4FD6534D" w14:textId="77777777" w:rsidR="001B5676" w:rsidRDefault="001B5676" w:rsidP="001B5676"/>
          <w:p w14:paraId="6C469DFE" w14:textId="77777777" w:rsidR="001B5676" w:rsidRDefault="001B5676" w:rsidP="001B5676"/>
        </w:tc>
        <w:tc>
          <w:tcPr>
            <w:tcW w:w="1395" w:type="dxa"/>
          </w:tcPr>
          <w:p w14:paraId="6C27FE20" w14:textId="77777777" w:rsidR="001B5676" w:rsidRDefault="001B5676" w:rsidP="001B5676"/>
        </w:tc>
        <w:tc>
          <w:tcPr>
            <w:tcW w:w="810" w:type="dxa"/>
          </w:tcPr>
          <w:p w14:paraId="554CFE32" w14:textId="77777777" w:rsidR="001B5676" w:rsidRDefault="001B5676" w:rsidP="001B5676"/>
        </w:tc>
        <w:tc>
          <w:tcPr>
            <w:tcW w:w="945" w:type="dxa"/>
          </w:tcPr>
          <w:p w14:paraId="05C0A5A6" w14:textId="77777777" w:rsidR="001B5676" w:rsidRDefault="001B5676" w:rsidP="001B5676"/>
        </w:tc>
        <w:tc>
          <w:tcPr>
            <w:tcW w:w="945" w:type="dxa"/>
          </w:tcPr>
          <w:p w14:paraId="4A9F90D8" w14:textId="77777777" w:rsidR="001B5676" w:rsidRDefault="001B5676" w:rsidP="001B5676"/>
        </w:tc>
        <w:tc>
          <w:tcPr>
            <w:tcW w:w="1590" w:type="dxa"/>
          </w:tcPr>
          <w:p w14:paraId="66848981" w14:textId="77777777" w:rsidR="001B5676" w:rsidRDefault="001B5676" w:rsidP="001B5676"/>
        </w:tc>
        <w:tc>
          <w:tcPr>
            <w:tcW w:w="1590" w:type="dxa"/>
          </w:tcPr>
          <w:p w14:paraId="059C0E4E" w14:textId="77777777" w:rsidR="001B5676" w:rsidRDefault="001B5676" w:rsidP="001B5676"/>
        </w:tc>
        <w:tc>
          <w:tcPr>
            <w:tcW w:w="4560" w:type="dxa"/>
          </w:tcPr>
          <w:p w14:paraId="4EDD8427" w14:textId="77777777" w:rsidR="001B5676" w:rsidRDefault="001B5676" w:rsidP="001B5676"/>
        </w:tc>
      </w:tr>
      <w:tr w:rsidR="001B5676" w14:paraId="031124B8" w14:textId="77777777" w:rsidTr="001B5676">
        <w:tc>
          <w:tcPr>
            <w:tcW w:w="1875" w:type="dxa"/>
          </w:tcPr>
          <w:p w14:paraId="28CCD619" w14:textId="77777777" w:rsidR="001B5676" w:rsidRDefault="001B5676" w:rsidP="001B5676">
            <w:pPr>
              <w:pStyle w:val="Heading1"/>
            </w:pPr>
          </w:p>
          <w:p w14:paraId="553E58A5" w14:textId="77777777" w:rsidR="001B5676" w:rsidRDefault="001B5676" w:rsidP="001B5676"/>
          <w:p w14:paraId="53DB8A6E" w14:textId="77777777" w:rsidR="001B5676" w:rsidRDefault="001B5676" w:rsidP="001B5676"/>
        </w:tc>
        <w:tc>
          <w:tcPr>
            <w:tcW w:w="1395" w:type="dxa"/>
          </w:tcPr>
          <w:p w14:paraId="285A8BA8" w14:textId="77777777" w:rsidR="001B5676" w:rsidRDefault="001B5676" w:rsidP="001B5676"/>
        </w:tc>
        <w:tc>
          <w:tcPr>
            <w:tcW w:w="810" w:type="dxa"/>
          </w:tcPr>
          <w:p w14:paraId="34AC82E0" w14:textId="77777777" w:rsidR="001B5676" w:rsidRDefault="001B5676" w:rsidP="001B5676"/>
        </w:tc>
        <w:tc>
          <w:tcPr>
            <w:tcW w:w="945" w:type="dxa"/>
          </w:tcPr>
          <w:p w14:paraId="592592DB" w14:textId="77777777" w:rsidR="001B5676" w:rsidRDefault="001B5676" w:rsidP="001B5676"/>
        </w:tc>
        <w:tc>
          <w:tcPr>
            <w:tcW w:w="945" w:type="dxa"/>
          </w:tcPr>
          <w:p w14:paraId="117FC057" w14:textId="77777777" w:rsidR="001B5676" w:rsidRDefault="001B5676" w:rsidP="001B5676"/>
        </w:tc>
        <w:tc>
          <w:tcPr>
            <w:tcW w:w="1590" w:type="dxa"/>
          </w:tcPr>
          <w:p w14:paraId="6D0288D8" w14:textId="77777777" w:rsidR="001B5676" w:rsidRDefault="001B5676" w:rsidP="001B5676"/>
        </w:tc>
        <w:tc>
          <w:tcPr>
            <w:tcW w:w="1590" w:type="dxa"/>
          </w:tcPr>
          <w:p w14:paraId="1548AC00" w14:textId="77777777" w:rsidR="001B5676" w:rsidRDefault="001B5676" w:rsidP="001B5676"/>
        </w:tc>
        <w:tc>
          <w:tcPr>
            <w:tcW w:w="4560" w:type="dxa"/>
          </w:tcPr>
          <w:p w14:paraId="1FFB3446" w14:textId="77777777" w:rsidR="001B5676" w:rsidRDefault="001B5676" w:rsidP="001B5676"/>
        </w:tc>
      </w:tr>
      <w:tr w:rsidR="001B5676" w14:paraId="5F87EAC2" w14:textId="77777777" w:rsidTr="001B5676">
        <w:tc>
          <w:tcPr>
            <w:tcW w:w="1875" w:type="dxa"/>
          </w:tcPr>
          <w:p w14:paraId="43BA5EAA" w14:textId="77777777" w:rsidR="001B5676" w:rsidRDefault="001B5676" w:rsidP="001B5676">
            <w:pPr>
              <w:pStyle w:val="Heading1"/>
            </w:pPr>
          </w:p>
          <w:p w14:paraId="5FCE85F6" w14:textId="77777777" w:rsidR="001B5676" w:rsidRDefault="001B5676" w:rsidP="001B5676"/>
          <w:p w14:paraId="10F615EC" w14:textId="77777777" w:rsidR="001B5676" w:rsidRDefault="001B5676" w:rsidP="001B5676"/>
        </w:tc>
        <w:tc>
          <w:tcPr>
            <w:tcW w:w="1395" w:type="dxa"/>
          </w:tcPr>
          <w:p w14:paraId="4BB3B342" w14:textId="77777777" w:rsidR="001B5676" w:rsidRDefault="001B5676" w:rsidP="001B5676"/>
        </w:tc>
        <w:tc>
          <w:tcPr>
            <w:tcW w:w="810" w:type="dxa"/>
          </w:tcPr>
          <w:p w14:paraId="47F0D17A" w14:textId="77777777" w:rsidR="001B5676" w:rsidRDefault="001B5676" w:rsidP="001B5676"/>
        </w:tc>
        <w:tc>
          <w:tcPr>
            <w:tcW w:w="945" w:type="dxa"/>
          </w:tcPr>
          <w:p w14:paraId="7CA121BD" w14:textId="77777777" w:rsidR="001B5676" w:rsidRDefault="001B5676" w:rsidP="001B5676"/>
        </w:tc>
        <w:tc>
          <w:tcPr>
            <w:tcW w:w="945" w:type="dxa"/>
          </w:tcPr>
          <w:p w14:paraId="4C98497E" w14:textId="77777777" w:rsidR="001B5676" w:rsidRDefault="001B5676" w:rsidP="001B5676"/>
        </w:tc>
        <w:tc>
          <w:tcPr>
            <w:tcW w:w="1590" w:type="dxa"/>
          </w:tcPr>
          <w:p w14:paraId="09484DF4" w14:textId="77777777" w:rsidR="001B5676" w:rsidRDefault="001B5676" w:rsidP="001B5676"/>
        </w:tc>
        <w:tc>
          <w:tcPr>
            <w:tcW w:w="1590" w:type="dxa"/>
          </w:tcPr>
          <w:p w14:paraId="35E341B0" w14:textId="77777777" w:rsidR="001B5676" w:rsidRDefault="001B5676" w:rsidP="001B5676"/>
        </w:tc>
        <w:tc>
          <w:tcPr>
            <w:tcW w:w="4560" w:type="dxa"/>
          </w:tcPr>
          <w:p w14:paraId="6A5BD1AE" w14:textId="77777777" w:rsidR="001B5676" w:rsidRDefault="001B5676" w:rsidP="001B5676"/>
        </w:tc>
      </w:tr>
    </w:tbl>
    <w:p w14:paraId="5599EB87" w14:textId="27EEA0FC" w:rsidR="000D2A0A" w:rsidRDefault="00000000">
      <w:pPr>
        <w:pStyle w:val="Heading1"/>
        <w:jc w:val="left"/>
        <w:rPr>
          <w:color w:val="000000"/>
          <w:sz w:val="30"/>
          <w:szCs w:val="30"/>
        </w:rPr>
        <w:sectPr w:rsidR="000D2A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color w:val="000000"/>
          <w:sz w:val="30"/>
          <w:szCs w:val="30"/>
        </w:rPr>
        <w:t>SOIL INVESTIGATIO</w:t>
      </w:r>
      <w:r w:rsidR="001B5676">
        <w:rPr>
          <w:color w:val="000000"/>
          <w:sz w:val="30"/>
          <w:szCs w:val="30"/>
        </w:rPr>
        <w:t>N</w:t>
      </w:r>
    </w:p>
    <w:p w14:paraId="0CED7815" w14:textId="77777777" w:rsidR="000D2A0A" w:rsidRPr="001B5676" w:rsidRDefault="000D2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"/>
          <w:szCs w:val="2"/>
        </w:rPr>
      </w:pPr>
    </w:p>
    <w:p w14:paraId="6AB749FB" w14:textId="77777777" w:rsidR="000D2A0A" w:rsidRDefault="000D2A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D2A0A">
      <w:type w:val="continuous"/>
      <w:pgSz w:w="15840" w:h="12240" w:orient="landscape"/>
      <w:pgMar w:top="1440" w:right="1008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BC21" w14:textId="77777777" w:rsidR="00E606B1" w:rsidRDefault="00E606B1">
      <w:pPr>
        <w:spacing w:after="0" w:line="240" w:lineRule="auto"/>
      </w:pPr>
      <w:r>
        <w:separator/>
      </w:r>
    </w:p>
  </w:endnote>
  <w:endnote w:type="continuationSeparator" w:id="0">
    <w:p w14:paraId="6B7746C0" w14:textId="77777777" w:rsidR="00E606B1" w:rsidRDefault="00E6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75CC" w14:textId="77777777" w:rsidR="001B5676" w:rsidRDefault="001B5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0CA4" w14:textId="77777777" w:rsidR="000D2A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E687E7A" wp14:editId="69C903F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A9AE96" wp14:editId="0B9B8F81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9F540" w14:textId="77777777" w:rsidR="000D2A0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HOW DOES YOUR GARDEN GROW?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A9AE96" id="Rectangle 7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7E9F540" w14:textId="77777777" w:rsidR="000D2A0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HOW DOES YOUR GARDEN GROW?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5F4F0" w14:textId="77777777" w:rsidR="001B5676" w:rsidRDefault="001B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9989" w14:textId="77777777" w:rsidR="00E606B1" w:rsidRDefault="00E606B1">
      <w:pPr>
        <w:spacing w:after="0" w:line="240" w:lineRule="auto"/>
      </w:pPr>
      <w:r>
        <w:separator/>
      </w:r>
    </w:p>
  </w:footnote>
  <w:footnote w:type="continuationSeparator" w:id="0">
    <w:p w14:paraId="2B865DA6" w14:textId="77777777" w:rsidR="00E606B1" w:rsidRDefault="00E6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59EBE" w14:textId="77777777" w:rsidR="001B5676" w:rsidRDefault="001B5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F5A7" w14:textId="77777777" w:rsidR="001B5676" w:rsidRDefault="001B5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93E8" w14:textId="77777777" w:rsidR="001B5676" w:rsidRDefault="001B56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0A"/>
    <w:rsid w:val="000D2A0A"/>
    <w:rsid w:val="001B5676"/>
    <w:rsid w:val="00435A86"/>
    <w:rsid w:val="00E6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5D12"/>
  <w15:docId w15:val="{7A1DFE50-2DCF-B743-909D-A6848E40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7165B2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65B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165B2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165B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Oq2RZfuZgjfLWB50MvYWyoq/A==">CgMxLjAyCGguZ2pkZ3hzOAByITFWZHNUY0h1UjkzS1NSTDRKZmdoMTlTcHBGcDZRd2U2WA==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</dc:creator>
  <cp:lastModifiedBy>Johnson, Rachelle J.</cp:lastModifiedBy>
  <cp:revision>2</cp:revision>
  <dcterms:created xsi:type="dcterms:W3CDTF">2019-11-11T18:58:00Z</dcterms:created>
  <dcterms:modified xsi:type="dcterms:W3CDTF">2024-09-06T16:00:00Z</dcterms:modified>
</cp:coreProperties>
</file>