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0204444" w14:textId="77777777" w:rsidR="003B2875" w:rsidRDefault="003B287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0"/>
        <w:tblW w:w="12950" w:type="dxa"/>
        <w:tblInd w:w="-115" w:type="dxa"/>
        <w:tblBorders>
          <w:top w:val="nil"/>
          <w:left w:val="nil"/>
          <w:bottom w:val="nil"/>
          <w:right w:val="nil"/>
          <w:insideH w:val="single" w:sz="18" w:space="0" w:color="000000"/>
          <w:insideV w:val="single" w:sz="1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475"/>
        <w:gridCol w:w="6475"/>
      </w:tblGrid>
      <w:tr w:rsidR="003B2875" w:rsidRPr="00FC6EC7" w14:paraId="0A3F85F0" w14:textId="77777777">
        <w:trPr>
          <w:trHeight w:val="4260"/>
        </w:trPr>
        <w:tc>
          <w:tcPr>
            <w:tcW w:w="6475" w:type="dxa"/>
          </w:tcPr>
          <w:p w14:paraId="60E7A3DE" w14:textId="5085B7A2" w:rsidR="003B2875" w:rsidRPr="00FC6EC7" w:rsidRDefault="00FC6EC7">
            <w:pPr>
              <w:pStyle w:val="Heading1"/>
              <w:rPr>
                <w:lang w:val="es-ES"/>
              </w:rPr>
            </w:pPr>
            <w:bookmarkStart w:id="0" w:name="_heading=h.gjdgxs" w:colFirst="0" w:colLast="0"/>
            <w:bookmarkEnd w:id="0"/>
            <w:r w:rsidRPr="00FC6EC7">
              <w:rPr>
                <w:lang w:val="es-ES"/>
              </w:rPr>
              <w:t>Propiedades de la tierra</w:t>
            </w:r>
          </w:p>
        </w:tc>
        <w:tc>
          <w:tcPr>
            <w:tcW w:w="6475" w:type="dxa"/>
          </w:tcPr>
          <w:p w14:paraId="31865A36" w14:textId="5723ED07" w:rsidR="003B2875" w:rsidRPr="00FC6EC7" w:rsidRDefault="00FC6EC7">
            <w:pPr>
              <w:pStyle w:val="Heading1"/>
              <w:rPr>
                <w:lang w:val="es-ES"/>
              </w:rPr>
            </w:pPr>
            <w:r w:rsidRPr="00FC6EC7">
              <w:rPr>
                <w:lang w:val="es-ES"/>
              </w:rPr>
              <w:t>Salud de la tierra</w:t>
            </w:r>
          </w:p>
        </w:tc>
      </w:tr>
      <w:tr w:rsidR="003B2875" w14:paraId="631A64FE" w14:textId="77777777">
        <w:trPr>
          <w:trHeight w:val="4564"/>
        </w:trPr>
        <w:tc>
          <w:tcPr>
            <w:tcW w:w="6475" w:type="dxa"/>
          </w:tcPr>
          <w:p w14:paraId="42020421" w14:textId="0F4F0ABC" w:rsidR="003B2875" w:rsidRPr="00FC6EC7" w:rsidRDefault="00FC6EC7">
            <w:pPr>
              <w:pStyle w:val="Heading1"/>
              <w:rPr>
                <w:lang w:val="es-ES"/>
              </w:rPr>
            </w:pPr>
            <w:r w:rsidRPr="00FC6EC7">
              <w:rPr>
                <w:lang w:val="es-ES"/>
              </w:rPr>
              <w:t>Química de la tierra</w:t>
            </w:r>
          </w:p>
        </w:tc>
        <w:tc>
          <w:tcPr>
            <w:tcW w:w="6475" w:type="dxa"/>
          </w:tcPr>
          <w:p w14:paraId="62654BD0" w14:textId="10B6FEB8" w:rsidR="003B2875" w:rsidRDefault="00FC6EC7">
            <w:pPr>
              <w:pStyle w:val="Heading1"/>
            </w:pPr>
            <w:proofErr w:type="spellStart"/>
            <w:r>
              <w:t>Ciclos</w:t>
            </w:r>
            <w:proofErr w:type="spellEnd"/>
            <w:r>
              <w:t xml:space="preserve"> de </w:t>
            </w:r>
            <w:proofErr w:type="spellStart"/>
            <w:r>
              <w:t>nutrientes</w:t>
            </w:r>
            <w:proofErr w:type="spellEnd"/>
          </w:p>
        </w:tc>
      </w:tr>
    </w:tbl>
    <w:p w14:paraId="06A15CD6" w14:textId="77777777" w:rsidR="003B2875" w:rsidRDefault="003B2875">
      <w:pPr>
        <w:spacing w:after="0" w:line="240" w:lineRule="auto"/>
        <w:rPr>
          <w:sz w:val="14"/>
          <w:szCs w:val="14"/>
        </w:rPr>
      </w:pPr>
    </w:p>
    <w:sectPr w:rsidR="003B2875">
      <w:headerReference w:type="even" r:id="rId7"/>
      <w:headerReference w:type="default" r:id="rId8"/>
      <w:footerReference w:type="default" r:id="rId9"/>
      <w:headerReference w:type="first" r:id="rId10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2C542A" w14:textId="77777777" w:rsidR="0004428C" w:rsidRDefault="0004428C">
      <w:pPr>
        <w:spacing w:after="0" w:line="240" w:lineRule="auto"/>
      </w:pPr>
      <w:r>
        <w:separator/>
      </w:r>
    </w:p>
  </w:endnote>
  <w:endnote w:type="continuationSeparator" w:id="0">
    <w:p w14:paraId="5CD0392C" w14:textId="77777777" w:rsidR="0004428C" w:rsidRDefault="00044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CDD1DA" w14:textId="77777777" w:rsidR="003B287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756AB18D" wp14:editId="192A5687">
          <wp:simplePos x="0" y="0"/>
          <wp:positionH relativeFrom="column">
            <wp:posOffset>3590925</wp:posOffset>
          </wp:positionH>
          <wp:positionV relativeFrom="paragraph">
            <wp:posOffset>-212724</wp:posOffset>
          </wp:positionV>
          <wp:extent cx="4572000" cy="316865"/>
          <wp:effectExtent l="0" t="0" r="0" b="0"/>
          <wp:wrapSquare wrapText="bothSides" distT="0" distB="0" distL="0" distR="0"/>
          <wp:docPr id="1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08462687" wp14:editId="0640C657">
              <wp:simplePos x="0" y="0"/>
              <wp:positionH relativeFrom="column">
                <wp:posOffset>3695700</wp:posOffset>
              </wp:positionH>
              <wp:positionV relativeFrom="paragraph">
                <wp:posOffset>-253999</wp:posOffset>
              </wp:positionV>
              <wp:extent cx="4010025" cy="304078"/>
              <wp:effectExtent l="0" t="0" r="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64DCC2" w14:textId="77777777" w:rsidR="003B2875" w:rsidRDefault="00000000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>HOW DOES YOUR GARDEN GROW?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3695700</wp:posOffset>
              </wp:positionH>
              <wp:positionV relativeFrom="paragraph">
                <wp:posOffset>-253999</wp:posOffset>
              </wp:positionV>
              <wp:extent cx="4010025" cy="304078"/>
              <wp:effectExtent b="0" l="0" r="0" t="0"/>
              <wp:wrapNone/>
              <wp:docPr id="9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010025" cy="304078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465429" w14:textId="77777777" w:rsidR="0004428C" w:rsidRDefault="0004428C">
      <w:pPr>
        <w:spacing w:after="0" w:line="240" w:lineRule="auto"/>
      </w:pPr>
      <w:r>
        <w:separator/>
      </w:r>
    </w:p>
  </w:footnote>
  <w:footnote w:type="continuationSeparator" w:id="0">
    <w:p w14:paraId="3DF12FA3" w14:textId="77777777" w:rsidR="0004428C" w:rsidRDefault="000442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F852C" w14:textId="77777777" w:rsidR="00425923" w:rsidRDefault="004259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2A3F08" w14:textId="51CA9677" w:rsidR="00000000" w:rsidRDefault="00675599">
    <w:r>
      <w:rPr>
        <w:b/>
        <w:sz w:val="32"/>
        <w:szCs w:val="32"/>
      </w:rPr>
      <w:t>VENTANEANDO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43B219" w14:textId="77777777" w:rsidR="00425923" w:rsidRDefault="0042592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875"/>
    <w:rsid w:val="0004428C"/>
    <w:rsid w:val="00232365"/>
    <w:rsid w:val="002459B0"/>
    <w:rsid w:val="003904B9"/>
    <w:rsid w:val="003A0ABF"/>
    <w:rsid w:val="003B2875"/>
    <w:rsid w:val="00425923"/>
    <w:rsid w:val="005A5398"/>
    <w:rsid w:val="00675599"/>
    <w:rsid w:val="006C4C8E"/>
    <w:rsid w:val="0079596E"/>
    <w:rsid w:val="00B20E68"/>
    <w:rsid w:val="00DA3844"/>
    <w:rsid w:val="00FC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F50C1D"/>
  <w15:docId w15:val="{AC0DE15B-50BE-1440-9A12-78770CD30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947ADB"/>
    <w:pPr>
      <w:keepNext/>
      <w:keepLines/>
      <w:spacing w:before="200"/>
      <w:jc w:val="center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47ADB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pbuRp2CyUgETJPH/sOQ/QqCOzA==">CgMxLjAyCGguZ2pkZ3hzOAByITFOTHZHT1YtU0xDRU9UaXVJVENNR1A5SHNnWGNrSWF0Uw==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</Words>
  <Characters>71</Characters>
  <Application>Microsoft Office Word</Application>
  <DocSecurity>0</DocSecurity>
  <Lines>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Does Your Garden Grow (7the Grade)</dc:title>
  <dc:subject/>
  <dc:creator>K20 Center</dc:creator>
  <cp:keywords/>
  <dc:description/>
  <cp:lastModifiedBy>Lopez, Araceli</cp:lastModifiedBy>
  <cp:revision>7</cp:revision>
  <dcterms:created xsi:type="dcterms:W3CDTF">2024-11-01T18:38:00Z</dcterms:created>
  <dcterms:modified xsi:type="dcterms:W3CDTF">2024-12-06T21:59:00Z</dcterms:modified>
  <cp:category/>
</cp:coreProperties>
</file>