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CE759" w14:textId="376071E7" w:rsidR="00446C13" w:rsidRPr="001872E7" w:rsidRDefault="00362D46" w:rsidP="001872E7">
      <w:pPr>
        <w:pStyle w:val="Title"/>
      </w:pPr>
      <w:r>
        <w:rPr>
          <w:bCs/>
          <w:lang w:val="es"/>
        </w:rPr>
        <w:t>Notas de investigación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810"/>
        <w:gridCol w:w="3860"/>
        <w:gridCol w:w="3113"/>
      </w:tblGrid>
      <w:tr w:rsidR="00362D46" w14:paraId="0F20C029" w14:textId="77777777" w:rsidTr="00362D46">
        <w:trPr>
          <w:trHeight w:val="432"/>
        </w:trPr>
        <w:tc>
          <w:tcPr>
            <w:tcW w:w="12453" w:type="dxa"/>
            <w:gridSpan w:val="4"/>
          </w:tcPr>
          <w:p w14:paraId="01896628" w14:textId="636971DD" w:rsidR="00362D46" w:rsidRDefault="00F5520D" w:rsidP="00362D46">
            <w:pPr>
              <w:pStyle w:val="RowHeader"/>
            </w:pPr>
            <w:r>
              <w:rPr>
                <w:bCs/>
                <w:lang w:val="es"/>
              </w:rPr>
              <w:t>La planta de mi grupo:</w:t>
            </w:r>
          </w:p>
        </w:tc>
      </w:tr>
      <w:tr w:rsidR="00362D46" w14:paraId="5F836AA1" w14:textId="77777777" w:rsidTr="00B17512">
        <w:trPr>
          <w:trHeight w:val="1728"/>
        </w:trPr>
        <w:tc>
          <w:tcPr>
            <w:tcW w:w="5480" w:type="dxa"/>
            <w:gridSpan w:val="2"/>
          </w:tcPr>
          <w:p w14:paraId="0C57A7BB" w14:textId="3402BEB3" w:rsidR="00362D46" w:rsidRDefault="00362D46" w:rsidP="00362D46">
            <w:pPr>
              <w:pStyle w:val="RowHeader"/>
            </w:pPr>
            <w:r>
              <w:rPr>
                <w:bCs/>
                <w:lang w:val="es"/>
              </w:rPr>
              <w:t>Pregunta de investigación:</w:t>
            </w:r>
          </w:p>
        </w:tc>
        <w:tc>
          <w:tcPr>
            <w:tcW w:w="6973" w:type="dxa"/>
            <w:gridSpan w:val="2"/>
          </w:tcPr>
          <w:p w14:paraId="05105B18" w14:textId="19124F73" w:rsidR="00362D46" w:rsidRDefault="00362D46" w:rsidP="00362D46">
            <w:pPr>
              <w:pStyle w:val="RowHeader"/>
            </w:pPr>
            <w:r>
              <w:rPr>
                <w:bCs/>
                <w:lang w:val="es"/>
              </w:rPr>
              <w:t>Respuesta:</w:t>
            </w:r>
          </w:p>
        </w:tc>
      </w:tr>
      <w:tr w:rsidR="00B17512" w14:paraId="0E40A720" w14:textId="77777777" w:rsidTr="00B17512">
        <w:trPr>
          <w:trHeight w:val="1584"/>
        </w:trPr>
        <w:tc>
          <w:tcPr>
            <w:tcW w:w="4670" w:type="dxa"/>
            <w:tcBorders>
              <w:bottom w:val="single" w:sz="8" w:space="0" w:color="BED7D3" w:themeColor="accent3"/>
            </w:tcBorders>
          </w:tcPr>
          <w:p w14:paraId="57C63DD1" w14:textId="395CB057" w:rsidR="00B17512" w:rsidRDefault="00B17512" w:rsidP="00362D46">
            <w:pPr>
              <w:pStyle w:val="RowHeader"/>
            </w:pPr>
            <w:r>
              <w:rPr>
                <w:bCs/>
                <w:lang w:val="es"/>
              </w:rPr>
              <w:t>Descripción de la historia de vida:</w:t>
            </w:r>
          </w:p>
        </w:tc>
        <w:tc>
          <w:tcPr>
            <w:tcW w:w="4670" w:type="dxa"/>
            <w:gridSpan w:val="2"/>
            <w:tcBorders>
              <w:bottom w:val="single" w:sz="8" w:space="0" w:color="BED7D3" w:themeColor="accent3"/>
            </w:tcBorders>
          </w:tcPr>
          <w:p w14:paraId="168EE851" w14:textId="041E9839" w:rsidR="00B17512" w:rsidRDefault="00B17512" w:rsidP="00B17512">
            <w:pPr>
              <w:pStyle w:val="RowHeader"/>
            </w:pPr>
            <w:r>
              <w:rPr>
                <w:bCs/>
                <w:lang w:val="es"/>
              </w:rPr>
              <w:t>Cómo se transmite la información genética:</w:t>
            </w:r>
          </w:p>
        </w:tc>
        <w:tc>
          <w:tcPr>
            <w:tcW w:w="3113" w:type="dxa"/>
            <w:tcBorders>
              <w:bottom w:val="single" w:sz="8" w:space="0" w:color="BED7D3" w:themeColor="accent3"/>
            </w:tcBorders>
          </w:tcPr>
          <w:p w14:paraId="26738B56" w14:textId="48D64408" w:rsidR="00B17512" w:rsidRPr="00B17512" w:rsidRDefault="00B17512" w:rsidP="00B17512">
            <w:pPr>
              <w:pStyle w:val="RowHeader"/>
              <w:rPr>
                <w:i/>
              </w:rPr>
            </w:pPr>
            <w:r>
              <w:rPr>
                <w:bCs/>
                <w:lang w:val="es"/>
              </w:rPr>
              <w:t>Cómo se reproduce:</w:t>
            </w:r>
          </w:p>
          <w:p w14:paraId="54EFCAB7" w14:textId="648F20AF" w:rsidR="00B17512" w:rsidRPr="0016094C" w:rsidRDefault="00B17512" w:rsidP="00B17512">
            <w:pPr>
              <w:pStyle w:val="RowHeader"/>
              <w:spacing w:before="240"/>
              <w:jc w:val="center"/>
              <w:rPr>
                <w:b w:val="0"/>
                <w:bCs/>
              </w:rPr>
            </w:pPr>
            <w:r>
              <w:rPr>
                <w:rStyle w:val="Heading3Char"/>
                <w:b w:val="0"/>
                <w:iCs/>
                <w:lang w:val="es"/>
              </w:rPr>
              <w:t xml:space="preserve">Asexualmente </w:t>
            </w:r>
            <w:r>
              <w:rPr>
                <w:b w:val="0"/>
                <w:lang w:val="es"/>
              </w:rPr>
              <w:t xml:space="preserve">       </w:t>
            </w:r>
            <w:r>
              <w:rPr>
                <w:rStyle w:val="Heading3Char"/>
                <w:b w:val="0"/>
                <w:iCs/>
                <w:lang w:val="es"/>
              </w:rPr>
              <w:t>Sexualmente</w:t>
            </w:r>
          </w:p>
        </w:tc>
      </w:tr>
      <w:tr w:rsidR="0049456C" w14:paraId="0B8B447B" w14:textId="77777777" w:rsidTr="00B17512">
        <w:trPr>
          <w:trHeight w:val="3008"/>
        </w:trPr>
        <w:tc>
          <w:tcPr>
            <w:tcW w:w="5480" w:type="dxa"/>
            <w:gridSpan w:val="2"/>
            <w:tcBorders>
              <w:right w:val="nil"/>
            </w:tcBorders>
          </w:tcPr>
          <w:p w14:paraId="47DB76FE" w14:textId="77777777" w:rsidR="0049456C" w:rsidRDefault="0049456C" w:rsidP="0049456C">
            <w:pPr>
              <w:pStyle w:val="RowHeader"/>
              <w:spacing w:after="240"/>
            </w:pPr>
            <w:r>
              <w:rPr>
                <w:bCs/>
                <w:lang w:val="es"/>
              </w:rPr>
              <w:t>Estructuras externas</w:t>
            </w:r>
          </w:p>
          <w:p w14:paraId="005C16F4" w14:textId="77777777" w:rsidR="0049456C" w:rsidRDefault="0049456C" w:rsidP="0049456C">
            <w:r>
              <w:rPr>
                <w:lang w:val="es"/>
              </w:rPr>
              <w:t>1.</w:t>
            </w:r>
          </w:p>
          <w:p w14:paraId="31B1B016" w14:textId="77777777" w:rsidR="0049456C" w:rsidRDefault="0049456C" w:rsidP="0049456C">
            <w:pPr>
              <w:pStyle w:val="BodyText"/>
            </w:pPr>
            <w:r>
              <w:rPr>
                <w:lang w:val="es"/>
              </w:rPr>
              <w:t>2.</w:t>
            </w:r>
          </w:p>
          <w:p w14:paraId="056F0634" w14:textId="77777777" w:rsidR="0049456C" w:rsidRDefault="0049456C" w:rsidP="0049456C">
            <w:pPr>
              <w:pStyle w:val="BodyText"/>
            </w:pPr>
            <w:r>
              <w:rPr>
                <w:lang w:val="es"/>
              </w:rPr>
              <w:t>3.</w:t>
            </w:r>
          </w:p>
          <w:p w14:paraId="09AA35F5" w14:textId="77777777" w:rsidR="0049456C" w:rsidRDefault="0049456C" w:rsidP="0049456C">
            <w:pPr>
              <w:pStyle w:val="BodyText"/>
            </w:pPr>
            <w:r>
              <w:rPr>
                <w:lang w:val="es"/>
              </w:rPr>
              <w:t>4.</w:t>
            </w:r>
          </w:p>
          <w:p w14:paraId="7B65B629" w14:textId="77777777" w:rsidR="0049456C" w:rsidRDefault="0049456C" w:rsidP="0049456C">
            <w:pPr>
              <w:pStyle w:val="BodyText"/>
            </w:pPr>
            <w:r>
              <w:rPr>
                <w:lang w:val="es"/>
              </w:rPr>
              <w:t>5.</w:t>
            </w:r>
          </w:p>
          <w:p w14:paraId="3236F5A7" w14:textId="0B9D74C4" w:rsidR="0049456C" w:rsidRPr="0049456C" w:rsidRDefault="0049456C" w:rsidP="0049456C">
            <w:pPr>
              <w:pStyle w:val="BodyText"/>
            </w:pPr>
            <w:r>
              <w:rPr>
                <w:lang w:val="es"/>
              </w:rPr>
              <w:t>6.</w:t>
            </w:r>
          </w:p>
        </w:tc>
        <w:tc>
          <w:tcPr>
            <w:tcW w:w="6973" w:type="dxa"/>
            <w:gridSpan w:val="2"/>
            <w:tcBorders>
              <w:left w:val="nil"/>
            </w:tcBorders>
          </w:tcPr>
          <w:p w14:paraId="4D04F473" w14:textId="77777777" w:rsidR="0049456C" w:rsidRDefault="0049456C" w:rsidP="0049456C">
            <w:pPr>
              <w:pStyle w:val="RowHeader"/>
              <w:spacing w:after="240"/>
            </w:pPr>
            <w:r>
              <w:rPr>
                <w:bCs/>
                <w:lang w:val="es"/>
              </w:rPr>
              <w:t>Propósito</w:t>
            </w:r>
          </w:p>
          <w:p w14:paraId="7BD0445D" w14:textId="77777777" w:rsidR="0049456C" w:rsidRDefault="0049456C" w:rsidP="0049456C">
            <w:r>
              <w:rPr>
                <w:lang w:val="es"/>
              </w:rPr>
              <w:t>1.</w:t>
            </w:r>
          </w:p>
          <w:p w14:paraId="249C152D" w14:textId="77777777" w:rsidR="0049456C" w:rsidRDefault="0049456C" w:rsidP="0049456C">
            <w:r>
              <w:rPr>
                <w:lang w:val="es"/>
              </w:rPr>
              <w:t>2.</w:t>
            </w:r>
          </w:p>
          <w:p w14:paraId="218AE9C3" w14:textId="77777777" w:rsidR="0049456C" w:rsidRDefault="0049456C" w:rsidP="0049456C">
            <w:r>
              <w:rPr>
                <w:lang w:val="es"/>
              </w:rPr>
              <w:t>3.</w:t>
            </w:r>
          </w:p>
          <w:p w14:paraId="3F911C03" w14:textId="77777777" w:rsidR="0049456C" w:rsidRDefault="0049456C" w:rsidP="0049456C">
            <w:r>
              <w:rPr>
                <w:lang w:val="es"/>
              </w:rPr>
              <w:t>4.</w:t>
            </w:r>
          </w:p>
          <w:p w14:paraId="20DE28B4" w14:textId="77777777" w:rsidR="0049456C" w:rsidRDefault="0049456C" w:rsidP="0049456C">
            <w:r>
              <w:rPr>
                <w:lang w:val="es"/>
              </w:rPr>
              <w:t>5.</w:t>
            </w:r>
          </w:p>
          <w:p w14:paraId="62B9C36E" w14:textId="0ACF23E1" w:rsidR="0049456C" w:rsidRPr="0049456C" w:rsidRDefault="0049456C" w:rsidP="0049456C">
            <w:pPr>
              <w:pStyle w:val="BodyText"/>
            </w:pPr>
            <w:r>
              <w:rPr>
                <w:lang w:val="es"/>
              </w:rPr>
              <w:t>6.</w:t>
            </w:r>
          </w:p>
        </w:tc>
      </w:tr>
    </w:tbl>
    <w:p w14:paraId="4F9E8432" w14:textId="10003B84" w:rsidR="0049456C" w:rsidRDefault="0049456C" w:rsidP="00895E9E">
      <w:pPr>
        <w:pStyle w:val="BodyText"/>
      </w:pPr>
    </w:p>
    <w:p w14:paraId="6BD2C5EE" w14:textId="78DCB780" w:rsidR="00895E9E" w:rsidRDefault="00F5520D" w:rsidP="00F5520D">
      <w:pPr>
        <w:pStyle w:val="Heading1"/>
      </w:pPr>
      <w:r>
        <w:rPr>
          <w:bCs/>
          <w:lang w:val="es"/>
        </w:rPr>
        <w:lastRenderedPageBreak/>
        <w:t>Plantas de otros grupos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3510"/>
        <w:gridCol w:w="5714"/>
      </w:tblGrid>
      <w:tr w:rsidR="00F5520D" w14:paraId="0FA92AB7" w14:textId="77777777" w:rsidTr="00B17512">
        <w:trPr>
          <w:trHeight w:val="288"/>
        </w:trPr>
        <w:tc>
          <w:tcPr>
            <w:tcW w:w="6740" w:type="dxa"/>
            <w:gridSpan w:val="2"/>
          </w:tcPr>
          <w:p w14:paraId="1DB8FAE2" w14:textId="77777777" w:rsidR="00F5520D" w:rsidRDefault="00F5520D" w:rsidP="004B4DD1">
            <w:pPr>
              <w:pStyle w:val="RowHeader"/>
            </w:pPr>
            <w:r>
              <w:rPr>
                <w:bCs/>
                <w:lang w:val="es"/>
              </w:rPr>
              <w:t>Nombre:</w:t>
            </w:r>
          </w:p>
        </w:tc>
        <w:tc>
          <w:tcPr>
            <w:tcW w:w="5714" w:type="dxa"/>
          </w:tcPr>
          <w:p w14:paraId="21D551A0" w14:textId="60D6BEC0" w:rsidR="00F5520D" w:rsidRDefault="00B17512" w:rsidP="004B4DD1">
            <w:pPr>
              <w:pStyle w:val="RowHeader"/>
            </w:pPr>
            <w:r>
              <w:rPr>
                <w:bCs/>
                <w:lang w:val="es"/>
              </w:rPr>
              <w:t xml:space="preserve">Reproducción     </w:t>
            </w:r>
            <w:r>
              <w:rPr>
                <w:rStyle w:val="Heading3Char"/>
                <w:b w:val="0"/>
                <w:iCs/>
                <w:lang w:val="es"/>
              </w:rPr>
              <w:t>Sexual      Asexual</w:t>
            </w:r>
          </w:p>
        </w:tc>
      </w:tr>
      <w:tr w:rsidR="00B17512" w14:paraId="2B486C34" w14:textId="77777777" w:rsidTr="00B17512">
        <w:trPr>
          <w:trHeight w:val="1296"/>
        </w:trPr>
        <w:tc>
          <w:tcPr>
            <w:tcW w:w="3230" w:type="dxa"/>
          </w:tcPr>
          <w:p w14:paraId="1E59C9FE" w14:textId="54C16221" w:rsidR="00B17512" w:rsidRDefault="00B17512" w:rsidP="00B17512">
            <w:pPr>
              <w:pStyle w:val="RowHeader"/>
            </w:pPr>
            <w:r>
              <w:rPr>
                <w:bCs/>
                <w:lang w:val="es"/>
              </w:rPr>
              <w:t>Historia de vida:</w:t>
            </w:r>
          </w:p>
        </w:tc>
        <w:tc>
          <w:tcPr>
            <w:tcW w:w="3510" w:type="dxa"/>
          </w:tcPr>
          <w:p w14:paraId="67D85BCF" w14:textId="201A3A4D" w:rsidR="00B17512" w:rsidRDefault="00B17512" w:rsidP="00B17512">
            <w:pPr>
              <w:pStyle w:val="RowHeader"/>
            </w:pPr>
            <w:r>
              <w:rPr>
                <w:bCs/>
                <w:lang w:val="es"/>
              </w:rPr>
              <w:t>Cómo se transmite la información genética:</w:t>
            </w:r>
          </w:p>
        </w:tc>
        <w:tc>
          <w:tcPr>
            <w:tcW w:w="5714" w:type="dxa"/>
          </w:tcPr>
          <w:p w14:paraId="72471047" w14:textId="63A5B3FA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Estructuras externas y propósito:</w:t>
            </w:r>
          </w:p>
        </w:tc>
      </w:tr>
      <w:tr w:rsidR="00B17512" w14:paraId="28D7E027" w14:textId="77777777" w:rsidTr="004B4DD1">
        <w:trPr>
          <w:trHeight w:val="288"/>
        </w:trPr>
        <w:tc>
          <w:tcPr>
            <w:tcW w:w="6740" w:type="dxa"/>
            <w:gridSpan w:val="2"/>
          </w:tcPr>
          <w:p w14:paraId="230015E4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Nombre:</w:t>
            </w:r>
          </w:p>
        </w:tc>
        <w:tc>
          <w:tcPr>
            <w:tcW w:w="5714" w:type="dxa"/>
          </w:tcPr>
          <w:p w14:paraId="555494A8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 xml:space="preserve">Reproducción     </w:t>
            </w:r>
            <w:r>
              <w:rPr>
                <w:rStyle w:val="Heading3Char"/>
                <w:b w:val="0"/>
                <w:iCs/>
                <w:lang w:val="es"/>
              </w:rPr>
              <w:t>Sexual      Asexual</w:t>
            </w:r>
          </w:p>
        </w:tc>
      </w:tr>
      <w:tr w:rsidR="00B17512" w14:paraId="58F2746C" w14:textId="77777777" w:rsidTr="004B4DD1">
        <w:trPr>
          <w:trHeight w:val="1296"/>
        </w:trPr>
        <w:tc>
          <w:tcPr>
            <w:tcW w:w="3230" w:type="dxa"/>
          </w:tcPr>
          <w:p w14:paraId="7CBEF9F4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Historia de vida:</w:t>
            </w:r>
          </w:p>
        </w:tc>
        <w:tc>
          <w:tcPr>
            <w:tcW w:w="3510" w:type="dxa"/>
          </w:tcPr>
          <w:p w14:paraId="4587F1E9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Cómo se transmite la información genética:</w:t>
            </w:r>
          </w:p>
        </w:tc>
        <w:tc>
          <w:tcPr>
            <w:tcW w:w="5714" w:type="dxa"/>
          </w:tcPr>
          <w:p w14:paraId="0B58639F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Estructuras externas y propósito:</w:t>
            </w:r>
          </w:p>
        </w:tc>
      </w:tr>
      <w:tr w:rsidR="00B17512" w14:paraId="3DC3503B" w14:textId="77777777" w:rsidTr="004B4DD1">
        <w:trPr>
          <w:trHeight w:val="288"/>
        </w:trPr>
        <w:tc>
          <w:tcPr>
            <w:tcW w:w="6740" w:type="dxa"/>
            <w:gridSpan w:val="2"/>
          </w:tcPr>
          <w:p w14:paraId="68692CC6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Nombre:</w:t>
            </w:r>
          </w:p>
        </w:tc>
        <w:tc>
          <w:tcPr>
            <w:tcW w:w="5714" w:type="dxa"/>
          </w:tcPr>
          <w:p w14:paraId="25E78418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 xml:space="preserve">Reproducción     </w:t>
            </w:r>
            <w:r>
              <w:rPr>
                <w:rStyle w:val="Heading3Char"/>
                <w:b w:val="0"/>
                <w:iCs/>
                <w:lang w:val="es"/>
              </w:rPr>
              <w:t>Sexual      Asexual</w:t>
            </w:r>
          </w:p>
        </w:tc>
      </w:tr>
      <w:tr w:rsidR="00B17512" w14:paraId="7543DE7B" w14:textId="77777777" w:rsidTr="004B4DD1">
        <w:trPr>
          <w:trHeight w:val="1296"/>
        </w:trPr>
        <w:tc>
          <w:tcPr>
            <w:tcW w:w="3230" w:type="dxa"/>
          </w:tcPr>
          <w:p w14:paraId="08E9B42A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Historia de vida:</w:t>
            </w:r>
          </w:p>
        </w:tc>
        <w:tc>
          <w:tcPr>
            <w:tcW w:w="3510" w:type="dxa"/>
          </w:tcPr>
          <w:p w14:paraId="08B162BD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Cómo se transmite la información genética:</w:t>
            </w:r>
          </w:p>
        </w:tc>
        <w:tc>
          <w:tcPr>
            <w:tcW w:w="5714" w:type="dxa"/>
          </w:tcPr>
          <w:p w14:paraId="182597F9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Estructuras externas y propósito:</w:t>
            </w:r>
          </w:p>
        </w:tc>
      </w:tr>
      <w:tr w:rsidR="00B17512" w14:paraId="05DE6D0E" w14:textId="77777777" w:rsidTr="004B4DD1">
        <w:trPr>
          <w:trHeight w:val="288"/>
        </w:trPr>
        <w:tc>
          <w:tcPr>
            <w:tcW w:w="6740" w:type="dxa"/>
            <w:gridSpan w:val="2"/>
          </w:tcPr>
          <w:p w14:paraId="47BB0946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Nombre:</w:t>
            </w:r>
          </w:p>
        </w:tc>
        <w:tc>
          <w:tcPr>
            <w:tcW w:w="5714" w:type="dxa"/>
          </w:tcPr>
          <w:p w14:paraId="6D5F8E2E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 xml:space="preserve">Reproducción     </w:t>
            </w:r>
            <w:r>
              <w:rPr>
                <w:rStyle w:val="Heading3Char"/>
                <w:b w:val="0"/>
                <w:iCs/>
                <w:lang w:val="es"/>
              </w:rPr>
              <w:t>Sexual      Asexual</w:t>
            </w:r>
          </w:p>
        </w:tc>
      </w:tr>
      <w:tr w:rsidR="00B17512" w14:paraId="6D07CAE0" w14:textId="77777777" w:rsidTr="004B4DD1">
        <w:trPr>
          <w:trHeight w:val="1296"/>
        </w:trPr>
        <w:tc>
          <w:tcPr>
            <w:tcW w:w="3230" w:type="dxa"/>
          </w:tcPr>
          <w:p w14:paraId="410A6CC1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Historia de vida:</w:t>
            </w:r>
          </w:p>
        </w:tc>
        <w:tc>
          <w:tcPr>
            <w:tcW w:w="3510" w:type="dxa"/>
          </w:tcPr>
          <w:p w14:paraId="47FB0A92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Cómo se transmite la información genética:</w:t>
            </w:r>
          </w:p>
        </w:tc>
        <w:tc>
          <w:tcPr>
            <w:tcW w:w="5714" w:type="dxa"/>
          </w:tcPr>
          <w:p w14:paraId="04D15072" w14:textId="77777777" w:rsidR="00B17512" w:rsidRDefault="00B17512" w:rsidP="004B4DD1">
            <w:pPr>
              <w:pStyle w:val="RowHeader"/>
            </w:pPr>
            <w:r>
              <w:rPr>
                <w:bCs/>
                <w:lang w:val="es"/>
              </w:rPr>
              <w:t>Estructuras externas y propósito:</w:t>
            </w:r>
          </w:p>
        </w:tc>
      </w:tr>
    </w:tbl>
    <w:p w14:paraId="639B9E6F" w14:textId="77777777" w:rsidR="00F5520D" w:rsidRPr="00F5520D" w:rsidRDefault="00F5520D" w:rsidP="00F5520D"/>
    <w:sectPr w:rsidR="00F5520D" w:rsidRPr="00F5520D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B91" w14:textId="77777777" w:rsidR="000E5EB8" w:rsidRDefault="000E5EB8" w:rsidP="00293785">
      <w:pPr>
        <w:spacing w:after="0" w:line="240" w:lineRule="auto"/>
      </w:pPr>
      <w:r>
        <w:separator/>
      </w:r>
    </w:p>
  </w:endnote>
  <w:endnote w:type="continuationSeparator" w:id="0">
    <w:p w14:paraId="44EF4B15" w14:textId="77777777" w:rsidR="000E5EB8" w:rsidRDefault="000E5E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253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8B43C4" wp14:editId="11B3BC8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12626" w14:textId="1B8F1E60" w:rsidR="00293785" w:rsidRDefault="00303A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A39059F63274755B39DE39B509981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5EB8">
                                <w:rPr>
                                  <w:bCs/>
                                  <w:lang w:val="es"/>
                                </w:rPr>
                                <w:t>Getting Yourself Out There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B43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9A12626" w14:textId="1B8F1E60" w:rsidR="00293785" w:rsidRDefault="000E5EB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A39059F63274755B39DE39B509981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Getting Yourself Out There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7553AED" wp14:editId="5BC2576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ADFE" w14:textId="77777777" w:rsidR="000E5EB8" w:rsidRDefault="000E5EB8" w:rsidP="00293785">
      <w:pPr>
        <w:spacing w:after="0" w:line="240" w:lineRule="auto"/>
      </w:pPr>
      <w:r>
        <w:separator/>
      </w:r>
    </w:p>
  </w:footnote>
  <w:footnote w:type="continuationSeparator" w:id="0">
    <w:p w14:paraId="1E127F7D" w14:textId="77777777" w:rsidR="000E5EB8" w:rsidRDefault="000E5E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7E3"/>
    <w:multiLevelType w:val="hybridMultilevel"/>
    <w:tmpl w:val="03F66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0C9"/>
    <w:multiLevelType w:val="hybridMultilevel"/>
    <w:tmpl w:val="7CFE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11E0"/>
    <w:multiLevelType w:val="hybridMultilevel"/>
    <w:tmpl w:val="0FA6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A239C"/>
    <w:multiLevelType w:val="hybridMultilevel"/>
    <w:tmpl w:val="89809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6236">
    <w:abstractNumId w:val="10"/>
  </w:num>
  <w:num w:numId="2" w16cid:durableId="353002011">
    <w:abstractNumId w:val="11"/>
  </w:num>
  <w:num w:numId="3" w16cid:durableId="701902047">
    <w:abstractNumId w:val="2"/>
  </w:num>
  <w:num w:numId="4" w16cid:durableId="950825170">
    <w:abstractNumId w:val="5"/>
  </w:num>
  <w:num w:numId="5" w16cid:durableId="1426995661">
    <w:abstractNumId w:val="7"/>
  </w:num>
  <w:num w:numId="6" w16cid:durableId="1670596718">
    <w:abstractNumId w:val="9"/>
  </w:num>
  <w:num w:numId="7" w16cid:durableId="313872458">
    <w:abstractNumId w:val="8"/>
  </w:num>
  <w:num w:numId="8" w16cid:durableId="2066640195">
    <w:abstractNumId w:val="12"/>
  </w:num>
  <w:num w:numId="9" w16cid:durableId="1599484589">
    <w:abstractNumId w:val="13"/>
  </w:num>
  <w:num w:numId="10" w16cid:durableId="190993944">
    <w:abstractNumId w:val="14"/>
  </w:num>
  <w:num w:numId="11" w16cid:durableId="1738817391">
    <w:abstractNumId w:val="4"/>
  </w:num>
  <w:num w:numId="12" w16cid:durableId="806977046">
    <w:abstractNumId w:val="0"/>
  </w:num>
  <w:num w:numId="13" w16cid:durableId="2040815437">
    <w:abstractNumId w:val="3"/>
  </w:num>
  <w:num w:numId="14" w16cid:durableId="231887944">
    <w:abstractNumId w:val="6"/>
  </w:num>
  <w:num w:numId="15" w16cid:durableId="167002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46"/>
    <w:rsid w:val="0004006F"/>
    <w:rsid w:val="00053775"/>
    <w:rsid w:val="0005619A"/>
    <w:rsid w:val="000716BE"/>
    <w:rsid w:val="000E5EB8"/>
    <w:rsid w:val="0011259B"/>
    <w:rsid w:val="00116FDD"/>
    <w:rsid w:val="00125621"/>
    <w:rsid w:val="0016094C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2D46"/>
    <w:rsid w:val="00446C13"/>
    <w:rsid w:val="0049456C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42E09"/>
    <w:rsid w:val="00981E19"/>
    <w:rsid w:val="009B52E4"/>
    <w:rsid w:val="009D6E8D"/>
    <w:rsid w:val="00A101E8"/>
    <w:rsid w:val="00A471FD"/>
    <w:rsid w:val="00AC349E"/>
    <w:rsid w:val="00AC75FD"/>
    <w:rsid w:val="00B17512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5520D"/>
    <w:rsid w:val="00F72D02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25FCA"/>
  <w15:docId w15:val="{55F38181-E893-49ED-81FD-61CB8E8B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39059F63274755B39DE39B5099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576E-F3BD-4933-8F4D-6723F0FB57F3}"/>
      </w:docPartPr>
      <w:docPartBody>
        <w:p w:rsidR="008C4AEF" w:rsidRDefault="0068276F">
          <w:pPr>
            <w:pStyle w:val="9A39059F63274755B39DE39B509981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6F"/>
    <w:rsid w:val="0068276F"/>
    <w:rsid w:val="008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39059F63274755B39DE39B509981AC">
    <w:name w:val="9A39059F63274755B39DE39B50998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3986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Yourself Out There</dc:title>
  <dc:creator>K20 Center</dc:creator>
  <cp:lastModifiedBy>Catalina Otalora</cp:lastModifiedBy>
  <cp:revision>5</cp:revision>
  <cp:lastPrinted>2022-06-17T21:00:00Z</cp:lastPrinted>
  <dcterms:created xsi:type="dcterms:W3CDTF">2020-08-21T20:32:00Z</dcterms:created>
  <dcterms:modified xsi:type="dcterms:W3CDTF">2022-06-17T21:00:00Z</dcterms:modified>
</cp:coreProperties>
</file>