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D081C" w14:textId="15C383D2" w:rsidR="00895E9E" w:rsidRPr="00895E9E" w:rsidRDefault="007A2B56" w:rsidP="007A2B56">
      <w:pPr>
        <w:pStyle w:val="Title"/>
      </w:pPr>
      <w:r>
        <w:t>coral bleaching graphic organizer</w:t>
      </w:r>
    </w:p>
    <w:tbl>
      <w:tblPr>
        <w:tblStyle w:val="TableGrid"/>
        <w:tblW w:w="134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060"/>
      </w:tblGrid>
      <w:tr w:rsidR="007A2B56" w14:paraId="5BDE96BD" w14:textId="77777777" w:rsidTr="00760E9E">
        <w:trPr>
          <w:cantSplit/>
          <w:trHeight w:val="432"/>
          <w:tblHeader/>
        </w:trPr>
        <w:tc>
          <w:tcPr>
            <w:tcW w:w="1340" w:type="dxa"/>
            <w:shd w:val="clear" w:color="auto" w:fill="3E5C61" w:themeFill="accent2"/>
          </w:tcPr>
          <w:p w14:paraId="5F5D0A43" w14:textId="00E788E2" w:rsidR="007A2B56" w:rsidRPr="0053328A" w:rsidRDefault="007A2B56" w:rsidP="00EC7140">
            <w:pPr>
              <w:pStyle w:val="TableColumnHeaders"/>
              <w:spacing w:after="240"/>
            </w:pPr>
            <w:r>
              <w:t>Station</w:t>
            </w:r>
          </w:p>
        </w:tc>
        <w:tc>
          <w:tcPr>
            <w:tcW w:w="12060" w:type="dxa"/>
            <w:shd w:val="clear" w:color="auto" w:fill="3E5C61" w:themeFill="accent2"/>
          </w:tcPr>
          <w:p w14:paraId="0F5FA25B" w14:textId="2395930B" w:rsidR="007A2B56" w:rsidRPr="0053328A" w:rsidRDefault="007A2B56" w:rsidP="00EC7140">
            <w:pPr>
              <w:pStyle w:val="TableColumnHeaders"/>
              <w:spacing w:after="240"/>
            </w:pPr>
            <w:r>
              <w:t>Summary</w:t>
            </w:r>
          </w:p>
        </w:tc>
      </w:tr>
      <w:tr w:rsidR="007A2B56" w14:paraId="32C75B49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0549AF00" w14:textId="6EE7F63D" w:rsidR="007A2B56" w:rsidRDefault="007A2B56" w:rsidP="001E1200">
            <w:pPr>
              <w:pStyle w:val="RowHeader"/>
            </w:pPr>
            <w:r>
              <w:t>Station 1</w:t>
            </w:r>
          </w:p>
        </w:tc>
        <w:tc>
          <w:tcPr>
            <w:tcW w:w="12060" w:type="dxa"/>
          </w:tcPr>
          <w:p w14:paraId="76CB3A69" w14:textId="77777777" w:rsidR="007A2B56" w:rsidRDefault="007A2B56" w:rsidP="007D4DF2">
            <w:pPr>
              <w:pStyle w:val="TableBody"/>
            </w:pPr>
          </w:p>
        </w:tc>
      </w:tr>
      <w:tr w:rsidR="007A2B56" w14:paraId="5ED184C3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2505C5A8" w14:textId="2C61541A" w:rsidR="007A2B56" w:rsidRDefault="007A2B56" w:rsidP="001E1200">
            <w:pPr>
              <w:pStyle w:val="RowHeader"/>
            </w:pPr>
            <w:r>
              <w:t>Station 2</w:t>
            </w:r>
          </w:p>
        </w:tc>
        <w:tc>
          <w:tcPr>
            <w:tcW w:w="12060" w:type="dxa"/>
          </w:tcPr>
          <w:p w14:paraId="697C721B" w14:textId="77777777" w:rsidR="007A2B56" w:rsidRDefault="007A2B56" w:rsidP="007D4DF2">
            <w:pPr>
              <w:pStyle w:val="TableBody"/>
            </w:pPr>
          </w:p>
        </w:tc>
      </w:tr>
      <w:tr w:rsidR="007A2B56" w14:paraId="07174187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61DB046A" w14:textId="51968C8E" w:rsidR="007A2B56" w:rsidRDefault="007A2B56" w:rsidP="001E1200">
            <w:pPr>
              <w:pStyle w:val="RowHeader"/>
            </w:pPr>
            <w:r>
              <w:t>Station 3</w:t>
            </w:r>
          </w:p>
        </w:tc>
        <w:tc>
          <w:tcPr>
            <w:tcW w:w="12060" w:type="dxa"/>
          </w:tcPr>
          <w:p w14:paraId="2A453AC3" w14:textId="77777777" w:rsidR="007A2B56" w:rsidRDefault="007A2B56" w:rsidP="007D4DF2">
            <w:pPr>
              <w:pStyle w:val="TableBody"/>
            </w:pPr>
          </w:p>
        </w:tc>
      </w:tr>
      <w:tr w:rsidR="007A2B56" w14:paraId="6E9A6248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34BB0A4C" w14:textId="75D93226" w:rsidR="007A2B56" w:rsidRDefault="007A2B56" w:rsidP="001E1200">
            <w:pPr>
              <w:pStyle w:val="RowHeader"/>
            </w:pPr>
            <w:r>
              <w:t>Station 4</w:t>
            </w:r>
          </w:p>
        </w:tc>
        <w:tc>
          <w:tcPr>
            <w:tcW w:w="12060" w:type="dxa"/>
          </w:tcPr>
          <w:p w14:paraId="0686CE38" w14:textId="77777777" w:rsidR="007A2B56" w:rsidRDefault="007A2B56" w:rsidP="007D4DF2">
            <w:pPr>
              <w:pStyle w:val="TableBody"/>
            </w:pPr>
          </w:p>
        </w:tc>
      </w:tr>
      <w:tr w:rsidR="007A2B56" w14:paraId="4EECB5DA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603E48CD" w14:textId="6631A7DE" w:rsidR="007A2B56" w:rsidRDefault="007A2B56" w:rsidP="001E1200">
            <w:pPr>
              <w:pStyle w:val="RowHeader"/>
            </w:pPr>
            <w:r>
              <w:t>Station 5</w:t>
            </w:r>
          </w:p>
        </w:tc>
        <w:tc>
          <w:tcPr>
            <w:tcW w:w="12060" w:type="dxa"/>
          </w:tcPr>
          <w:p w14:paraId="507BBCC9" w14:textId="77777777" w:rsidR="007A2B56" w:rsidRDefault="007A2B56" w:rsidP="007D4DF2">
            <w:pPr>
              <w:pStyle w:val="TableBody"/>
            </w:pPr>
          </w:p>
        </w:tc>
      </w:tr>
    </w:tbl>
    <w:p w14:paraId="26DF02C9" w14:textId="22D6DC96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BBC2" w14:textId="77777777" w:rsidR="007B49FC" w:rsidRDefault="007B49FC" w:rsidP="00293785">
      <w:pPr>
        <w:spacing w:after="0" w:line="240" w:lineRule="auto"/>
      </w:pPr>
      <w:r>
        <w:separator/>
      </w:r>
    </w:p>
  </w:endnote>
  <w:endnote w:type="continuationSeparator" w:id="0">
    <w:p w14:paraId="692827CA" w14:textId="77777777" w:rsidR="007B49FC" w:rsidRDefault="007B49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6D764AE8" w:rsidR="00293785" w:rsidRPr="00705C8C" w:rsidRDefault="00B34FEF" w:rsidP="00705C8C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5C8C" w:rsidRPr="00705C8C">
                                <w:t>Who Bleached my Coral?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6D764AE8" w:rsidR="00293785" w:rsidRPr="00705C8C" w:rsidRDefault="00B34FEF" w:rsidP="00705C8C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05C8C" w:rsidRPr="00705C8C">
                          <w:t>Who Bleached my Coral?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87F1" w14:textId="77777777" w:rsidR="007B49FC" w:rsidRDefault="007B49FC" w:rsidP="00293785">
      <w:pPr>
        <w:spacing w:after="0" w:line="240" w:lineRule="auto"/>
      </w:pPr>
      <w:r>
        <w:separator/>
      </w:r>
    </w:p>
  </w:footnote>
  <w:footnote w:type="continuationSeparator" w:id="0">
    <w:p w14:paraId="2F04A3F0" w14:textId="77777777" w:rsidR="007B49FC" w:rsidRDefault="007B49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77635">
    <w:abstractNumId w:val="6"/>
  </w:num>
  <w:num w:numId="2" w16cid:durableId="151725408">
    <w:abstractNumId w:val="7"/>
  </w:num>
  <w:num w:numId="3" w16cid:durableId="1435322498">
    <w:abstractNumId w:val="0"/>
  </w:num>
  <w:num w:numId="4" w16cid:durableId="728771103">
    <w:abstractNumId w:val="2"/>
  </w:num>
  <w:num w:numId="5" w16cid:durableId="1868719065">
    <w:abstractNumId w:val="3"/>
  </w:num>
  <w:num w:numId="6" w16cid:durableId="731849419">
    <w:abstractNumId w:val="5"/>
  </w:num>
  <w:num w:numId="7" w16cid:durableId="240675960">
    <w:abstractNumId w:val="4"/>
  </w:num>
  <w:num w:numId="8" w16cid:durableId="13045308">
    <w:abstractNumId w:val="8"/>
  </w:num>
  <w:num w:numId="9" w16cid:durableId="32383886">
    <w:abstractNumId w:val="9"/>
  </w:num>
  <w:num w:numId="10" w16cid:durableId="1916931079">
    <w:abstractNumId w:val="10"/>
  </w:num>
  <w:num w:numId="11" w16cid:durableId="116250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200"/>
    <w:rsid w:val="001E1F85"/>
    <w:rsid w:val="001E236D"/>
    <w:rsid w:val="001F125D"/>
    <w:rsid w:val="00226414"/>
    <w:rsid w:val="002345CC"/>
    <w:rsid w:val="00293785"/>
    <w:rsid w:val="002C0879"/>
    <w:rsid w:val="002C37B4"/>
    <w:rsid w:val="0036040A"/>
    <w:rsid w:val="003B6A6E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A4A6B"/>
    <w:rsid w:val="006E1542"/>
    <w:rsid w:val="00705C8C"/>
    <w:rsid w:val="00721EA4"/>
    <w:rsid w:val="00760E9E"/>
    <w:rsid w:val="007A2B56"/>
    <w:rsid w:val="007B055F"/>
    <w:rsid w:val="007B49FC"/>
    <w:rsid w:val="007D4DF2"/>
    <w:rsid w:val="00880013"/>
    <w:rsid w:val="00895E9E"/>
    <w:rsid w:val="008E4D00"/>
    <w:rsid w:val="008F5386"/>
    <w:rsid w:val="00913172"/>
    <w:rsid w:val="00930C06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C7140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05C8C"/>
    <w:pPr>
      <w:jc w:val="right"/>
    </w:pPr>
    <w:rPr>
      <w:rFonts w:ascii="Arial" w:hAnsi="Arial" w:cs="Arial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705C8C"/>
    <w:rPr>
      <w:rFonts w:ascii="Arial" w:eastAsiaTheme="majorEastAsia" w:hAnsi="Arial" w:cs="Arial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9D7CB6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53682E"/>
    <w:rsid w:val="009D7CB6"/>
    <w:rsid w:val="00B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Bleached my Coral?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Bleached my Coral?</dc:title>
  <dc:creator>K20 Center</dc:creator>
  <cp:lastModifiedBy>Zuchrinata, Farid A.</cp:lastModifiedBy>
  <cp:revision>10</cp:revision>
  <cp:lastPrinted>2016-07-14T14:08:00Z</cp:lastPrinted>
  <dcterms:created xsi:type="dcterms:W3CDTF">2022-08-11T16:48:00Z</dcterms:created>
  <dcterms:modified xsi:type="dcterms:W3CDTF">2022-09-26T21:39:00Z</dcterms:modified>
</cp:coreProperties>
</file>