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ook w:val="04A0" w:firstRow="1" w:lastRow="0" w:firstColumn="1" w:lastColumn="0" w:noHBand="0" w:noVBand="1"/>
      </w:tblPr>
      <w:tblGrid>
        <w:gridCol w:w="600"/>
        <w:gridCol w:w="833"/>
        <w:gridCol w:w="1746"/>
        <w:gridCol w:w="1746"/>
        <w:gridCol w:w="1746"/>
        <w:gridCol w:w="1746"/>
        <w:gridCol w:w="1746"/>
        <w:gridCol w:w="1746"/>
        <w:gridCol w:w="1751"/>
      </w:tblGrid>
      <w:tr w:rsidR="00753F97" w:rsidRPr="000A4213" w14:paraId="34CAD97A" w14:textId="27702013" w:rsidTr="00021893">
        <w:tc>
          <w:tcPr>
            <w:tcW w:w="220" w:type="pct"/>
            <w:vMerge w:val="restart"/>
            <w:shd w:val="clear" w:color="auto" w:fill="3E5C61" w:themeFill="text1"/>
            <w:vAlign w:val="center"/>
          </w:tcPr>
          <w:p w14:paraId="6F6C704D" w14:textId="77777777" w:rsidR="00753F97" w:rsidRPr="00021893" w:rsidRDefault="00753F97" w:rsidP="007D7D3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305" w:type="pct"/>
            <w:shd w:val="clear" w:color="auto" w:fill="3E5C61" w:themeFill="text1"/>
            <w:vAlign w:val="center"/>
          </w:tcPr>
          <w:p w14:paraId="3B5DC89A" w14:textId="63FCAC57" w:rsidR="00753F97" w:rsidRPr="00021893" w:rsidRDefault="00753F97" w:rsidP="007D7D3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4475" w:type="pct"/>
            <w:gridSpan w:val="7"/>
            <w:shd w:val="clear" w:color="auto" w:fill="3E5C61" w:themeFill="text1"/>
            <w:vAlign w:val="center"/>
          </w:tcPr>
          <w:p w14:paraId="138B37B2" w14:textId="2E57D4E7" w:rsidR="00753F97" w:rsidRPr="00021893" w:rsidRDefault="00646AF3" w:rsidP="007D7D3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021893">
              <w:rPr>
                <w:b/>
                <w:bCs/>
                <w:color w:val="FFFFFF" w:themeColor="background1"/>
              </w:rPr>
              <w:t xml:space="preserve">Visual </w:t>
            </w:r>
            <w:r w:rsidR="00753F97" w:rsidRPr="00021893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753F97" w:rsidRPr="00753F97" w14:paraId="43B88312" w14:textId="5EE46361" w:rsidTr="00021893">
        <w:trPr>
          <w:trHeight w:val="278"/>
        </w:trPr>
        <w:tc>
          <w:tcPr>
            <w:tcW w:w="220" w:type="pct"/>
            <w:vMerge/>
            <w:shd w:val="clear" w:color="auto" w:fill="auto"/>
            <w:vAlign w:val="center"/>
          </w:tcPr>
          <w:p w14:paraId="3053B8DB" w14:textId="77777777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6505DDE8" w14:textId="2E1D2CFD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Jar #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06376264" w14:textId="0CCA1F0B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1 – control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2D1EFD27" w14:textId="6E79096E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2 – low fertilizer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18E27BEA" w14:textId="277CA64F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3 – med fertilizer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5178F999" w14:textId="2646BA7F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4 – high fertilizer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21510EC5" w14:textId="4428B6FC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5 – low detergent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0CC38F58" w14:textId="70FB986D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6 – med detergent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14:paraId="7AC57785" w14:textId="61C78900" w:rsidR="00753F97" w:rsidRPr="00021893" w:rsidRDefault="00753F97" w:rsidP="007D7D39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7 – high detergent</w:t>
            </w:r>
          </w:p>
        </w:tc>
      </w:tr>
      <w:tr w:rsidR="00753F97" w14:paraId="509077AF" w14:textId="0487301E" w:rsidTr="00021893">
        <w:tc>
          <w:tcPr>
            <w:tcW w:w="220" w:type="pct"/>
            <w:shd w:val="clear" w:color="auto" w:fill="auto"/>
            <w:vAlign w:val="center"/>
          </w:tcPr>
          <w:p w14:paraId="4B18CCAF" w14:textId="10313456" w:rsidR="00753F97" w:rsidRPr="00021893" w:rsidRDefault="00753F97" w:rsidP="007D7D39">
            <w:pPr>
              <w:spacing w:after="0"/>
              <w:jc w:val="center"/>
              <w:rPr>
                <w:b/>
                <w:bCs/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Day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88912D2" w14:textId="16E78653" w:rsidR="00753F97" w:rsidRPr="00021893" w:rsidRDefault="00753F97" w:rsidP="007D7D39">
            <w:pPr>
              <w:spacing w:after="0"/>
              <w:jc w:val="center"/>
              <w:rPr>
                <w:b/>
                <w:bCs/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Date</w:t>
            </w: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75F87F3F" w14:textId="66257BC6" w:rsidR="00753F97" w:rsidRPr="00021893" w:rsidRDefault="00753F97" w:rsidP="007D7D39">
            <w:pPr>
              <w:jc w:val="center"/>
              <w:rPr>
                <w:color w:val="313131" w:themeColor="accent4" w:themeShade="80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5DA3CE7D" w14:textId="15C65D5D" w:rsidR="00753F97" w:rsidRPr="00021893" w:rsidRDefault="00753F97" w:rsidP="007D7D39">
            <w:pPr>
              <w:jc w:val="center"/>
              <w:rPr>
                <w:color w:val="313131" w:themeColor="accent4" w:themeShade="80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70358732" w14:textId="77777777" w:rsidR="00753F97" w:rsidRPr="00021893" w:rsidRDefault="00753F97" w:rsidP="007D7D39">
            <w:pPr>
              <w:jc w:val="center"/>
              <w:rPr>
                <w:color w:val="313131" w:themeColor="accent4" w:themeShade="80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5964DFA4" w14:textId="77777777" w:rsidR="00753F97" w:rsidRPr="00021893" w:rsidRDefault="00753F97" w:rsidP="007D7D39">
            <w:pPr>
              <w:jc w:val="center"/>
              <w:rPr>
                <w:color w:val="313131" w:themeColor="accent4" w:themeShade="80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32814BE4" w14:textId="77777777" w:rsidR="00753F97" w:rsidRPr="00021893" w:rsidRDefault="00753F97" w:rsidP="007D7D39">
            <w:pPr>
              <w:jc w:val="center"/>
              <w:rPr>
                <w:color w:val="313131" w:themeColor="accent4" w:themeShade="80"/>
              </w:rPr>
            </w:pPr>
          </w:p>
        </w:tc>
        <w:tc>
          <w:tcPr>
            <w:tcW w:w="639" w:type="pct"/>
            <w:vMerge/>
            <w:shd w:val="clear" w:color="auto" w:fill="auto"/>
            <w:vAlign w:val="center"/>
          </w:tcPr>
          <w:p w14:paraId="635E1930" w14:textId="77777777" w:rsidR="00753F97" w:rsidRPr="00021893" w:rsidRDefault="00753F97" w:rsidP="007D7D39">
            <w:pPr>
              <w:jc w:val="center"/>
              <w:rPr>
                <w:color w:val="313131" w:themeColor="accent4" w:themeShade="80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14:paraId="514D99AF" w14:textId="77777777" w:rsidR="00753F97" w:rsidRPr="00021893" w:rsidRDefault="00753F97" w:rsidP="007D7D39">
            <w:pPr>
              <w:jc w:val="center"/>
              <w:rPr>
                <w:color w:val="313131" w:themeColor="accent4" w:themeShade="80"/>
              </w:rPr>
            </w:pPr>
          </w:p>
        </w:tc>
      </w:tr>
      <w:tr w:rsidR="00753F97" w14:paraId="1F5F0BA3" w14:textId="290D9D8D" w:rsidTr="00021893">
        <w:trPr>
          <w:trHeight w:val="1141"/>
        </w:trPr>
        <w:tc>
          <w:tcPr>
            <w:tcW w:w="220" w:type="pct"/>
            <w:vAlign w:val="center"/>
          </w:tcPr>
          <w:p w14:paraId="3D0CB480" w14:textId="4AB18F9F" w:rsidR="00753F97" w:rsidRPr="00753F97" w:rsidRDefault="00753F97" w:rsidP="007D7D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5" w:type="pct"/>
            <w:vAlign w:val="center"/>
          </w:tcPr>
          <w:p w14:paraId="514C4B6A" w14:textId="117127B3" w:rsidR="00753F97" w:rsidRPr="00753F97" w:rsidRDefault="00753F97" w:rsidP="007D7D39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1EA1A73B" w14:textId="470A5896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76F60F5A" w14:textId="5936993D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58B7D479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11F870AE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0362EF14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0FF34E7C" w14:textId="77777777" w:rsidR="00753F97" w:rsidRDefault="00753F97" w:rsidP="007D7D39">
            <w:pPr>
              <w:jc w:val="center"/>
            </w:pPr>
          </w:p>
        </w:tc>
        <w:tc>
          <w:tcPr>
            <w:tcW w:w="641" w:type="pct"/>
            <w:vAlign w:val="center"/>
          </w:tcPr>
          <w:p w14:paraId="0A61EEEF" w14:textId="77777777" w:rsidR="00753F97" w:rsidRDefault="00753F97" w:rsidP="007D7D39">
            <w:pPr>
              <w:jc w:val="center"/>
            </w:pPr>
          </w:p>
        </w:tc>
      </w:tr>
      <w:tr w:rsidR="00753F97" w14:paraId="0C9324B3" w14:textId="6A180FF4" w:rsidTr="00021893">
        <w:trPr>
          <w:trHeight w:val="1141"/>
        </w:trPr>
        <w:tc>
          <w:tcPr>
            <w:tcW w:w="220" w:type="pct"/>
            <w:vAlign w:val="center"/>
          </w:tcPr>
          <w:p w14:paraId="5317B3C9" w14:textId="18DFB270" w:rsidR="00753F97" w:rsidRPr="00753F97" w:rsidRDefault="00753F97" w:rsidP="007D7D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5" w:type="pct"/>
            <w:vAlign w:val="center"/>
          </w:tcPr>
          <w:p w14:paraId="1C4E325A" w14:textId="2B756E5D" w:rsidR="00753F97" w:rsidRPr="00753F97" w:rsidRDefault="00753F97" w:rsidP="007D7D39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277BA65B" w14:textId="562304D0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7EEE5AC4" w14:textId="3A9955C1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191D1AA0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5346AE3E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472D69EC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73E03FEF" w14:textId="77777777" w:rsidR="00753F97" w:rsidRDefault="00753F97" w:rsidP="007D7D39">
            <w:pPr>
              <w:jc w:val="center"/>
            </w:pPr>
          </w:p>
        </w:tc>
        <w:tc>
          <w:tcPr>
            <w:tcW w:w="641" w:type="pct"/>
            <w:vAlign w:val="center"/>
          </w:tcPr>
          <w:p w14:paraId="3828E845" w14:textId="77777777" w:rsidR="00753F97" w:rsidRDefault="00753F97" w:rsidP="007D7D39">
            <w:pPr>
              <w:jc w:val="center"/>
            </w:pPr>
          </w:p>
        </w:tc>
      </w:tr>
      <w:tr w:rsidR="00753F97" w14:paraId="09214685" w14:textId="146376BC" w:rsidTr="00021893">
        <w:trPr>
          <w:trHeight w:val="1141"/>
        </w:trPr>
        <w:tc>
          <w:tcPr>
            <w:tcW w:w="220" w:type="pct"/>
            <w:vAlign w:val="center"/>
          </w:tcPr>
          <w:p w14:paraId="24DDC6C7" w14:textId="58CD26D6" w:rsidR="00753F97" w:rsidRPr="00753F97" w:rsidRDefault="00753F97" w:rsidP="007D7D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5" w:type="pct"/>
            <w:vAlign w:val="center"/>
          </w:tcPr>
          <w:p w14:paraId="03F39FD4" w14:textId="4F59033B" w:rsidR="00753F97" w:rsidRPr="00753F97" w:rsidRDefault="00753F97" w:rsidP="007D7D39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02057755" w14:textId="187C8EAF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34472F5B" w14:textId="4DA9B159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29F07766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2004F85B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62DDD201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438717C2" w14:textId="77777777" w:rsidR="00753F97" w:rsidRDefault="00753F97" w:rsidP="007D7D39">
            <w:pPr>
              <w:jc w:val="center"/>
            </w:pPr>
          </w:p>
        </w:tc>
        <w:tc>
          <w:tcPr>
            <w:tcW w:w="641" w:type="pct"/>
            <w:vAlign w:val="center"/>
          </w:tcPr>
          <w:p w14:paraId="46CED1B4" w14:textId="77777777" w:rsidR="00753F97" w:rsidRDefault="00753F97" w:rsidP="007D7D39">
            <w:pPr>
              <w:jc w:val="center"/>
            </w:pPr>
          </w:p>
        </w:tc>
      </w:tr>
      <w:tr w:rsidR="00753F97" w14:paraId="14729E88" w14:textId="074FC434" w:rsidTr="00021893">
        <w:trPr>
          <w:trHeight w:val="1141"/>
        </w:trPr>
        <w:tc>
          <w:tcPr>
            <w:tcW w:w="220" w:type="pct"/>
            <w:vAlign w:val="center"/>
          </w:tcPr>
          <w:p w14:paraId="318C3406" w14:textId="5157C9C4" w:rsidR="00753F97" w:rsidRPr="00753F97" w:rsidRDefault="00753F97" w:rsidP="007D7D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5" w:type="pct"/>
            <w:vAlign w:val="center"/>
          </w:tcPr>
          <w:p w14:paraId="5C9B1436" w14:textId="6B1F79B0" w:rsidR="00753F97" w:rsidRPr="00753F97" w:rsidRDefault="00753F97" w:rsidP="007D7D39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1FED0CF4" w14:textId="7D7A915C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446348CA" w14:textId="26BF9CBF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2FEC39D0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378E803D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73348E31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1C6D7FD7" w14:textId="77777777" w:rsidR="00753F97" w:rsidRDefault="00753F97" w:rsidP="007D7D39">
            <w:pPr>
              <w:jc w:val="center"/>
            </w:pPr>
          </w:p>
        </w:tc>
        <w:tc>
          <w:tcPr>
            <w:tcW w:w="641" w:type="pct"/>
            <w:vAlign w:val="center"/>
          </w:tcPr>
          <w:p w14:paraId="1A26C241" w14:textId="77777777" w:rsidR="00753F97" w:rsidRDefault="00753F97" w:rsidP="007D7D39">
            <w:pPr>
              <w:jc w:val="center"/>
            </w:pPr>
          </w:p>
        </w:tc>
      </w:tr>
      <w:tr w:rsidR="00753F97" w14:paraId="01A4F887" w14:textId="5BF6F667" w:rsidTr="00021893">
        <w:trPr>
          <w:trHeight w:val="1141"/>
        </w:trPr>
        <w:tc>
          <w:tcPr>
            <w:tcW w:w="220" w:type="pct"/>
            <w:vAlign w:val="center"/>
          </w:tcPr>
          <w:p w14:paraId="2C2B0657" w14:textId="2FE43EDE" w:rsidR="00753F97" w:rsidRPr="00753F97" w:rsidRDefault="00753F97" w:rsidP="007D7D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5" w:type="pct"/>
            <w:vAlign w:val="center"/>
          </w:tcPr>
          <w:p w14:paraId="0C388334" w14:textId="6AB490FC" w:rsidR="00753F97" w:rsidRPr="00753F97" w:rsidRDefault="00753F97" w:rsidP="007D7D39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561D0D22" w14:textId="622762B1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6F0E136A" w14:textId="6416B4A5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0A0BCC30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07DEA629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28867A87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13848897" w14:textId="77777777" w:rsidR="00753F97" w:rsidRDefault="00753F97" w:rsidP="007D7D39">
            <w:pPr>
              <w:jc w:val="center"/>
            </w:pPr>
          </w:p>
        </w:tc>
        <w:tc>
          <w:tcPr>
            <w:tcW w:w="641" w:type="pct"/>
            <w:vAlign w:val="center"/>
          </w:tcPr>
          <w:p w14:paraId="2C57AF80" w14:textId="77777777" w:rsidR="00753F97" w:rsidRDefault="00753F97" w:rsidP="007D7D39">
            <w:pPr>
              <w:jc w:val="center"/>
            </w:pPr>
          </w:p>
        </w:tc>
      </w:tr>
      <w:tr w:rsidR="00753F97" w14:paraId="7DD41CC6" w14:textId="3AF4926C" w:rsidTr="00021893">
        <w:trPr>
          <w:trHeight w:val="1141"/>
        </w:trPr>
        <w:tc>
          <w:tcPr>
            <w:tcW w:w="220" w:type="pct"/>
            <w:vAlign w:val="center"/>
          </w:tcPr>
          <w:p w14:paraId="323FC432" w14:textId="624C9C3E" w:rsidR="00753F97" w:rsidRPr="00753F97" w:rsidRDefault="00753F97" w:rsidP="007D7D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5" w:type="pct"/>
            <w:vAlign w:val="center"/>
          </w:tcPr>
          <w:p w14:paraId="313CBD2B" w14:textId="099EF593" w:rsidR="00753F97" w:rsidRPr="00753F97" w:rsidRDefault="00753F97" w:rsidP="007D7D39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601DA3BE" w14:textId="1C020C46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0231D991" w14:textId="338DC079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4D7432F7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25845AA2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7BD9000B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5B72FCCE" w14:textId="77777777" w:rsidR="00753F97" w:rsidRDefault="00753F97" w:rsidP="007D7D39">
            <w:pPr>
              <w:jc w:val="center"/>
            </w:pPr>
          </w:p>
        </w:tc>
        <w:tc>
          <w:tcPr>
            <w:tcW w:w="641" w:type="pct"/>
            <w:vAlign w:val="center"/>
          </w:tcPr>
          <w:p w14:paraId="53A219AB" w14:textId="77777777" w:rsidR="00753F97" w:rsidRDefault="00753F97" w:rsidP="007D7D39">
            <w:pPr>
              <w:jc w:val="center"/>
            </w:pPr>
          </w:p>
        </w:tc>
      </w:tr>
      <w:tr w:rsidR="00753F97" w14:paraId="1F27A4E9" w14:textId="77777777" w:rsidTr="00021893">
        <w:trPr>
          <w:trHeight w:val="1141"/>
        </w:trPr>
        <w:tc>
          <w:tcPr>
            <w:tcW w:w="220" w:type="pct"/>
            <w:vAlign w:val="center"/>
          </w:tcPr>
          <w:p w14:paraId="39FB1766" w14:textId="3012EF4F" w:rsidR="00753F97" w:rsidRPr="00753F97" w:rsidRDefault="00753F97" w:rsidP="007D7D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5" w:type="pct"/>
            <w:vAlign w:val="center"/>
          </w:tcPr>
          <w:p w14:paraId="5B61BF12" w14:textId="53568A0E" w:rsidR="00753F97" w:rsidRPr="00753F97" w:rsidRDefault="00753F97" w:rsidP="007D7D39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4FEC0256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2C226D31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3FC3C35F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542AF3CB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0ED79C40" w14:textId="77777777" w:rsidR="00753F97" w:rsidRDefault="00753F97" w:rsidP="007D7D39">
            <w:pPr>
              <w:jc w:val="center"/>
            </w:pPr>
          </w:p>
        </w:tc>
        <w:tc>
          <w:tcPr>
            <w:tcW w:w="639" w:type="pct"/>
            <w:vAlign w:val="center"/>
          </w:tcPr>
          <w:p w14:paraId="0091ED24" w14:textId="77777777" w:rsidR="00753F97" w:rsidRDefault="00753F97" w:rsidP="007D7D39">
            <w:pPr>
              <w:jc w:val="center"/>
            </w:pPr>
          </w:p>
        </w:tc>
        <w:tc>
          <w:tcPr>
            <w:tcW w:w="641" w:type="pct"/>
            <w:vAlign w:val="center"/>
          </w:tcPr>
          <w:p w14:paraId="79431FCB" w14:textId="77777777" w:rsidR="00753F97" w:rsidRDefault="00753F97" w:rsidP="007D7D39">
            <w:pPr>
              <w:jc w:val="center"/>
            </w:pPr>
          </w:p>
        </w:tc>
      </w:tr>
      <w:tr w:rsidR="00021893" w:rsidRPr="00021893" w14:paraId="08AD79BD" w14:textId="77777777" w:rsidTr="00021893">
        <w:trPr>
          <w:trHeight w:val="350"/>
        </w:trPr>
        <w:tc>
          <w:tcPr>
            <w:tcW w:w="525" w:type="pct"/>
            <w:gridSpan w:val="2"/>
            <w:shd w:val="clear" w:color="auto" w:fill="3E5C61" w:themeFill="text1"/>
            <w:vAlign w:val="center"/>
          </w:tcPr>
          <w:p w14:paraId="71A94593" w14:textId="77777777" w:rsidR="00035CAD" w:rsidRPr="00021893" w:rsidRDefault="00035CAD" w:rsidP="00035CA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4475" w:type="pct"/>
            <w:gridSpan w:val="7"/>
            <w:shd w:val="clear" w:color="auto" w:fill="3E5C61" w:themeFill="text1"/>
            <w:vAlign w:val="center"/>
          </w:tcPr>
          <w:p w14:paraId="349D114D" w14:textId="73BBC66E" w:rsidR="00035CAD" w:rsidRPr="00021893" w:rsidRDefault="00646AF3" w:rsidP="00035CA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021893">
              <w:rPr>
                <w:b/>
                <w:bCs/>
                <w:color w:val="FFFFFF" w:themeColor="background1"/>
              </w:rPr>
              <w:t xml:space="preserve">Visual </w:t>
            </w:r>
            <w:r w:rsidR="00035CAD" w:rsidRPr="00021893">
              <w:rPr>
                <w:b/>
                <w:bCs/>
                <w:color w:val="FFFFFF" w:themeColor="background1"/>
              </w:rPr>
              <w:t>Observations</w:t>
            </w:r>
          </w:p>
        </w:tc>
      </w:tr>
      <w:tr w:rsidR="00021893" w:rsidRPr="00021893" w14:paraId="32D9F7A6" w14:textId="77777777" w:rsidTr="00021893">
        <w:trPr>
          <w:trHeight w:val="530"/>
        </w:trPr>
        <w:tc>
          <w:tcPr>
            <w:tcW w:w="220" w:type="pct"/>
            <w:shd w:val="clear" w:color="auto" w:fill="auto"/>
            <w:vAlign w:val="center"/>
          </w:tcPr>
          <w:p w14:paraId="472C7DA2" w14:textId="2FA1A494" w:rsidR="00035CAD" w:rsidRPr="00021893" w:rsidRDefault="00035CAD" w:rsidP="00035CAD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Day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0DC89B2" w14:textId="67338161" w:rsidR="00035CAD" w:rsidRPr="00021893" w:rsidRDefault="00035CAD" w:rsidP="00035CAD">
            <w:pPr>
              <w:spacing w:after="0" w:line="240" w:lineRule="auto"/>
              <w:jc w:val="center"/>
              <w:rPr>
                <w:b/>
                <w:bCs/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Date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9B1CF8" w14:textId="40EB56B8" w:rsidR="00035CAD" w:rsidRPr="00021893" w:rsidRDefault="00035CAD" w:rsidP="00035CAD">
            <w:pPr>
              <w:spacing w:after="0" w:line="240" w:lineRule="auto"/>
              <w:jc w:val="center"/>
              <w:rPr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1 – control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4B355D9" w14:textId="1F6A964E" w:rsidR="00035CAD" w:rsidRPr="00021893" w:rsidRDefault="00035CAD" w:rsidP="00035CAD">
            <w:pPr>
              <w:spacing w:after="0" w:line="240" w:lineRule="auto"/>
              <w:jc w:val="center"/>
              <w:rPr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2 – low fertilizer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F13422" w14:textId="5714F06C" w:rsidR="00035CAD" w:rsidRPr="00021893" w:rsidRDefault="00035CAD" w:rsidP="00035CAD">
            <w:pPr>
              <w:spacing w:after="0" w:line="240" w:lineRule="auto"/>
              <w:jc w:val="center"/>
              <w:rPr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3 – med fertilizer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669CF13" w14:textId="59584104" w:rsidR="00035CAD" w:rsidRPr="00021893" w:rsidRDefault="00035CAD" w:rsidP="00035CAD">
            <w:pPr>
              <w:spacing w:after="0" w:line="240" w:lineRule="auto"/>
              <w:jc w:val="center"/>
              <w:rPr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4 – high fertilizer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439D3C2" w14:textId="29C311DE" w:rsidR="00035CAD" w:rsidRPr="00021893" w:rsidRDefault="00035CAD" w:rsidP="00035CAD">
            <w:pPr>
              <w:spacing w:after="0" w:line="240" w:lineRule="auto"/>
              <w:jc w:val="center"/>
              <w:rPr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5 – low detergent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97D9ABC" w14:textId="3B913C34" w:rsidR="00035CAD" w:rsidRPr="00021893" w:rsidRDefault="00035CAD" w:rsidP="00035CAD">
            <w:pPr>
              <w:spacing w:after="0" w:line="240" w:lineRule="auto"/>
              <w:jc w:val="center"/>
              <w:rPr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6 – med detergent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2A5EF4C" w14:textId="4DBF6677" w:rsidR="00035CAD" w:rsidRPr="00021893" w:rsidRDefault="00035CAD" w:rsidP="00035CAD">
            <w:pPr>
              <w:spacing w:after="0" w:line="240" w:lineRule="auto"/>
              <w:jc w:val="center"/>
              <w:rPr>
                <w:color w:val="313131" w:themeColor="accent4" w:themeShade="80"/>
              </w:rPr>
            </w:pPr>
            <w:r w:rsidRPr="00021893">
              <w:rPr>
                <w:b/>
                <w:bCs/>
                <w:color w:val="313131" w:themeColor="accent4" w:themeShade="80"/>
              </w:rPr>
              <w:t>7 – high detergent</w:t>
            </w:r>
          </w:p>
        </w:tc>
      </w:tr>
      <w:tr w:rsidR="00035CAD" w14:paraId="66A4573A" w14:textId="77777777" w:rsidTr="00021893">
        <w:trPr>
          <w:trHeight w:val="1141"/>
        </w:trPr>
        <w:tc>
          <w:tcPr>
            <w:tcW w:w="220" w:type="pct"/>
            <w:vAlign w:val="center"/>
          </w:tcPr>
          <w:p w14:paraId="2F519A59" w14:textId="61737C0B" w:rsidR="00035CAD" w:rsidRPr="00753F97" w:rsidRDefault="00035CAD" w:rsidP="0003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5" w:type="pct"/>
            <w:vAlign w:val="center"/>
          </w:tcPr>
          <w:p w14:paraId="666DCE9D" w14:textId="70BD7580" w:rsidR="00035CAD" w:rsidRPr="00753F97" w:rsidRDefault="00035CAD" w:rsidP="00035CAD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1D9C5D9D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12C01E30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F52DC38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58D746CE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55C42D6B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20F40E1" w14:textId="77777777" w:rsidR="00035CAD" w:rsidRDefault="00035CAD" w:rsidP="00035CAD">
            <w:pPr>
              <w:jc w:val="center"/>
            </w:pPr>
          </w:p>
        </w:tc>
        <w:tc>
          <w:tcPr>
            <w:tcW w:w="641" w:type="pct"/>
            <w:vAlign w:val="center"/>
          </w:tcPr>
          <w:p w14:paraId="7E38DDDD" w14:textId="77777777" w:rsidR="00035CAD" w:rsidRDefault="00035CAD" w:rsidP="00035CAD">
            <w:pPr>
              <w:jc w:val="center"/>
            </w:pPr>
          </w:p>
        </w:tc>
      </w:tr>
      <w:tr w:rsidR="00035CAD" w14:paraId="72088CEF" w14:textId="77777777" w:rsidTr="00021893">
        <w:trPr>
          <w:trHeight w:val="1141"/>
        </w:trPr>
        <w:tc>
          <w:tcPr>
            <w:tcW w:w="220" w:type="pct"/>
            <w:vAlign w:val="center"/>
          </w:tcPr>
          <w:p w14:paraId="229D421B" w14:textId="266AA3BD" w:rsidR="00035CAD" w:rsidRPr="00753F97" w:rsidRDefault="00035CAD" w:rsidP="0003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05" w:type="pct"/>
            <w:vAlign w:val="center"/>
          </w:tcPr>
          <w:p w14:paraId="4B560D20" w14:textId="689B2311" w:rsidR="00035CAD" w:rsidRPr="00753F97" w:rsidRDefault="00035CAD" w:rsidP="00035CAD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3F425ACB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FA1F33D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32FD4EAB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3ABFB1FD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71C15C4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3B7BFEC2" w14:textId="77777777" w:rsidR="00035CAD" w:rsidRDefault="00035CAD" w:rsidP="00035CAD">
            <w:pPr>
              <w:jc w:val="center"/>
            </w:pPr>
          </w:p>
        </w:tc>
        <w:tc>
          <w:tcPr>
            <w:tcW w:w="641" w:type="pct"/>
            <w:vAlign w:val="center"/>
          </w:tcPr>
          <w:p w14:paraId="1EE92A4D" w14:textId="77777777" w:rsidR="00035CAD" w:rsidRDefault="00035CAD" w:rsidP="00035CAD">
            <w:pPr>
              <w:jc w:val="center"/>
            </w:pPr>
          </w:p>
        </w:tc>
      </w:tr>
      <w:tr w:rsidR="00035CAD" w14:paraId="66F0CDA9" w14:textId="77777777" w:rsidTr="00021893">
        <w:trPr>
          <w:trHeight w:val="1141"/>
        </w:trPr>
        <w:tc>
          <w:tcPr>
            <w:tcW w:w="220" w:type="pct"/>
            <w:vAlign w:val="center"/>
          </w:tcPr>
          <w:p w14:paraId="75BF08E4" w14:textId="6AC177D2" w:rsidR="00035CAD" w:rsidRPr="00753F97" w:rsidRDefault="00035CAD" w:rsidP="0003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5" w:type="pct"/>
            <w:vAlign w:val="center"/>
          </w:tcPr>
          <w:p w14:paraId="3F6BC99A" w14:textId="05FDD41D" w:rsidR="00035CAD" w:rsidRPr="00753F97" w:rsidRDefault="00035CAD" w:rsidP="00035CAD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2521F017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22045F59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1CCAADA1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2673BA3A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40BC1A83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0B51EC75" w14:textId="77777777" w:rsidR="00035CAD" w:rsidRDefault="00035CAD" w:rsidP="00035CAD">
            <w:pPr>
              <w:jc w:val="center"/>
            </w:pPr>
          </w:p>
        </w:tc>
        <w:tc>
          <w:tcPr>
            <w:tcW w:w="641" w:type="pct"/>
            <w:vAlign w:val="center"/>
          </w:tcPr>
          <w:p w14:paraId="60E90850" w14:textId="77777777" w:rsidR="00035CAD" w:rsidRDefault="00035CAD" w:rsidP="00035CAD">
            <w:pPr>
              <w:jc w:val="center"/>
            </w:pPr>
          </w:p>
        </w:tc>
      </w:tr>
      <w:tr w:rsidR="00035CAD" w14:paraId="495D6ADB" w14:textId="77777777" w:rsidTr="00021893">
        <w:trPr>
          <w:trHeight w:val="1141"/>
        </w:trPr>
        <w:tc>
          <w:tcPr>
            <w:tcW w:w="220" w:type="pct"/>
            <w:vAlign w:val="center"/>
          </w:tcPr>
          <w:p w14:paraId="6CC60AB0" w14:textId="5FBB5F11" w:rsidR="00035CAD" w:rsidRPr="00753F97" w:rsidRDefault="00035CAD" w:rsidP="0003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05" w:type="pct"/>
            <w:vAlign w:val="center"/>
          </w:tcPr>
          <w:p w14:paraId="745FE30E" w14:textId="3CC5010C" w:rsidR="00035CAD" w:rsidRPr="00753F97" w:rsidRDefault="00035CAD" w:rsidP="00035CAD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1D968367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323BCEE0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3B7C33A7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26D66410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09C97DDA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11EDC4FA" w14:textId="77777777" w:rsidR="00035CAD" w:rsidRDefault="00035CAD" w:rsidP="00035CAD">
            <w:pPr>
              <w:jc w:val="center"/>
            </w:pPr>
          </w:p>
        </w:tc>
        <w:tc>
          <w:tcPr>
            <w:tcW w:w="641" w:type="pct"/>
            <w:vAlign w:val="center"/>
          </w:tcPr>
          <w:p w14:paraId="69AA67CF" w14:textId="77777777" w:rsidR="00035CAD" w:rsidRDefault="00035CAD" w:rsidP="00035CAD">
            <w:pPr>
              <w:jc w:val="center"/>
            </w:pPr>
          </w:p>
        </w:tc>
      </w:tr>
      <w:tr w:rsidR="00035CAD" w14:paraId="6E06D6F1" w14:textId="77777777" w:rsidTr="00021893">
        <w:trPr>
          <w:trHeight w:val="1141"/>
        </w:trPr>
        <w:tc>
          <w:tcPr>
            <w:tcW w:w="220" w:type="pct"/>
            <w:vAlign w:val="center"/>
          </w:tcPr>
          <w:p w14:paraId="63381422" w14:textId="1ADBBB2D" w:rsidR="00035CAD" w:rsidRPr="00753F97" w:rsidRDefault="00035CAD" w:rsidP="0003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05" w:type="pct"/>
            <w:vAlign w:val="center"/>
          </w:tcPr>
          <w:p w14:paraId="6ABC1ED8" w14:textId="04950045" w:rsidR="00035CAD" w:rsidRPr="00753F97" w:rsidRDefault="00035CAD" w:rsidP="00035CAD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4DF83563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4624E68A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10AD123B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5AA10998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EF9F3D8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060C8754" w14:textId="77777777" w:rsidR="00035CAD" w:rsidRDefault="00035CAD" w:rsidP="00035CAD">
            <w:pPr>
              <w:jc w:val="center"/>
            </w:pPr>
          </w:p>
        </w:tc>
        <w:tc>
          <w:tcPr>
            <w:tcW w:w="641" w:type="pct"/>
            <w:vAlign w:val="center"/>
          </w:tcPr>
          <w:p w14:paraId="29B05DAF" w14:textId="77777777" w:rsidR="00035CAD" w:rsidRDefault="00035CAD" w:rsidP="00035CAD">
            <w:pPr>
              <w:jc w:val="center"/>
            </w:pPr>
          </w:p>
        </w:tc>
      </w:tr>
      <w:tr w:rsidR="00035CAD" w14:paraId="28A3C1E0" w14:textId="77777777" w:rsidTr="00021893">
        <w:trPr>
          <w:trHeight w:val="1141"/>
        </w:trPr>
        <w:tc>
          <w:tcPr>
            <w:tcW w:w="220" w:type="pct"/>
            <w:vAlign w:val="center"/>
          </w:tcPr>
          <w:p w14:paraId="54876504" w14:textId="2BF5A987" w:rsidR="00035CAD" w:rsidRPr="00753F97" w:rsidRDefault="00035CAD" w:rsidP="0003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05" w:type="pct"/>
            <w:vAlign w:val="center"/>
          </w:tcPr>
          <w:p w14:paraId="12229C6C" w14:textId="7969379C" w:rsidR="00035CAD" w:rsidRPr="00753F97" w:rsidRDefault="00035CAD" w:rsidP="00035CAD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54D78C3D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C2BD20E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8265161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210CDE77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05BF481C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163E1B96" w14:textId="77777777" w:rsidR="00035CAD" w:rsidRDefault="00035CAD" w:rsidP="00035CAD">
            <w:pPr>
              <w:jc w:val="center"/>
            </w:pPr>
          </w:p>
        </w:tc>
        <w:tc>
          <w:tcPr>
            <w:tcW w:w="641" w:type="pct"/>
            <w:vAlign w:val="center"/>
          </w:tcPr>
          <w:p w14:paraId="67B512EB" w14:textId="77777777" w:rsidR="00035CAD" w:rsidRDefault="00035CAD" w:rsidP="00035CAD">
            <w:pPr>
              <w:jc w:val="center"/>
            </w:pPr>
          </w:p>
        </w:tc>
      </w:tr>
      <w:tr w:rsidR="00035CAD" w14:paraId="786CF4BC" w14:textId="77777777" w:rsidTr="00021893">
        <w:trPr>
          <w:trHeight w:val="1141"/>
        </w:trPr>
        <w:tc>
          <w:tcPr>
            <w:tcW w:w="220" w:type="pct"/>
            <w:vAlign w:val="center"/>
          </w:tcPr>
          <w:p w14:paraId="33072EFB" w14:textId="1ECE15F1" w:rsidR="00035CAD" w:rsidRDefault="00035CAD" w:rsidP="00035C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05" w:type="pct"/>
            <w:vAlign w:val="center"/>
          </w:tcPr>
          <w:p w14:paraId="35A215F2" w14:textId="77777777" w:rsidR="00035CAD" w:rsidRPr="00753F97" w:rsidRDefault="00035CAD" w:rsidP="00035CAD">
            <w:pPr>
              <w:jc w:val="center"/>
              <w:rPr>
                <w:b/>
                <w:bCs/>
              </w:rPr>
            </w:pPr>
          </w:p>
        </w:tc>
        <w:tc>
          <w:tcPr>
            <w:tcW w:w="639" w:type="pct"/>
            <w:vAlign w:val="center"/>
          </w:tcPr>
          <w:p w14:paraId="2630B8B0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3629EE43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01A64E45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64155CF2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229B8C61" w14:textId="77777777" w:rsidR="00035CAD" w:rsidRDefault="00035CAD" w:rsidP="00035CAD">
            <w:pPr>
              <w:jc w:val="center"/>
            </w:pPr>
          </w:p>
        </w:tc>
        <w:tc>
          <w:tcPr>
            <w:tcW w:w="639" w:type="pct"/>
            <w:vAlign w:val="center"/>
          </w:tcPr>
          <w:p w14:paraId="446529B9" w14:textId="77777777" w:rsidR="00035CAD" w:rsidRDefault="00035CAD" w:rsidP="00035CAD">
            <w:pPr>
              <w:jc w:val="center"/>
            </w:pPr>
          </w:p>
        </w:tc>
        <w:tc>
          <w:tcPr>
            <w:tcW w:w="641" w:type="pct"/>
            <w:vAlign w:val="center"/>
          </w:tcPr>
          <w:p w14:paraId="77FE78CB" w14:textId="77777777" w:rsidR="00035CAD" w:rsidRDefault="00035CAD" w:rsidP="00035CAD">
            <w:pPr>
              <w:jc w:val="center"/>
            </w:pPr>
          </w:p>
        </w:tc>
      </w:tr>
    </w:tbl>
    <w:p w14:paraId="7C09C904" w14:textId="77777777" w:rsidR="00480D56" w:rsidRDefault="00480D56" w:rsidP="00753F97">
      <w:pPr>
        <w:pStyle w:val="BodyText"/>
      </w:pPr>
    </w:p>
    <w:tbl>
      <w:tblPr>
        <w:tblStyle w:val="TableGrid"/>
        <w:tblW w:w="0" w:type="auto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463"/>
        <w:gridCol w:w="1463"/>
        <w:gridCol w:w="1463"/>
        <w:gridCol w:w="1463"/>
        <w:gridCol w:w="1464"/>
        <w:gridCol w:w="1463"/>
        <w:gridCol w:w="1463"/>
        <w:gridCol w:w="1463"/>
        <w:gridCol w:w="1464"/>
      </w:tblGrid>
      <w:tr w:rsidR="00480D56" w:rsidRPr="00480D56" w14:paraId="21976993" w14:textId="77777777" w:rsidTr="00021893">
        <w:trPr>
          <w:trHeight w:val="440"/>
        </w:trPr>
        <w:tc>
          <w:tcPr>
            <w:tcW w:w="13670" w:type="dxa"/>
            <w:gridSpan w:val="10"/>
            <w:shd w:val="clear" w:color="auto" w:fill="3E5C61" w:themeFill="text1"/>
            <w:vAlign w:val="center"/>
          </w:tcPr>
          <w:p w14:paraId="0A19F9F9" w14:textId="59267738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67027C">
              <w:rPr>
                <w:b/>
                <w:bCs/>
                <w:color w:val="FFFFFF" w:themeColor="background1"/>
              </w:rPr>
              <w:t>Nutrient Measurements</w:t>
            </w:r>
          </w:p>
        </w:tc>
      </w:tr>
      <w:tr w:rsidR="00480D56" w:rsidRPr="00480D56" w14:paraId="701790A2" w14:textId="77777777" w:rsidTr="00021893">
        <w:trPr>
          <w:trHeight w:val="440"/>
        </w:trPr>
        <w:tc>
          <w:tcPr>
            <w:tcW w:w="501" w:type="dxa"/>
          </w:tcPr>
          <w:p w14:paraId="48B9F502" w14:textId="5DAAF6EC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D39BC2D" w14:textId="3993569C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0D56">
              <w:rPr>
                <w:b/>
                <w:bCs/>
              </w:rPr>
              <w:t>Day 1</w:t>
            </w:r>
          </w:p>
        </w:tc>
        <w:tc>
          <w:tcPr>
            <w:tcW w:w="4390" w:type="dxa"/>
            <w:gridSpan w:val="3"/>
            <w:shd w:val="clear" w:color="auto" w:fill="auto"/>
            <w:vAlign w:val="center"/>
          </w:tcPr>
          <w:p w14:paraId="7CA160C6" w14:textId="023DA381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0D56">
              <w:rPr>
                <w:b/>
                <w:bCs/>
              </w:rPr>
              <w:t>Day 7</w:t>
            </w:r>
          </w:p>
        </w:tc>
        <w:tc>
          <w:tcPr>
            <w:tcW w:w="4390" w:type="dxa"/>
            <w:gridSpan w:val="3"/>
            <w:shd w:val="clear" w:color="auto" w:fill="auto"/>
            <w:vAlign w:val="center"/>
          </w:tcPr>
          <w:p w14:paraId="2E5E3B59" w14:textId="67E75BBA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0D56">
              <w:rPr>
                <w:b/>
                <w:bCs/>
              </w:rPr>
              <w:t>Day 14</w:t>
            </w:r>
          </w:p>
        </w:tc>
      </w:tr>
      <w:tr w:rsidR="00480D56" w:rsidRPr="00480D56" w14:paraId="55131087" w14:textId="77777777" w:rsidTr="00021893">
        <w:trPr>
          <w:trHeight w:val="557"/>
        </w:trPr>
        <w:tc>
          <w:tcPr>
            <w:tcW w:w="501" w:type="dxa"/>
            <w:vAlign w:val="center"/>
          </w:tcPr>
          <w:p w14:paraId="531485BF" w14:textId="67036E8F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0D56">
              <w:rPr>
                <w:b/>
                <w:bCs/>
              </w:rPr>
              <w:t>Jar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55BC3A2" w14:textId="227BDC31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80D56">
              <w:rPr>
                <w:b/>
                <w:bCs/>
                <w:sz w:val="22"/>
              </w:rPr>
              <w:t>Dissolved Oxygen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C6CF020" w14:textId="1A7E8636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80D56">
              <w:rPr>
                <w:b/>
                <w:bCs/>
                <w:sz w:val="22"/>
              </w:rPr>
              <w:t>Nitrogen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A44C009" w14:textId="4FD7A957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80D56">
              <w:rPr>
                <w:b/>
                <w:bCs/>
                <w:sz w:val="22"/>
              </w:rPr>
              <w:t>Phosphorous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A87ECE3" w14:textId="42EC848F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80D56">
              <w:rPr>
                <w:b/>
                <w:bCs/>
                <w:sz w:val="22"/>
              </w:rPr>
              <w:t>Dissolved Oxygen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B97B594" w14:textId="06A637D2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80D56">
              <w:rPr>
                <w:b/>
                <w:bCs/>
                <w:sz w:val="22"/>
              </w:rPr>
              <w:t>Nitrogen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61DC503" w14:textId="31B82CE9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80D56">
              <w:rPr>
                <w:b/>
                <w:bCs/>
                <w:sz w:val="22"/>
              </w:rPr>
              <w:t>Phosphorous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F1BBA31" w14:textId="710102FF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80D56">
              <w:rPr>
                <w:b/>
                <w:bCs/>
                <w:sz w:val="22"/>
              </w:rPr>
              <w:t>Dissolved Oxygen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5C2A2D2" w14:textId="4EDCE753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80D56">
              <w:rPr>
                <w:b/>
                <w:bCs/>
                <w:sz w:val="22"/>
              </w:rPr>
              <w:t>Nitrogen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06ED34E6" w14:textId="0BA32A35" w:rsidR="00480D56" w:rsidRPr="00480D56" w:rsidRDefault="00480D56" w:rsidP="00480D56">
            <w:pPr>
              <w:pStyle w:val="BodyText"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80D56">
              <w:rPr>
                <w:b/>
                <w:bCs/>
                <w:sz w:val="22"/>
              </w:rPr>
              <w:t>Phosphorous</w:t>
            </w:r>
          </w:p>
        </w:tc>
      </w:tr>
      <w:tr w:rsidR="00480D56" w14:paraId="694871DA" w14:textId="77777777" w:rsidTr="00021893">
        <w:trPr>
          <w:trHeight w:val="736"/>
        </w:trPr>
        <w:tc>
          <w:tcPr>
            <w:tcW w:w="501" w:type="dxa"/>
            <w:vAlign w:val="center"/>
          </w:tcPr>
          <w:p w14:paraId="576DF4FE" w14:textId="0D96D892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0D56">
              <w:rPr>
                <w:b/>
                <w:bCs/>
              </w:rPr>
              <w:t>1</w:t>
            </w:r>
          </w:p>
        </w:tc>
        <w:tc>
          <w:tcPr>
            <w:tcW w:w="1463" w:type="dxa"/>
            <w:shd w:val="clear" w:color="auto" w:fill="auto"/>
          </w:tcPr>
          <w:p w14:paraId="305C87F8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8D90ACF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9809F9B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0677F98B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43AD031E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5F5D6386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1CBFEC6A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09DD6518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0D7C013E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</w:tr>
      <w:tr w:rsidR="00480D56" w14:paraId="42615F19" w14:textId="77777777" w:rsidTr="00021893">
        <w:trPr>
          <w:trHeight w:val="736"/>
        </w:trPr>
        <w:tc>
          <w:tcPr>
            <w:tcW w:w="501" w:type="dxa"/>
            <w:vAlign w:val="center"/>
          </w:tcPr>
          <w:p w14:paraId="1B44993B" w14:textId="6EFF1E0C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0D56">
              <w:rPr>
                <w:b/>
                <w:bCs/>
              </w:rPr>
              <w:t>2</w:t>
            </w:r>
          </w:p>
        </w:tc>
        <w:tc>
          <w:tcPr>
            <w:tcW w:w="1463" w:type="dxa"/>
            <w:shd w:val="clear" w:color="auto" w:fill="auto"/>
          </w:tcPr>
          <w:p w14:paraId="31B72887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5A9A9071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76A4313D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1401EA79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288CDA6F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3EA489D3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494831A7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71A5B0E0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7C7F8013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</w:tr>
      <w:tr w:rsidR="00480D56" w14:paraId="1ED1A783" w14:textId="77777777" w:rsidTr="00021893">
        <w:trPr>
          <w:trHeight w:val="736"/>
        </w:trPr>
        <w:tc>
          <w:tcPr>
            <w:tcW w:w="501" w:type="dxa"/>
            <w:vAlign w:val="center"/>
          </w:tcPr>
          <w:p w14:paraId="2C8A2836" w14:textId="4C30975D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0D56">
              <w:rPr>
                <w:b/>
                <w:bCs/>
              </w:rPr>
              <w:t>3</w:t>
            </w:r>
          </w:p>
        </w:tc>
        <w:tc>
          <w:tcPr>
            <w:tcW w:w="1463" w:type="dxa"/>
            <w:shd w:val="clear" w:color="auto" w:fill="auto"/>
          </w:tcPr>
          <w:p w14:paraId="4B356932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5B118B3D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4B178876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0DB06E2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4DA3FB25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26E69BA0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77ED1327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5D04AAB0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171514F5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</w:tr>
      <w:tr w:rsidR="00480D56" w14:paraId="032EC1A5" w14:textId="77777777" w:rsidTr="00021893">
        <w:trPr>
          <w:trHeight w:val="736"/>
        </w:trPr>
        <w:tc>
          <w:tcPr>
            <w:tcW w:w="501" w:type="dxa"/>
            <w:vAlign w:val="center"/>
          </w:tcPr>
          <w:p w14:paraId="6C142261" w14:textId="7F2B9EED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0D56">
              <w:rPr>
                <w:b/>
                <w:bCs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14:paraId="5B77E29D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213D9926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532900CC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7108293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7F6E33E4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41C9A0A6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F24CCA7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71CC2664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3FE9B0C1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</w:tr>
      <w:tr w:rsidR="00480D56" w14:paraId="0B711D0C" w14:textId="77777777" w:rsidTr="00021893">
        <w:trPr>
          <w:trHeight w:val="736"/>
        </w:trPr>
        <w:tc>
          <w:tcPr>
            <w:tcW w:w="501" w:type="dxa"/>
            <w:vAlign w:val="center"/>
          </w:tcPr>
          <w:p w14:paraId="33C78F24" w14:textId="477CE9A0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0D56">
              <w:rPr>
                <w:b/>
                <w:bCs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14:paraId="09CB1467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4EDA6000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2AA1BCC3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19D359BC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5C26536B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455B0CB5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5103579E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08451667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5D792444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</w:tr>
      <w:tr w:rsidR="00480D56" w14:paraId="3BB62434" w14:textId="77777777" w:rsidTr="00021893">
        <w:trPr>
          <w:trHeight w:val="736"/>
        </w:trPr>
        <w:tc>
          <w:tcPr>
            <w:tcW w:w="501" w:type="dxa"/>
            <w:vAlign w:val="center"/>
          </w:tcPr>
          <w:p w14:paraId="5E275B76" w14:textId="1E1B7EF6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0D56">
              <w:rPr>
                <w:b/>
                <w:bCs/>
              </w:rPr>
              <w:t>6</w:t>
            </w:r>
          </w:p>
        </w:tc>
        <w:tc>
          <w:tcPr>
            <w:tcW w:w="1463" w:type="dxa"/>
            <w:shd w:val="clear" w:color="auto" w:fill="auto"/>
          </w:tcPr>
          <w:p w14:paraId="26ECB741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23EF5FA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246F6EF5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2007F80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48282AD0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47FF5B2F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2A59E9F3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5670DAE1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4289CE24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</w:tr>
      <w:tr w:rsidR="00480D56" w14:paraId="158596F9" w14:textId="77777777" w:rsidTr="00021893">
        <w:trPr>
          <w:trHeight w:val="736"/>
        </w:trPr>
        <w:tc>
          <w:tcPr>
            <w:tcW w:w="501" w:type="dxa"/>
            <w:vAlign w:val="center"/>
          </w:tcPr>
          <w:p w14:paraId="793E581E" w14:textId="40FD86BA" w:rsidR="00480D56" w:rsidRPr="00480D56" w:rsidRDefault="00480D56" w:rsidP="00480D56">
            <w:pPr>
              <w:pStyle w:val="BodyText"/>
              <w:spacing w:after="0"/>
              <w:jc w:val="center"/>
              <w:rPr>
                <w:b/>
                <w:bCs/>
              </w:rPr>
            </w:pPr>
            <w:r w:rsidRPr="00480D56">
              <w:rPr>
                <w:b/>
                <w:bCs/>
              </w:rPr>
              <w:t>7</w:t>
            </w:r>
          </w:p>
        </w:tc>
        <w:tc>
          <w:tcPr>
            <w:tcW w:w="1463" w:type="dxa"/>
            <w:shd w:val="clear" w:color="auto" w:fill="auto"/>
          </w:tcPr>
          <w:p w14:paraId="67C773A7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9ACB824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22211B31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6B1CDFAB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4DBD9E27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7E6921E5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22464554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3" w:type="dxa"/>
            <w:shd w:val="clear" w:color="auto" w:fill="auto"/>
          </w:tcPr>
          <w:p w14:paraId="7CDE7A28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7E015E24" w14:textId="77777777" w:rsidR="00480D56" w:rsidRDefault="00480D56" w:rsidP="00480D56">
            <w:pPr>
              <w:pStyle w:val="BodyText"/>
              <w:spacing w:after="0"/>
              <w:jc w:val="center"/>
            </w:pPr>
          </w:p>
        </w:tc>
      </w:tr>
    </w:tbl>
    <w:p w14:paraId="537D426B" w14:textId="63096F90" w:rsidR="00753F97" w:rsidRDefault="00753F97" w:rsidP="00753F97">
      <w:pPr>
        <w:pStyle w:val="BodyText"/>
      </w:pPr>
      <w:r>
        <w:br w:type="page"/>
      </w:r>
    </w:p>
    <w:p w14:paraId="41CEDB2D" w14:textId="77777777" w:rsidR="00916789" w:rsidRDefault="00916789" w:rsidP="00753F97">
      <w:pPr>
        <w:spacing w:after="0"/>
        <w:sectPr w:rsidR="00916789" w:rsidSect="00753F97">
          <w:headerReference w:type="even" r:id="rId8"/>
          <w:headerReference w:type="default" r:id="rId9"/>
          <w:footerReference w:type="default" r:id="rId10"/>
          <w:headerReference w:type="first" r:id="rId11"/>
          <w:pgSz w:w="15840" w:h="12240" w:orient="landscape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tbl>
      <w:tblPr>
        <w:tblStyle w:val="GridTable6Colorful-Accent4"/>
        <w:tblpPr w:leftFromText="187" w:rightFromText="187" w:tblpYSpec="top"/>
        <w:tblOverlap w:val="never"/>
        <w:tblW w:w="5000" w:type="pct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20" w:firstRow="1" w:lastRow="0" w:firstColumn="0" w:lastColumn="0" w:noHBand="0" w:noVBand="1"/>
      </w:tblPr>
      <w:tblGrid>
        <w:gridCol w:w="4554"/>
        <w:gridCol w:w="4554"/>
        <w:gridCol w:w="4552"/>
      </w:tblGrid>
      <w:tr w:rsidR="00916789" w:rsidRPr="000121B9" w14:paraId="5AA13CEC" w14:textId="77777777" w:rsidTr="00021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0"/>
        </w:trPr>
        <w:tc>
          <w:tcPr>
            <w:tcW w:w="1667" w:type="pct"/>
            <w:tcBorders>
              <w:bottom w:val="none" w:sz="0" w:space="0" w:color="auto"/>
            </w:tcBorders>
            <w:shd w:val="clear" w:color="auto" w:fill="3E5C61" w:themeFill="accent6"/>
            <w:vAlign w:val="center"/>
          </w:tcPr>
          <w:p w14:paraId="6A05A384" w14:textId="77777777" w:rsidR="00916789" w:rsidRPr="004B6C3C" w:rsidRDefault="00916789" w:rsidP="004849A7">
            <w:pPr>
              <w:spacing w:after="0"/>
              <w:jc w:val="center"/>
              <w:rPr>
                <w:color w:val="FFFFFF" w:themeColor="background2"/>
                <w:sz w:val="28"/>
                <w:szCs w:val="24"/>
              </w:rPr>
            </w:pPr>
            <w:r>
              <w:rPr>
                <w:color w:val="FFFFFF" w:themeColor="background2"/>
                <w:sz w:val="28"/>
                <w:szCs w:val="24"/>
              </w:rPr>
              <w:lastRenderedPageBreak/>
              <w:t>Patterns in our data</w:t>
            </w:r>
          </w:p>
        </w:tc>
        <w:tc>
          <w:tcPr>
            <w:tcW w:w="1667" w:type="pct"/>
            <w:tcBorders>
              <w:bottom w:val="none" w:sz="0" w:space="0" w:color="auto"/>
            </w:tcBorders>
            <w:shd w:val="clear" w:color="auto" w:fill="3E5C61" w:themeFill="accent6"/>
            <w:vAlign w:val="center"/>
          </w:tcPr>
          <w:p w14:paraId="755EF32A" w14:textId="77777777" w:rsidR="00916789" w:rsidRPr="004B6C3C" w:rsidRDefault="00916789" w:rsidP="004849A7">
            <w:pPr>
              <w:spacing w:after="0"/>
              <w:jc w:val="center"/>
              <w:rPr>
                <w:color w:val="FFFFFF" w:themeColor="background2"/>
                <w:sz w:val="28"/>
                <w:szCs w:val="24"/>
              </w:rPr>
            </w:pPr>
            <w:r>
              <w:rPr>
                <w:color w:val="FFFFFF" w:themeColor="background2"/>
                <w:sz w:val="28"/>
                <w:szCs w:val="24"/>
              </w:rPr>
              <w:t>Our conclusion</w:t>
            </w:r>
          </w:p>
        </w:tc>
        <w:tc>
          <w:tcPr>
            <w:tcW w:w="1666" w:type="pct"/>
            <w:tcBorders>
              <w:bottom w:val="none" w:sz="0" w:space="0" w:color="auto"/>
            </w:tcBorders>
            <w:shd w:val="clear" w:color="auto" w:fill="3E5C61" w:themeFill="accent6"/>
            <w:vAlign w:val="center"/>
          </w:tcPr>
          <w:p w14:paraId="56A387E5" w14:textId="77777777" w:rsidR="00916789" w:rsidRPr="004B6C3C" w:rsidRDefault="00916789" w:rsidP="004849A7">
            <w:pPr>
              <w:spacing w:after="0"/>
              <w:jc w:val="center"/>
              <w:rPr>
                <w:color w:val="FFFFFF" w:themeColor="background2"/>
                <w:sz w:val="28"/>
                <w:szCs w:val="24"/>
              </w:rPr>
            </w:pPr>
            <w:r w:rsidRPr="004B6C3C">
              <w:rPr>
                <w:color w:val="FFFFFF" w:themeColor="background2"/>
                <w:sz w:val="28"/>
                <w:szCs w:val="24"/>
              </w:rPr>
              <w:t>Why the data support our conclusion</w:t>
            </w:r>
          </w:p>
        </w:tc>
      </w:tr>
      <w:tr w:rsidR="00916789" w14:paraId="617EE90C" w14:textId="77777777" w:rsidTr="00021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tcW w:w="1667" w:type="pct"/>
            <w:shd w:val="clear" w:color="auto" w:fill="auto"/>
          </w:tcPr>
          <w:p w14:paraId="76AB16AD" w14:textId="77777777" w:rsidR="00916789" w:rsidRDefault="00916789" w:rsidP="004849A7"/>
        </w:tc>
        <w:tc>
          <w:tcPr>
            <w:tcW w:w="1667" w:type="pct"/>
            <w:shd w:val="clear" w:color="auto" w:fill="auto"/>
          </w:tcPr>
          <w:p w14:paraId="1C91EF19" w14:textId="77777777" w:rsidR="00916789" w:rsidRDefault="00916789" w:rsidP="004849A7"/>
        </w:tc>
        <w:tc>
          <w:tcPr>
            <w:tcW w:w="1666" w:type="pct"/>
            <w:shd w:val="clear" w:color="auto" w:fill="auto"/>
          </w:tcPr>
          <w:p w14:paraId="258E5C7D" w14:textId="77777777" w:rsidR="00916789" w:rsidRDefault="00916789" w:rsidP="004849A7"/>
        </w:tc>
      </w:tr>
      <w:tr w:rsidR="00916789" w14:paraId="3D9557C3" w14:textId="77777777" w:rsidTr="00021893">
        <w:trPr>
          <w:trHeight w:val="1210"/>
        </w:trPr>
        <w:tc>
          <w:tcPr>
            <w:tcW w:w="1667" w:type="pct"/>
            <w:shd w:val="clear" w:color="auto" w:fill="auto"/>
          </w:tcPr>
          <w:p w14:paraId="5CBF4FB1" w14:textId="77777777" w:rsidR="00916789" w:rsidRDefault="00916789" w:rsidP="004849A7"/>
        </w:tc>
        <w:tc>
          <w:tcPr>
            <w:tcW w:w="1667" w:type="pct"/>
            <w:shd w:val="clear" w:color="auto" w:fill="auto"/>
          </w:tcPr>
          <w:p w14:paraId="32612D71" w14:textId="77777777" w:rsidR="00916789" w:rsidRDefault="00916789" w:rsidP="004849A7"/>
        </w:tc>
        <w:tc>
          <w:tcPr>
            <w:tcW w:w="1666" w:type="pct"/>
            <w:shd w:val="clear" w:color="auto" w:fill="auto"/>
          </w:tcPr>
          <w:p w14:paraId="5519105B" w14:textId="77777777" w:rsidR="00916789" w:rsidRDefault="00916789" w:rsidP="004849A7"/>
        </w:tc>
      </w:tr>
      <w:tr w:rsidR="00916789" w14:paraId="5A029CF9" w14:textId="77777777" w:rsidTr="00021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tcW w:w="1667" w:type="pct"/>
            <w:shd w:val="clear" w:color="auto" w:fill="auto"/>
          </w:tcPr>
          <w:p w14:paraId="2554B27A" w14:textId="77777777" w:rsidR="00916789" w:rsidRDefault="00916789" w:rsidP="004849A7"/>
        </w:tc>
        <w:tc>
          <w:tcPr>
            <w:tcW w:w="1667" w:type="pct"/>
            <w:shd w:val="clear" w:color="auto" w:fill="auto"/>
          </w:tcPr>
          <w:p w14:paraId="3D4FB59B" w14:textId="77777777" w:rsidR="00916789" w:rsidRDefault="00916789" w:rsidP="004849A7"/>
        </w:tc>
        <w:tc>
          <w:tcPr>
            <w:tcW w:w="1666" w:type="pct"/>
            <w:shd w:val="clear" w:color="auto" w:fill="auto"/>
          </w:tcPr>
          <w:p w14:paraId="35F6D97F" w14:textId="77777777" w:rsidR="00916789" w:rsidRDefault="00916789" w:rsidP="004849A7"/>
        </w:tc>
      </w:tr>
      <w:tr w:rsidR="00916789" w14:paraId="046659D6" w14:textId="77777777" w:rsidTr="00021893">
        <w:trPr>
          <w:trHeight w:val="1210"/>
        </w:trPr>
        <w:tc>
          <w:tcPr>
            <w:tcW w:w="1667" w:type="pct"/>
            <w:shd w:val="clear" w:color="auto" w:fill="auto"/>
          </w:tcPr>
          <w:p w14:paraId="314CF35F" w14:textId="77777777" w:rsidR="00916789" w:rsidRDefault="00916789" w:rsidP="004849A7"/>
        </w:tc>
        <w:tc>
          <w:tcPr>
            <w:tcW w:w="1667" w:type="pct"/>
            <w:shd w:val="clear" w:color="auto" w:fill="auto"/>
          </w:tcPr>
          <w:p w14:paraId="7021411A" w14:textId="77777777" w:rsidR="00916789" w:rsidRDefault="00916789" w:rsidP="004849A7"/>
        </w:tc>
        <w:tc>
          <w:tcPr>
            <w:tcW w:w="1666" w:type="pct"/>
            <w:shd w:val="clear" w:color="auto" w:fill="auto"/>
          </w:tcPr>
          <w:p w14:paraId="46CB681F" w14:textId="77777777" w:rsidR="00916789" w:rsidRDefault="00916789" w:rsidP="004849A7"/>
        </w:tc>
      </w:tr>
      <w:tr w:rsidR="00916789" w14:paraId="37C2232D" w14:textId="77777777" w:rsidTr="00021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tcW w:w="1667" w:type="pct"/>
            <w:shd w:val="clear" w:color="auto" w:fill="auto"/>
          </w:tcPr>
          <w:p w14:paraId="659121C9" w14:textId="77777777" w:rsidR="00916789" w:rsidRDefault="00916789" w:rsidP="004849A7"/>
        </w:tc>
        <w:tc>
          <w:tcPr>
            <w:tcW w:w="1667" w:type="pct"/>
            <w:shd w:val="clear" w:color="auto" w:fill="auto"/>
          </w:tcPr>
          <w:p w14:paraId="0BC9FAF5" w14:textId="77777777" w:rsidR="00916789" w:rsidRDefault="00916789" w:rsidP="004849A7"/>
        </w:tc>
        <w:tc>
          <w:tcPr>
            <w:tcW w:w="1666" w:type="pct"/>
            <w:shd w:val="clear" w:color="auto" w:fill="auto"/>
          </w:tcPr>
          <w:p w14:paraId="5EAD41CC" w14:textId="77777777" w:rsidR="00916789" w:rsidRDefault="00916789" w:rsidP="004849A7"/>
        </w:tc>
      </w:tr>
      <w:tr w:rsidR="00916789" w14:paraId="271DD53C" w14:textId="77777777" w:rsidTr="00021893">
        <w:trPr>
          <w:trHeight w:val="1210"/>
        </w:trPr>
        <w:tc>
          <w:tcPr>
            <w:tcW w:w="1667" w:type="pct"/>
            <w:shd w:val="clear" w:color="auto" w:fill="auto"/>
          </w:tcPr>
          <w:p w14:paraId="2DCC36B0" w14:textId="77777777" w:rsidR="00916789" w:rsidRDefault="00916789" w:rsidP="004849A7"/>
        </w:tc>
        <w:tc>
          <w:tcPr>
            <w:tcW w:w="1667" w:type="pct"/>
            <w:shd w:val="clear" w:color="auto" w:fill="auto"/>
          </w:tcPr>
          <w:p w14:paraId="0E5AC067" w14:textId="77777777" w:rsidR="00916789" w:rsidRDefault="00916789" w:rsidP="004849A7"/>
        </w:tc>
        <w:tc>
          <w:tcPr>
            <w:tcW w:w="1666" w:type="pct"/>
            <w:shd w:val="clear" w:color="auto" w:fill="auto"/>
          </w:tcPr>
          <w:p w14:paraId="4A93E750" w14:textId="77777777" w:rsidR="00916789" w:rsidRDefault="00916789" w:rsidP="004849A7"/>
        </w:tc>
      </w:tr>
      <w:tr w:rsidR="00916789" w14:paraId="0F1C9A7E" w14:textId="77777777" w:rsidTr="00021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0"/>
        </w:trPr>
        <w:tc>
          <w:tcPr>
            <w:tcW w:w="1667" w:type="pct"/>
            <w:shd w:val="clear" w:color="auto" w:fill="auto"/>
          </w:tcPr>
          <w:p w14:paraId="3E8A2B39" w14:textId="77777777" w:rsidR="00916789" w:rsidRDefault="00916789" w:rsidP="004849A7"/>
        </w:tc>
        <w:tc>
          <w:tcPr>
            <w:tcW w:w="1667" w:type="pct"/>
            <w:shd w:val="clear" w:color="auto" w:fill="auto"/>
          </w:tcPr>
          <w:p w14:paraId="55A90E09" w14:textId="77777777" w:rsidR="00916789" w:rsidRDefault="00916789" w:rsidP="004849A7"/>
        </w:tc>
        <w:tc>
          <w:tcPr>
            <w:tcW w:w="1666" w:type="pct"/>
            <w:shd w:val="clear" w:color="auto" w:fill="auto"/>
          </w:tcPr>
          <w:p w14:paraId="518C516D" w14:textId="77777777" w:rsidR="00916789" w:rsidRDefault="00916789" w:rsidP="004849A7"/>
        </w:tc>
      </w:tr>
    </w:tbl>
    <w:p w14:paraId="6119FA18" w14:textId="771A2A1F" w:rsidR="00895E9E" w:rsidRPr="00916789" w:rsidRDefault="00895E9E" w:rsidP="00916789">
      <w:pPr>
        <w:spacing w:after="0" w:line="240" w:lineRule="auto"/>
        <w:rPr>
          <w:sz w:val="18"/>
          <w:szCs w:val="16"/>
        </w:rPr>
      </w:pPr>
    </w:p>
    <w:sectPr w:rsidR="00895E9E" w:rsidRPr="00916789" w:rsidSect="00753F97">
      <w:headerReference w:type="default" r:id="rId12"/>
      <w:pgSz w:w="15840" w:h="12240" w:orient="landscape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CD7A6" w14:textId="77777777" w:rsidR="00056EA3" w:rsidRDefault="00056EA3" w:rsidP="00293785">
      <w:pPr>
        <w:spacing w:after="0" w:line="240" w:lineRule="auto"/>
      </w:pPr>
      <w:r>
        <w:separator/>
      </w:r>
    </w:p>
  </w:endnote>
  <w:endnote w:type="continuationSeparator" w:id="0">
    <w:p w14:paraId="6D51326B" w14:textId="77777777" w:rsidR="00056EA3" w:rsidRDefault="00056EA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328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026BD0" wp14:editId="65EEDF87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CCC6F" w14:textId="0F5FAE83" w:rsidR="00293785" w:rsidRPr="00021893" w:rsidRDefault="00056EA3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1C63687CBE53401A88EAB10DBDC83D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850F8" w:rsidRPr="00021893">
                                <w:rPr>
                                  <w:sz w:val="22"/>
                                </w:rPr>
                                <w:t>A Lot of Pooping, Blooming, and Dying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26B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34CCCC6F" w14:textId="0F5FAE83" w:rsidR="00293785" w:rsidRPr="00021893" w:rsidRDefault="00056EA3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902256145"/>
                        <w:placeholder>
                          <w:docPart w:val="1C63687CBE53401A88EAB10DBDC83D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850F8" w:rsidRPr="00021893">
                          <w:rPr>
                            <w:sz w:val="22"/>
                          </w:rPr>
                          <w:t>A Lot of Pooping, Blooming, and Dying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8023D80" wp14:editId="28FE09DB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5DB9" w14:textId="77777777" w:rsidR="00056EA3" w:rsidRDefault="00056EA3" w:rsidP="00293785">
      <w:pPr>
        <w:spacing w:after="0" w:line="240" w:lineRule="auto"/>
      </w:pPr>
      <w:r>
        <w:separator/>
      </w:r>
    </w:p>
  </w:footnote>
  <w:footnote w:type="continuationSeparator" w:id="0">
    <w:p w14:paraId="71E6E8CF" w14:textId="77777777" w:rsidR="00056EA3" w:rsidRDefault="00056EA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081A" w14:textId="77777777" w:rsidR="00021893" w:rsidRDefault="00021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766E" w14:textId="61959154" w:rsidR="007D7D39" w:rsidRPr="00021893" w:rsidRDefault="00021893">
    <w:pPr>
      <w:pStyle w:val="Header"/>
      <w:rPr>
        <w:b/>
        <w:bCs/>
        <w:sz w:val="32"/>
        <w:szCs w:val="32"/>
      </w:rPr>
    </w:pPr>
    <w:r w:rsidRPr="00021893">
      <w:rPr>
        <w:b/>
        <w:bCs/>
        <w:sz w:val="32"/>
        <w:szCs w:val="32"/>
      </w:rPr>
      <w:t>WHAT’S BLOOMING OBSERVATIONS &amp; MEASUREMENTS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4135" w14:textId="77777777" w:rsidR="00021893" w:rsidRDefault="000218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7C23" w14:textId="1D6FFCFF" w:rsidR="00916789" w:rsidRPr="00916789" w:rsidRDefault="00916789" w:rsidP="00916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B4"/>
    <w:rsid w:val="00021893"/>
    <w:rsid w:val="00035CAD"/>
    <w:rsid w:val="0004006F"/>
    <w:rsid w:val="00046457"/>
    <w:rsid w:val="00053775"/>
    <w:rsid w:val="0005619A"/>
    <w:rsid w:val="00056EA3"/>
    <w:rsid w:val="000618F4"/>
    <w:rsid w:val="000716BE"/>
    <w:rsid w:val="000A4213"/>
    <w:rsid w:val="0011259B"/>
    <w:rsid w:val="00116FDD"/>
    <w:rsid w:val="00125621"/>
    <w:rsid w:val="001872E7"/>
    <w:rsid w:val="00192779"/>
    <w:rsid w:val="001C12AA"/>
    <w:rsid w:val="001D0BBF"/>
    <w:rsid w:val="001E1F85"/>
    <w:rsid w:val="001E236D"/>
    <w:rsid w:val="001F125D"/>
    <w:rsid w:val="00221251"/>
    <w:rsid w:val="002345CC"/>
    <w:rsid w:val="00293785"/>
    <w:rsid w:val="002C0879"/>
    <w:rsid w:val="002C37B4"/>
    <w:rsid w:val="00321D46"/>
    <w:rsid w:val="0036040A"/>
    <w:rsid w:val="004007F5"/>
    <w:rsid w:val="00446C13"/>
    <w:rsid w:val="00480D56"/>
    <w:rsid w:val="004C68A8"/>
    <w:rsid w:val="005078B4"/>
    <w:rsid w:val="0053328A"/>
    <w:rsid w:val="00540FC6"/>
    <w:rsid w:val="00645D7F"/>
    <w:rsid w:val="00646AF3"/>
    <w:rsid w:val="00656940"/>
    <w:rsid w:val="00666C03"/>
    <w:rsid w:val="0067027C"/>
    <w:rsid w:val="00686DAB"/>
    <w:rsid w:val="00696D80"/>
    <w:rsid w:val="006E1542"/>
    <w:rsid w:val="006F50C6"/>
    <w:rsid w:val="00721EA4"/>
    <w:rsid w:val="00753F97"/>
    <w:rsid w:val="007B055F"/>
    <w:rsid w:val="007B23E8"/>
    <w:rsid w:val="007D7D39"/>
    <w:rsid w:val="007E6E0D"/>
    <w:rsid w:val="0080404E"/>
    <w:rsid w:val="00826E04"/>
    <w:rsid w:val="00865F04"/>
    <w:rsid w:val="00880013"/>
    <w:rsid w:val="00895E9E"/>
    <w:rsid w:val="008C22A0"/>
    <w:rsid w:val="008E4D00"/>
    <w:rsid w:val="008F5386"/>
    <w:rsid w:val="00913172"/>
    <w:rsid w:val="00916789"/>
    <w:rsid w:val="00927AD7"/>
    <w:rsid w:val="00975423"/>
    <w:rsid w:val="00981E19"/>
    <w:rsid w:val="009B52E4"/>
    <w:rsid w:val="009D6E8D"/>
    <w:rsid w:val="00A101E8"/>
    <w:rsid w:val="00AC349E"/>
    <w:rsid w:val="00AC78B3"/>
    <w:rsid w:val="00AE332B"/>
    <w:rsid w:val="00AF38A6"/>
    <w:rsid w:val="00B92DBF"/>
    <w:rsid w:val="00BD0921"/>
    <w:rsid w:val="00BD119F"/>
    <w:rsid w:val="00C15D3E"/>
    <w:rsid w:val="00C40FCA"/>
    <w:rsid w:val="00C73EA1"/>
    <w:rsid w:val="00C82986"/>
    <w:rsid w:val="00C850F8"/>
    <w:rsid w:val="00CC4F77"/>
    <w:rsid w:val="00CD3CF6"/>
    <w:rsid w:val="00CE317F"/>
    <w:rsid w:val="00CE336D"/>
    <w:rsid w:val="00D106FF"/>
    <w:rsid w:val="00D36BAF"/>
    <w:rsid w:val="00D42873"/>
    <w:rsid w:val="00D626EB"/>
    <w:rsid w:val="00DF1FB4"/>
    <w:rsid w:val="00ED24C8"/>
    <w:rsid w:val="00F22285"/>
    <w:rsid w:val="00F377E2"/>
    <w:rsid w:val="00F50748"/>
    <w:rsid w:val="00F5379D"/>
    <w:rsid w:val="00F72D02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9CADB"/>
  <w15:docId w15:val="{DB2597E6-53C0-4612-B53B-61F0AA49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styleId="GridTable6Colorful-Accent4">
    <w:name w:val="Grid Table 6 Colorful Accent 4"/>
    <w:basedOn w:val="TableNormal"/>
    <w:uiPriority w:val="51"/>
    <w:rsid w:val="00916789"/>
    <w:pPr>
      <w:spacing w:after="0" w:line="240" w:lineRule="auto"/>
    </w:pPr>
    <w:rPr>
      <w:color w:val="494949" w:themeColor="accent4" w:themeShade="BF"/>
    </w:rPr>
    <w:tblPr>
      <w:tblStyleRowBandSize w:val="1"/>
      <w:tblStyleColBandSize w:val="1"/>
      <w:tblBorders>
        <w:top w:val="single" w:sz="4" w:space="0" w:color="A0A0A0" w:themeColor="accent4" w:themeTint="99"/>
        <w:left w:val="single" w:sz="4" w:space="0" w:color="A0A0A0" w:themeColor="accent4" w:themeTint="99"/>
        <w:bottom w:val="single" w:sz="4" w:space="0" w:color="A0A0A0" w:themeColor="accent4" w:themeTint="99"/>
        <w:right w:val="single" w:sz="4" w:space="0" w:color="A0A0A0" w:themeColor="accent4" w:themeTint="99"/>
        <w:insideH w:val="single" w:sz="4" w:space="0" w:color="A0A0A0" w:themeColor="accent4" w:themeTint="99"/>
        <w:insideV w:val="single" w:sz="4" w:space="0" w:color="A0A0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A0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0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3"/>
      </w:tcPr>
    </w:tblStylePr>
    <w:tblStylePr w:type="band1Horz">
      <w:tblPr/>
      <w:tcPr>
        <w:shd w:val="clear" w:color="auto" w:fill="DFDFDF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63687CBE53401A88EAB10DBDC8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D236-482E-4651-B3B9-8AB4515F130F}"/>
      </w:docPartPr>
      <w:docPartBody>
        <w:p w:rsidR="004446D5" w:rsidRDefault="004855AB">
          <w:pPr>
            <w:pStyle w:val="1C63687CBE53401A88EAB10DBDC83D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B"/>
    <w:rsid w:val="00040EDB"/>
    <w:rsid w:val="001E0CEE"/>
    <w:rsid w:val="004446D5"/>
    <w:rsid w:val="004855AB"/>
    <w:rsid w:val="005B2005"/>
    <w:rsid w:val="0060677B"/>
    <w:rsid w:val="006B2292"/>
    <w:rsid w:val="0082466C"/>
    <w:rsid w:val="008A4676"/>
    <w:rsid w:val="00936D25"/>
    <w:rsid w:val="009C624E"/>
    <w:rsid w:val="00BC68EA"/>
    <w:rsid w:val="00CC014E"/>
    <w:rsid w:val="00F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63687CBE53401A88EAB10DBDC83D3C">
    <w:name w:val="1C63687CBE53401A88EAB10DBDC83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CBBF-85AE-4C5C-9E4D-CA46CBCE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C:\Users\shaf0001\Downloads\Horizontal LEARN Attachment with Instructions.dotx</Template>
  <TotalTime>8439</TotalTime>
  <Pages>4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There's a Lot of Pooping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Lot of Pooping, Blooming, and Dying</dc:title>
  <dc:creator>Heather M. Shaffery;k20center@ou.edu</dc:creator>
  <cp:lastModifiedBy>Shogren, Caitlin E.</cp:lastModifiedBy>
  <cp:revision>20</cp:revision>
  <cp:lastPrinted>2016-07-14T14:08:00Z</cp:lastPrinted>
  <dcterms:created xsi:type="dcterms:W3CDTF">2021-04-06T19:43:00Z</dcterms:created>
  <dcterms:modified xsi:type="dcterms:W3CDTF">2021-12-08T14:46:00Z</dcterms:modified>
</cp:coreProperties>
</file>