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053C" w14:textId="77777777" w:rsidR="006C00DD" w:rsidRDefault="00271DF4">
      <w:pPr>
        <w:pStyle w:val="Heading1"/>
        <w:ind w:left="-5"/>
      </w:pPr>
      <w:r>
        <w:rPr>
          <w:bCs/>
          <w:lang w:val="es"/>
        </w:rPr>
        <w:t xml:space="preserve">AMPLIAR 5X5 </w:t>
      </w:r>
    </w:p>
    <w:p w14:paraId="2D46AB43" w14:textId="77777777" w:rsidR="006C00DD" w:rsidRDefault="00271DF4">
      <w:pPr>
        <w:spacing w:after="182"/>
        <w:ind w:left="-5" w:hanging="10"/>
      </w:pPr>
      <w:r>
        <w:rPr>
          <w:b/>
          <w:bCs/>
          <w:color w:val="910D28"/>
          <w:sz w:val="24"/>
          <w:lang w:val="es"/>
        </w:rPr>
        <w:t xml:space="preserve">Envía esta señal con tu resorte:   </w:t>
      </w:r>
    </w:p>
    <w:p w14:paraId="0B24E25D" w14:textId="77777777" w:rsidR="006C00DD" w:rsidRDefault="00271DF4">
      <w:pPr>
        <w:spacing w:after="0"/>
        <w:ind w:left="-5" w:hanging="10"/>
      </w:pPr>
      <w:r>
        <w:rPr>
          <w:b/>
          <w:bCs/>
          <w:lang w:val="es"/>
        </w:rPr>
        <w:t>1-0-0-0-1-0-1-0-1-0-0-0-1-0-0-0-1-0-1-0-1-0-0-0-1</w:t>
      </w:r>
      <w:r>
        <w:rPr>
          <w:b/>
          <w:bCs/>
          <w:color w:val="910D28"/>
          <w:lang w:val="es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11DD6C63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10CC608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215D5E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ABB02B1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362EDA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5434C9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2C35804A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693C24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919728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60A03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6EE364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BA5A19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067E3235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B876D9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583805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0DE43B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9D8CEB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7E6F3C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6AA871C3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58D3D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4C324D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680D4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BD1AB0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59B877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C6A04C4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B21332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B4864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F8F6E1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C7E3EB8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38E9B1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</w:tbl>
    <w:p w14:paraId="1A45A866" w14:textId="77777777" w:rsidR="006C00DD" w:rsidRDefault="00271DF4">
      <w:pPr>
        <w:spacing w:after="141"/>
      </w:pPr>
      <w:r>
        <w:rPr>
          <w:sz w:val="24"/>
          <w:lang w:val="es"/>
        </w:rPr>
        <w:t xml:space="preserve"> </w:t>
      </w:r>
    </w:p>
    <w:p w14:paraId="7D5A18AF" w14:textId="77777777" w:rsidR="006C00DD" w:rsidRDefault="00271DF4">
      <w:pPr>
        <w:spacing w:after="218"/>
      </w:pPr>
      <w:r>
        <w:rPr>
          <w:noProof/>
          <w:lang w:val="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C4227C" wp14:editId="3F6BC8E3">
                <wp:simplePos x="0" y="0"/>
                <wp:positionH relativeFrom="margin">
                  <wp:posOffset>-455928</wp:posOffset>
                </wp:positionH>
                <wp:positionV relativeFrom="paragraph">
                  <wp:posOffset>15735</wp:posOffset>
                </wp:positionV>
                <wp:extent cx="6858000" cy="19050"/>
                <wp:effectExtent l="0" t="0" r="0" b="0"/>
                <wp:wrapSquare wrapText="bothSides"/>
                <wp:docPr id="6034" name="Group 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050"/>
                          <a:chOff x="0" y="0"/>
                          <a:chExt cx="6858000" cy="19050"/>
                        </a:xfrm>
                      </wpg:grpSpPr>
                      <wps:wsp>
                        <wps:cNvPr id="1055" name="Shape 1055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ln w="19050" cap="flat">
                            <a:custDash>
                              <a:ds d="600000" sp="450000"/>
                            </a:custDash>
                            <a:miter lim="101600"/>
                          </a:ln>
                        </wps:spPr>
                        <wps:style>
                          <a:lnRef idx="1">
                            <a:srgbClr val="BED7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34" style="width:540pt;height:1.5pt;position:absolute;mso-position-horizontal-relative:margin;mso-position-horizontal:absolute;margin-left:-35.8999pt;mso-position-vertical-relative:text;margin-top:1.23898pt;" coordsize="68580,190">
                <v:shape id="Shape 1055" style="position:absolute;width:68580;height:0;left:0;top:0;" coordsize="6858000,0" path="m0,0l6858000,0">
                  <v:stroke weight="1.5pt" endcap="flat" dashstyle="4 3" joinstyle="miter" miterlimit="8" on="true" color="#bed7d3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4"/>
          <w:lang w:val="es"/>
        </w:rPr>
        <w:t xml:space="preserve"> </w:t>
      </w:r>
    </w:p>
    <w:p w14:paraId="0471E44B" w14:textId="77777777" w:rsidR="006C00DD" w:rsidRDefault="00271DF4">
      <w:pPr>
        <w:pStyle w:val="Heading1"/>
        <w:ind w:left="-5"/>
      </w:pPr>
      <w:r>
        <w:rPr>
          <w:bCs/>
          <w:lang w:val="es"/>
        </w:rPr>
        <w:t xml:space="preserve">AMPLIAR 5X5 </w:t>
      </w:r>
    </w:p>
    <w:p w14:paraId="204FC852" w14:textId="77777777" w:rsidR="006C00DD" w:rsidRDefault="00271DF4">
      <w:pPr>
        <w:spacing w:after="183"/>
        <w:ind w:left="-5" w:hanging="10"/>
      </w:pPr>
      <w:r>
        <w:rPr>
          <w:b/>
          <w:bCs/>
          <w:color w:val="910D28"/>
          <w:sz w:val="24"/>
          <w:lang w:val="es"/>
        </w:rPr>
        <w:t xml:space="preserve">Envía esta señal con tu resorte:   </w:t>
      </w:r>
    </w:p>
    <w:p w14:paraId="2FC4B8AC" w14:textId="77777777" w:rsidR="006C00DD" w:rsidRDefault="00271DF4">
      <w:pPr>
        <w:spacing w:after="0"/>
        <w:ind w:left="-5" w:hanging="10"/>
      </w:pPr>
      <w:r>
        <w:rPr>
          <w:b/>
          <w:bCs/>
          <w:lang w:val="es"/>
        </w:rPr>
        <w:t>1-0-0-0-1-0-1-0-1-0-0-0-1-0-0-0-1-0-1-0-1-0-0-0-1</w:t>
      </w:r>
      <w:r>
        <w:rPr>
          <w:b/>
          <w:bCs/>
          <w:color w:val="910D28"/>
          <w:lang w:val="es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2EA0D3E4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8ED71E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836A4F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362BA7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D977BC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7495B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215FF78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AEDAB11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AC891D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B8F462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2836C1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6D55B2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23A4B580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0F6807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BAA4225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DB8702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7B2E1B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48A95E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57234825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0D3C46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72228D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484906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CA48061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DDDF59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59CCA290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F93864F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9480D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1202AA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A10FB05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87ACB0E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</w:tbl>
    <w:p w14:paraId="1A855D49" w14:textId="77777777" w:rsidR="006C00DD" w:rsidRDefault="00271DF4">
      <w:pPr>
        <w:spacing w:after="0"/>
      </w:pPr>
      <w:r>
        <w:rPr>
          <w:sz w:val="24"/>
          <w:lang w:val="es"/>
        </w:rPr>
        <w:t xml:space="preserve"> </w:t>
      </w:r>
    </w:p>
    <w:p w14:paraId="09586D60" w14:textId="77777777" w:rsidR="006C00DD" w:rsidRDefault="00271DF4">
      <w:pPr>
        <w:spacing w:after="270"/>
      </w:pPr>
      <w:r>
        <w:rPr>
          <w:sz w:val="32"/>
          <w:lang w:val="es"/>
        </w:rPr>
        <w:t xml:space="preserve">   </w:t>
      </w:r>
    </w:p>
    <w:p w14:paraId="2068A3AA" w14:textId="77777777" w:rsidR="006C00DD" w:rsidRDefault="00271DF4">
      <w:pPr>
        <w:spacing w:after="0"/>
        <w:ind w:left="-5" w:hanging="10"/>
      </w:pPr>
      <w:r>
        <w:rPr>
          <w:b/>
          <w:bCs/>
          <w:color w:val="910D28"/>
          <w:sz w:val="24"/>
          <w:lang w:val="es"/>
        </w:rPr>
        <w:t xml:space="preserve">Dibuja tu propia imagen de alta resolución y envíala con su resorte:  </w:t>
      </w:r>
      <w:r>
        <w:rPr>
          <w:b/>
          <w:bCs/>
          <w:color w:val="910D28"/>
          <w:sz w:val="28"/>
          <w:lang w:val="es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35A50FD0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95B758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4B92597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DE418B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956F9D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E79DFF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7C9890F9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85C5FAE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CF43C5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C67A0D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E91AAB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54E6C2C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3024DC1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3FE9B1E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918EB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01CBA87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2CA1C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047869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6603216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6DC03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F74461D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AB2A698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2ADE9F7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4F56CE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66FECA8C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36E511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A2A4DD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3F9845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56661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7B96E5E7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</w:tbl>
    <w:p w14:paraId="57AD51F9" w14:textId="77777777" w:rsidR="006C00DD" w:rsidRDefault="00271DF4">
      <w:pPr>
        <w:spacing w:after="141"/>
      </w:pPr>
      <w:r>
        <w:rPr>
          <w:sz w:val="24"/>
          <w:lang w:val="es"/>
        </w:rPr>
        <w:t xml:space="preserve"> </w:t>
      </w:r>
    </w:p>
    <w:p w14:paraId="2F2E93A0" w14:textId="77777777" w:rsidR="006C00DD" w:rsidRDefault="00271DF4">
      <w:pPr>
        <w:spacing w:after="216"/>
      </w:pPr>
      <w:r>
        <w:rPr>
          <w:sz w:val="24"/>
          <w:lang w:val="es"/>
        </w:rPr>
        <w:lastRenderedPageBreak/>
        <w:t xml:space="preserve"> </w:t>
      </w:r>
    </w:p>
    <w:p w14:paraId="28E2369F" w14:textId="77777777" w:rsidR="006C00DD" w:rsidRDefault="00271DF4">
      <w:pPr>
        <w:spacing w:after="270"/>
      </w:pPr>
      <w:r>
        <w:rPr>
          <w:sz w:val="32"/>
          <w:lang w:val="es"/>
        </w:rPr>
        <w:t xml:space="preserve">   </w:t>
      </w:r>
    </w:p>
    <w:p w14:paraId="09562EE8" w14:textId="77777777" w:rsidR="006C00DD" w:rsidRDefault="00271DF4">
      <w:pPr>
        <w:spacing w:after="0"/>
        <w:ind w:left="-5" w:hanging="10"/>
      </w:pPr>
      <w:r>
        <w:rPr>
          <w:b/>
          <w:bCs/>
          <w:color w:val="910D28"/>
          <w:sz w:val="24"/>
          <w:lang w:val="es"/>
        </w:rPr>
        <w:t xml:space="preserve">Dibuja tu propia imagen de alta resolución y envíala con su resorte:  </w:t>
      </w:r>
      <w:r>
        <w:rPr>
          <w:b/>
          <w:bCs/>
          <w:color w:val="910D28"/>
          <w:sz w:val="28"/>
          <w:lang w:val="es"/>
        </w:rPr>
        <w:t xml:space="preserve"> </w:t>
      </w:r>
    </w:p>
    <w:tbl>
      <w:tblPr>
        <w:tblStyle w:val="TableGrid"/>
        <w:tblW w:w="4301" w:type="dxa"/>
        <w:tblInd w:w="10" w:type="dxa"/>
        <w:tblCellMar>
          <w:top w:w="1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1"/>
        <w:gridCol w:w="861"/>
        <w:gridCol w:w="859"/>
        <w:gridCol w:w="860"/>
        <w:gridCol w:w="860"/>
      </w:tblGrid>
      <w:tr w:rsidR="006C00DD" w14:paraId="0DA40F22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A52362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EF42EA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8AF07F4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DD0C71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D72F169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71B849FF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9E5317D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8A873B6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16BC4C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E6951A5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596E2618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0DC719AD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5FBAF5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381EE5F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0AA2AFF2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E448CF1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6DFAB9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104B271" w14:textId="77777777">
        <w:trPr>
          <w:trHeight w:val="826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30B67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9D420E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49FE6667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FAB5143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2A595AFF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  <w:tr w:rsidR="006C00DD" w14:paraId="44A2D54F" w14:textId="77777777">
        <w:trPr>
          <w:trHeight w:val="827"/>
        </w:trPr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6C3E6FAA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324ECC10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59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3F74CAB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1450135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  <w:tc>
          <w:tcPr>
            <w:tcW w:w="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</w:tcPr>
          <w:p w14:paraId="1F4C13DD" w14:textId="77777777" w:rsidR="006C00DD" w:rsidRDefault="00271DF4">
            <w:pPr>
              <w:spacing w:after="0"/>
            </w:pPr>
            <w:r>
              <w:rPr>
                <w:sz w:val="24"/>
                <w:lang w:val="es"/>
              </w:rPr>
              <w:t xml:space="preserve"> </w:t>
            </w:r>
          </w:p>
        </w:tc>
      </w:tr>
    </w:tbl>
    <w:p w14:paraId="35DE113D" w14:textId="77777777" w:rsidR="006C00DD" w:rsidRDefault="00271DF4">
      <w:pPr>
        <w:spacing w:after="0"/>
      </w:pPr>
      <w:r>
        <w:rPr>
          <w:sz w:val="24"/>
          <w:lang w:val="es"/>
        </w:rPr>
        <w:t xml:space="preserve"> </w:t>
      </w:r>
    </w:p>
    <w:p w14:paraId="23482D53" w14:textId="77777777" w:rsidR="006C00DD" w:rsidRDefault="006C00DD">
      <w:pPr>
        <w:sectPr w:rsidR="006C00DD">
          <w:pgSz w:w="12240" w:h="15840"/>
          <w:pgMar w:top="1440" w:right="1556" w:bottom="1440" w:left="1440" w:header="720" w:footer="720" w:gutter="0"/>
          <w:cols w:num="2" w:space="585"/>
        </w:sectPr>
      </w:pPr>
    </w:p>
    <w:p w14:paraId="22FF8CAA" w14:textId="77777777" w:rsidR="006C00DD" w:rsidRDefault="00271DF4">
      <w:pPr>
        <w:tabs>
          <w:tab w:val="right" w:pos="8820"/>
        </w:tabs>
        <w:spacing w:after="0"/>
        <w:ind w:right="-8766"/>
      </w:pPr>
      <w:r>
        <w:rPr>
          <w:sz w:val="24"/>
          <w:lang w:val="es"/>
        </w:rPr>
        <w:t xml:space="preserve"> </w:t>
      </w:r>
      <w:r>
        <w:rPr>
          <w:sz w:val="24"/>
          <w:lang w:val="es"/>
        </w:rPr>
        <w:tab/>
      </w:r>
      <w:r>
        <w:rPr>
          <w:noProof/>
          <w:lang w:val="es"/>
        </w:rPr>
        <mc:AlternateContent>
          <mc:Choice Requires="wpg">
            <w:drawing>
              <wp:inline distT="0" distB="0" distL="0" distR="0" wp14:anchorId="25067E23" wp14:editId="0521DE1C">
                <wp:extent cx="4572000" cy="316865"/>
                <wp:effectExtent l="0" t="0" r="0" b="0"/>
                <wp:docPr id="6033" name="Group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16865"/>
                          <a:chOff x="0" y="0"/>
                          <a:chExt cx="4572000" cy="316865"/>
                        </a:xfrm>
                      </wpg:grpSpPr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2132838" y="27667"/>
                            <a:ext cx="251378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28008" w14:textId="77777777" w:rsidR="006C00DD" w:rsidRDefault="00271DF4">
                              <w:r>
                                <w:rPr>
                                  <w:b/>
                                  <w:bCs/>
                                  <w:color w:val="2D2D2D"/>
                                  <w:sz w:val="24"/>
                                  <w:lang w:val="es"/>
                                </w:rPr>
                                <w:t>BEYOND THE SLINKY®, PART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4023360" y="2766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5A33B" w14:textId="77777777" w:rsidR="006C00DD" w:rsidRDefault="00271DF4">
                              <w:r>
                                <w:rPr>
                                  <w:b/>
                                  <w:bCs/>
                                  <w:color w:val="2D2D2D"/>
                                  <w:sz w:val="24"/>
                                  <w:lang w:val="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67E23" id="Group 6033" o:spid="_x0000_s1026" style="width:5in;height:24.95pt;mso-position-horizontal-relative:char;mso-position-vertical-relative:line" coordsize="45720,31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9" o:spid="_x0000_s1027" type="#_x0000_t75" style="position:absolute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">
                  <v:imagedata r:id="rId5" o:title=""/>
                </v:shape>
                <v:rect id="Rectangle 411" o:spid="_x0000_s1028" style="position:absolute;left:21328;top:276;width:2513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14:paraId="7F528008" w14:textId="77777777" w:rsidR="006C00DD" w:rsidRDefault="00271DF4">
                        <w:r>
                          <w:rPr>
                            <w:b/>
                            <w:bCs/>
                            <w:color w:val="2D2D2D"/>
                            <w:sz w:val="24"/>
                            <w:lang w:val="es"/>
                          </w:rPr>
                          <w:t>BEYOND THE SLINKY®, PART 3</w:t>
                        </w:r>
                      </w:p>
                    </w:txbxContent>
                  </v:textbox>
                </v:rect>
                <v:rect id="Rectangle 412" o:spid="_x0000_s1029" style="position:absolute;left:40233;top:27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68F5A33B" w14:textId="77777777" w:rsidR="006C00DD" w:rsidRDefault="00271DF4">
                        <w:r>
                          <w:rPr>
                            <w:b/>
                            <w:bCs/>
                            <w:color w:val="2D2D2D"/>
                            <w:sz w:val="24"/>
                            <w:lang w:val="e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C00DD">
      <w:type w:val="continuous"/>
      <w:pgSz w:w="12240" w:h="15840"/>
      <w:pgMar w:top="1440" w:right="1074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DD"/>
    <w:rsid w:val="00271DF4"/>
    <w:rsid w:val="006C00DD"/>
    <w:rsid w:val="006C4E30"/>
    <w:rsid w:val="00E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0AE4"/>
  <w15:docId w15:val="{5DC1B313-1DCE-0642-B700-EEC8624F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3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3</dc:title>
  <dc:subject/>
  <dc:creator>K20 Center</dc:creator>
  <cp:keywords/>
  <cp:lastModifiedBy>Bigler, Elijah B.</cp:lastModifiedBy>
  <cp:revision>5</cp:revision>
  <cp:lastPrinted>2022-06-08T21:45:00Z</cp:lastPrinted>
  <dcterms:created xsi:type="dcterms:W3CDTF">2022-05-19T16:12:00Z</dcterms:created>
  <dcterms:modified xsi:type="dcterms:W3CDTF">2023-06-27T15:53:00Z</dcterms:modified>
</cp:coreProperties>
</file>