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02FA5D" w14:textId="7F1E29E6" w:rsidR="00446C13" w:rsidRDefault="0064338B" w:rsidP="001872E7">
      <w:pPr>
        <w:pStyle w:val="Title"/>
      </w:pPr>
      <w:r>
        <w:t>Discussion Post</w:t>
      </w:r>
      <w:r w:rsidR="009A33B2">
        <w:t xml:space="preserve"> </w:t>
      </w:r>
      <w:r w:rsidR="0021731C">
        <w:t>Rubric</w:t>
      </w:r>
    </w:p>
    <w:p w14:paraId="77B3B2C4" w14:textId="77777777" w:rsidR="009A33B2" w:rsidRPr="009A33B2" w:rsidRDefault="009A33B2" w:rsidP="009A33B2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60"/>
        <w:gridCol w:w="3461"/>
        <w:gridCol w:w="3461"/>
        <w:gridCol w:w="1350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>Undeveloped (1 pt)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5340AFD0" w:rsidR="009A33B2" w:rsidRPr="00125889" w:rsidRDefault="0064338B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</w:t>
            </w:r>
          </w:p>
        </w:tc>
        <w:tc>
          <w:tcPr>
            <w:tcW w:w="3460" w:type="dxa"/>
            <w:shd w:val="clear" w:color="auto" w:fill="auto"/>
          </w:tcPr>
          <w:p w14:paraId="41FAD509" w14:textId="6BCE3858" w:rsidR="009A33B2" w:rsidRPr="0064338B" w:rsidRDefault="0064338B" w:rsidP="009A33B2">
            <w:pPr>
              <w:pStyle w:val="TableBody"/>
              <w:rPr>
                <w:rFonts w:ascii="Arial" w:eastAsia="Arial" w:hAnsi="Arial" w:cs="Arial"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Initial response and any peer responses are provided by the specified date. </w:t>
            </w:r>
          </w:p>
        </w:tc>
        <w:tc>
          <w:tcPr>
            <w:tcW w:w="3461" w:type="dxa"/>
            <w:shd w:val="clear" w:color="auto" w:fill="auto"/>
          </w:tcPr>
          <w:p w14:paraId="078741E7" w14:textId="77777777" w:rsidR="0064338B" w:rsidRPr="0064338B" w:rsidRDefault="0064338B" w:rsidP="0064338B">
            <w:pPr>
              <w:pStyle w:val="TableBody"/>
              <w:rPr>
                <w:rFonts w:ascii="Arial" w:eastAsia="Arial" w:hAnsi="Arial" w:cs="Arial"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 xml:space="preserve">Initial response and/or peer response is provided late. </w:t>
            </w:r>
          </w:p>
          <w:p w14:paraId="6AF7DEBB" w14:textId="77777777" w:rsidR="0064338B" w:rsidRPr="0064338B" w:rsidRDefault="0064338B" w:rsidP="0064338B">
            <w:pPr>
              <w:pStyle w:val="Table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</w:p>
          <w:p w14:paraId="4ECB9DC6" w14:textId="4228A564" w:rsidR="009A33B2" w:rsidRPr="00125889" w:rsidRDefault="0064338B" w:rsidP="0064338B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Either an Initial post or a response is provided, but not both.</w:t>
            </w:r>
          </w:p>
        </w:tc>
        <w:tc>
          <w:tcPr>
            <w:tcW w:w="3461" w:type="dxa"/>
            <w:shd w:val="clear" w:color="auto" w:fill="auto"/>
          </w:tcPr>
          <w:p w14:paraId="74709728" w14:textId="4F06BCBF" w:rsidR="009A33B2" w:rsidRPr="0064338B" w:rsidRDefault="0064338B" w:rsidP="009A33B2">
            <w:pPr>
              <w:pStyle w:val="TableBody"/>
              <w:rPr>
                <w:rFonts w:ascii="Arial" w:eastAsia="Arial" w:hAnsi="Arial" w:cs="Arial"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No initial post or any responses have been provided. 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63E13CF2" w:rsidR="009A33B2" w:rsidRPr="00125889" w:rsidRDefault="0064338B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3460" w:type="dxa"/>
            <w:shd w:val="clear" w:color="auto" w:fill="auto"/>
          </w:tcPr>
          <w:p w14:paraId="65B1C3E6" w14:textId="13833A38" w:rsidR="009A33B2" w:rsidRPr="00125889" w:rsidRDefault="0064338B" w:rsidP="009A33B2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Initial post and any peer responses consist of 1-2 fully formed paragraphs.</w:t>
            </w:r>
          </w:p>
        </w:tc>
        <w:tc>
          <w:tcPr>
            <w:tcW w:w="3461" w:type="dxa"/>
            <w:shd w:val="clear" w:color="auto" w:fill="auto"/>
          </w:tcPr>
          <w:p w14:paraId="6FB52DC9" w14:textId="1B0B8B53" w:rsidR="009A33B2" w:rsidRPr="0064338B" w:rsidRDefault="0064338B" w:rsidP="009A33B2">
            <w:pPr>
              <w:pStyle w:val="TableBody"/>
              <w:rPr>
                <w:rFonts w:ascii="Arial" w:eastAsia="Arial" w:hAnsi="Arial" w:cs="Arial"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Post and any peer response are more than 3 sentences, but not a fully formed paragraph. </w:t>
            </w:r>
          </w:p>
        </w:tc>
        <w:tc>
          <w:tcPr>
            <w:tcW w:w="3461" w:type="dxa"/>
            <w:shd w:val="clear" w:color="auto" w:fill="auto"/>
          </w:tcPr>
          <w:p w14:paraId="14AA730E" w14:textId="19755847" w:rsidR="009A33B2" w:rsidRPr="00125889" w:rsidRDefault="0064338B" w:rsidP="009A33B2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Post and any peer response are 2 full sentences or fewer.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7C08796" w:rsidR="009A33B2" w:rsidRPr="00125889" w:rsidRDefault="0064338B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</w:t>
            </w:r>
          </w:p>
        </w:tc>
        <w:tc>
          <w:tcPr>
            <w:tcW w:w="3460" w:type="dxa"/>
            <w:shd w:val="clear" w:color="auto" w:fill="auto"/>
          </w:tcPr>
          <w:p w14:paraId="2451942C" w14:textId="2CC6D26C" w:rsidR="009A33B2" w:rsidRPr="00125889" w:rsidRDefault="0064338B" w:rsidP="009A33B2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Initial post and any responses build upon the prompt/comments to drive the conversation forward.</w:t>
            </w:r>
          </w:p>
        </w:tc>
        <w:tc>
          <w:tcPr>
            <w:tcW w:w="3461" w:type="dxa"/>
            <w:shd w:val="clear" w:color="auto" w:fill="auto"/>
          </w:tcPr>
          <w:p w14:paraId="600DD1CC" w14:textId="77777777" w:rsidR="0064338B" w:rsidRPr="0064338B" w:rsidRDefault="0064338B" w:rsidP="0064338B">
            <w:pPr>
              <w:pStyle w:val="TableBody"/>
              <w:rPr>
                <w:rFonts w:ascii="Arial" w:eastAsia="Arial" w:hAnsi="Arial" w:cs="Arial"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Initial post and any peer response primarily summarize the discussion prompt or previous posts. </w:t>
            </w:r>
          </w:p>
          <w:p w14:paraId="0D366CE2" w14:textId="77777777" w:rsidR="0064338B" w:rsidRPr="0064338B" w:rsidRDefault="0064338B" w:rsidP="0064338B">
            <w:pPr>
              <w:pStyle w:val="TableBody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338B">
              <w:rPr>
                <w:rFonts w:ascii="Arial" w:eastAsia="Arial" w:hAnsi="Arial" w:cs="Arial"/>
                <w:b/>
                <w:sz w:val="20"/>
                <w:szCs w:val="20"/>
              </w:rPr>
              <w:t>or </w:t>
            </w:r>
          </w:p>
          <w:p w14:paraId="68AE154D" w14:textId="5D8B047A" w:rsidR="009A33B2" w:rsidRPr="00125889" w:rsidRDefault="0064338B" w:rsidP="0064338B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Initial post and any peer response rephrase what has already been said without contributing to the conversation.</w:t>
            </w:r>
          </w:p>
        </w:tc>
        <w:tc>
          <w:tcPr>
            <w:tcW w:w="3461" w:type="dxa"/>
            <w:shd w:val="clear" w:color="auto" w:fill="auto"/>
          </w:tcPr>
          <w:p w14:paraId="79742973" w14:textId="3621DC83" w:rsidR="009A33B2" w:rsidRPr="00125889" w:rsidRDefault="0064338B" w:rsidP="009A33B2">
            <w:pPr>
              <w:pStyle w:val="TableBody"/>
              <w:rPr>
                <w:sz w:val="18"/>
                <w:szCs w:val="18"/>
              </w:rPr>
            </w:pPr>
            <w:r w:rsidRPr="0064338B">
              <w:rPr>
                <w:rFonts w:ascii="Arial" w:eastAsia="Arial" w:hAnsi="Arial" w:cs="Arial"/>
                <w:sz w:val="20"/>
                <w:szCs w:val="20"/>
              </w:rPr>
              <w:t>Post and any peer response are not directly relevant to the discussion. Response is not directly related to the thread.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D9EE9" w14:textId="77777777" w:rsidR="00BF6CE0" w:rsidRDefault="00BF6CE0" w:rsidP="00293785">
      <w:pPr>
        <w:spacing w:after="0" w:line="240" w:lineRule="auto"/>
      </w:pPr>
      <w:r>
        <w:separator/>
      </w:r>
    </w:p>
  </w:endnote>
  <w:endnote w:type="continuationSeparator" w:id="0">
    <w:p w14:paraId="6D5B9311" w14:textId="77777777" w:rsidR="00BF6CE0" w:rsidRDefault="00BF6C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56B7C56C" w:rsidR="00293785" w:rsidRDefault="003E45E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4338B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56B7C56C" w:rsidR="00293785" w:rsidRDefault="006433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39D1" w14:textId="77777777" w:rsidR="00BF6CE0" w:rsidRDefault="00BF6CE0" w:rsidP="00293785">
      <w:pPr>
        <w:spacing w:after="0" w:line="240" w:lineRule="auto"/>
      </w:pPr>
      <w:r>
        <w:separator/>
      </w:r>
    </w:p>
  </w:footnote>
  <w:footnote w:type="continuationSeparator" w:id="0">
    <w:p w14:paraId="54AF4E6F" w14:textId="77777777" w:rsidR="00BF6CE0" w:rsidRDefault="00BF6C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3E45E5"/>
    <w:rsid w:val="00446C13"/>
    <w:rsid w:val="005078B4"/>
    <w:rsid w:val="0053328A"/>
    <w:rsid w:val="00540FC6"/>
    <w:rsid w:val="0064338B"/>
    <w:rsid w:val="00645D7F"/>
    <w:rsid w:val="00656940"/>
    <w:rsid w:val="00666C03"/>
    <w:rsid w:val="00686DAB"/>
    <w:rsid w:val="00696D80"/>
    <w:rsid w:val="006D0303"/>
    <w:rsid w:val="006E1542"/>
    <w:rsid w:val="00721EA4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Taylor Thurston</cp:lastModifiedBy>
  <cp:revision>4</cp:revision>
  <cp:lastPrinted>2016-07-14T14:08:00Z</cp:lastPrinted>
  <dcterms:created xsi:type="dcterms:W3CDTF">2020-12-14T19:45:00Z</dcterms:created>
  <dcterms:modified xsi:type="dcterms:W3CDTF">2020-12-17T23:29:00Z</dcterms:modified>
</cp:coreProperties>
</file>