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4F2E88" w14:textId="7497AFB5" w:rsidR="00446C13" w:rsidRDefault="005E631F" w:rsidP="00DC7A6D">
      <w:pPr>
        <w:pStyle w:val="Title"/>
        <w:rPr>
          <w:i/>
          <w:iCs/>
        </w:rPr>
      </w:pPr>
      <w:r>
        <w:t xml:space="preserve">Excerpts from </w:t>
      </w:r>
      <w:r w:rsidRPr="005E631F">
        <w:rPr>
          <w:i/>
          <w:iCs/>
        </w:rPr>
        <w:t>The Grapes of Wrath</w:t>
      </w:r>
    </w:p>
    <w:p w14:paraId="061FB373" w14:textId="77777777" w:rsidR="005E631F" w:rsidRDefault="005E631F" w:rsidP="005E631F">
      <w:pPr>
        <w:rPr>
          <w:rFonts w:ascii="Calibri" w:eastAsia="Calibri" w:hAnsi="Calibri" w:cs="Calibri"/>
        </w:rPr>
      </w:pPr>
      <w:r>
        <w:rPr>
          <w:rFonts w:ascii="Calibri" w:eastAsia="Calibri" w:hAnsi="Calibri" w:cs="Calibri"/>
        </w:rPr>
        <w:t xml:space="preserve">Highway 66 is the main migrant road. 66 - the long concrete path across the country, waving gently up and down on the map, from Mississippi to Bakersfield - over the red lands and the grey lands, twisting up into the mountains, crossing the Divide and down into the bright and terrible desert, and across the desert to the mountains again, and into the rich California valleys. </w:t>
      </w:r>
    </w:p>
    <w:p w14:paraId="2AD3DDC5" w14:textId="77777777" w:rsidR="005E631F" w:rsidRDefault="005E631F" w:rsidP="005E631F">
      <w:pPr>
        <w:rPr>
          <w:rFonts w:ascii="Calibri" w:eastAsia="Calibri" w:hAnsi="Calibri" w:cs="Calibri"/>
        </w:rPr>
      </w:pPr>
      <w:r>
        <w:rPr>
          <w:rFonts w:ascii="Calibri" w:eastAsia="Calibri" w:hAnsi="Calibri" w:cs="Calibri"/>
        </w:rPr>
        <w:t xml:space="preserve">66 is the path of a people in flight, refugees from dust and shrinking land, from the thunder of tractors and shrinking ownership, from the desert's slow northward invasion, from the twisting winds that howl up out of Texas, from the floods that bring no richness to the land and steal what little richness is there. From </w:t>
      </w:r>
      <w:proofErr w:type="gramStart"/>
      <w:r>
        <w:rPr>
          <w:rFonts w:ascii="Calibri" w:eastAsia="Calibri" w:hAnsi="Calibri" w:cs="Calibri"/>
        </w:rPr>
        <w:t>all of</w:t>
      </w:r>
      <w:proofErr w:type="gramEnd"/>
      <w:r>
        <w:rPr>
          <w:rFonts w:ascii="Calibri" w:eastAsia="Calibri" w:hAnsi="Calibri" w:cs="Calibri"/>
        </w:rPr>
        <w:t xml:space="preserve"> these the people are in flight, and they come into 66 from the tributary side roads, from the wagon tracks and the rutted country roads. 66 is the mother road, the road of flight... </w:t>
      </w:r>
    </w:p>
    <w:p w14:paraId="2BEC6B34" w14:textId="77777777" w:rsidR="005E631F" w:rsidRDefault="005E631F" w:rsidP="005E631F">
      <w:pPr>
        <w:rPr>
          <w:rFonts w:ascii="Calibri" w:eastAsia="Calibri" w:hAnsi="Calibri" w:cs="Calibri"/>
        </w:rPr>
      </w:pPr>
      <w:r>
        <w:rPr>
          <w:rFonts w:ascii="Calibri" w:eastAsia="Calibri" w:hAnsi="Calibri" w:cs="Calibri"/>
        </w:rPr>
        <w:t xml:space="preserve">The cars of the migrant people crawled out of the side roads onto the great </w:t>
      </w:r>
      <w:proofErr w:type="gramStart"/>
      <w:r>
        <w:rPr>
          <w:rFonts w:ascii="Calibri" w:eastAsia="Calibri" w:hAnsi="Calibri" w:cs="Calibri"/>
        </w:rPr>
        <w:t>cross country</w:t>
      </w:r>
      <w:proofErr w:type="gramEnd"/>
      <w:r>
        <w:rPr>
          <w:rFonts w:ascii="Calibri" w:eastAsia="Calibri" w:hAnsi="Calibri" w:cs="Calibri"/>
        </w:rPr>
        <w:t xml:space="preserve"> highway, and they took the migrant way to the West. In the daylight, they scuttled like bugs to the westward; and as the dark caught them, they clustered like bugs near to shelter and to water. And because they were lonely and perplexed, because they had all come from a place of sadness and worry and defeat, and because they were all going to a new mysterious place, they huddled together; they talked together; they shared their lives, their food, and the things they hoped for in the new country. </w:t>
      </w:r>
      <w:proofErr w:type="gramStart"/>
      <w:r>
        <w:rPr>
          <w:rFonts w:ascii="Calibri" w:eastAsia="Calibri" w:hAnsi="Calibri" w:cs="Calibri"/>
        </w:rPr>
        <w:t>Thus</w:t>
      </w:r>
      <w:proofErr w:type="gramEnd"/>
      <w:r>
        <w:rPr>
          <w:rFonts w:ascii="Calibri" w:eastAsia="Calibri" w:hAnsi="Calibri" w:cs="Calibri"/>
        </w:rPr>
        <w:t xml:space="preserve"> it might be that one family camped near a spring, and another camped for the spring and for company, and a third because two families had pioneered the place and found it good…</w:t>
      </w:r>
    </w:p>
    <w:p w14:paraId="5C6C07F4" w14:textId="77777777" w:rsidR="005E631F" w:rsidRDefault="005E631F" w:rsidP="005E631F">
      <w:pPr>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they changed their social life—changed as in the whole universe only man can change. They were not farm men </w:t>
      </w:r>
      <w:proofErr w:type="gramStart"/>
      <w:r>
        <w:rPr>
          <w:rFonts w:ascii="Calibri" w:eastAsia="Calibri" w:hAnsi="Calibri" w:cs="Calibri"/>
        </w:rPr>
        <w:t>any more</w:t>
      </w:r>
      <w:proofErr w:type="gramEnd"/>
      <w:r>
        <w:rPr>
          <w:rFonts w:ascii="Calibri" w:eastAsia="Calibri" w:hAnsi="Calibri" w:cs="Calibri"/>
        </w:rPr>
        <w:t>, but migrant men. And the thought, the planning, the long staring silence that had gone out to the fields, went now to the roads, to the distance, to the West. That man whose mind had been bound with acres lived with narrow concrete miles. And his thought and his worry were not any more with rainfall, with wind and dust, with the thrust of the crops. Eyes watched the tires, ears listened to the clattering motors, and minds struggled with oil, with gasoline, with the thinning rubber between air and road. Then a broken gear was tragedy. Then water in the evening was the yearning, and food over the fire. Then health to go on was the need and strength to go on, and spirit to go on. The wills thrust westward ahead of them, and fears that had once apprehended drought or flood now lingered with anything that might stop the westward crawling.</w:t>
      </w:r>
    </w:p>
    <w:p w14:paraId="76A4330A" w14:textId="7C15BB60" w:rsidR="005E631F" w:rsidRDefault="005E631F" w:rsidP="005E631F">
      <w:pPr>
        <w:pStyle w:val="Citation"/>
      </w:pPr>
      <w:r w:rsidRPr="005E631F">
        <w:rPr>
          <w:b/>
          <w:bCs/>
        </w:rPr>
        <w:t>Source:</w:t>
      </w:r>
      <w:r>
        <w:t xml:space="preserve"> </w:t>
      </w:r>
      <w:r>
        <w:t xml:space="preserve">Steinbeck, J. (1939). </w:t>
      </w:r>
      <w:r>
        <w:t>The Grapes of Wrath</w:t>
      </w:r>
      <w:r>
        <w:t>.</w:t>
      </w:r>
      <w:r>
        <w:t xml:space="preserve"> </w:t>
      </w:r>
      <w:r>
        <w:t>Viking Penguin. Reprinted with</w:t>
      </w:r>
      <w:r>
        <w:t xml:space="preserve"> permission of Viking Penguin, a division of Penguin Putnam, Inc</w:t>
      </w:r>
      <w:r>
        <w:t>.</w:t>
      </w:r>
    </w:p>
    <w:p w14:paraId="7A3CB5A7" w14:textId="77777777" w:rsidR="005E631F" w:rsidRPr="005E631F" w:rsidRDefault="005E631F" w:rsidP="005E631F"/>
    <w:sectPr w:rsidR="005E631F" w:rsidRPr="005E631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D88A" w14:textId="77777777" w:rsidR="00980C5D" w:rsidRDefault="00980C5D" w:rsidP="00293785">
      <w:pPr>
        <w:spacing w:after="0" w:line="240" w:lineRule="auto"/>
      </w:pPr>
      <w:r>
        <w:separator/>
      </w:r>
    </w:p>
  </w:endnote>
  <w:endnote w:type="continuationSeparator" w:id="0">
    <w:p w14:paraId="7CA3F0A3" w14:textId="77777777" w:rsidR="00980C5D" w:rsidRDefault="00980C5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596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57F520E" wp14:editId="407BB52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877F24" w14:textId="77777777" w:rsidR="00293785" w:rsidRDefault="00980C5D" w:rsidP="00D106FF">
                          <w:pPr>
                            <w:pStyle w:val="LessonFooter"/>
                          </w:pPr>
                          <w:sdt>
                            <w:sdtPr>
                              <w:alias w:val="Title"/>
                              <w:tag w:val=""/>
                              <w:id w:val="1281607793"/>
                              <w:placeholder>
                                <w:docPart w:val="CF812A774EA3480BB7032EED7660285F"/>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F520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0877F24" w14:textId="77777777" w:rsidR="00293785" w:rsidRDefault="00980C5D" w:rsidP="00D106FF">
                    <w:pPr>
                      <w:pStyle w:val="LessonFooter"/>
                    </w:pPr>
                    <w:sdt>
                      <w:sdtPr>
                        <w:alias w:val="Title"/>
                        <w:tag w:val=""/>
                        <w:id w:val="1281607793"/>
                        <w:placeholder>
                          <w:docPart w:val="CF812A774EA3480BB7032EED7660285F"/>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4E0AF38" wp14:editId="1AAED75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221D2" w14:textId="77777777" w:rsidR="00980C5D" w:rsidRDefault="00980C5D" w:rsidP="00293785">
      <w:pPr>
        <w:spacing w:after="0" w:line="240" w:lineRule="auto"/>
      </w:pPr>
      <w:r>
        <w:separator/>
      </w:r>
    </w:p>
  </w:footnote>
  <w:footnote w:type="continuationSeparator" w:id="0">
    <w:p w14:paraId="6EE311F7" w14:textId="77777777" w:rsidR="00980C5D" w:rsidRDefault="00980C5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1F"/>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5E631F"/>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0C5D"/>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58FD8"/>
  <w15:docId w15:val="{21E3B8C7-0520-478C-89A4-DD836176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812A774EA3480BB7032EED7660285F"/>
        <w:category>
          <w:name w:val="General"/>
          <w:gallery w:val="placeholder"/>
        </w:category>
        <w:types>
          <w:type w:val="bbPlcHdr"/>
        </w:types>
        <w:behaviors>
          <w:behavior w:val="content"/>
        </w:behaviors>
        <w:guid w:val="{8486B382-493B-44AE-8F67-AF554EB442D3}"/>
      </w:docPartPr>
      <w:docPartBody>
        <w:p w:rsidR="00000000" w:rsidRDefault="003152FD">
          <w:pPr>
            <w:pStyle w:val="CF812A774EA3480BB7032EED7660285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FD"/>
    <w:rsid w:val="0031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812A774EA3480BB7032EED7660285F">
    <w:name w:val="CF812A774EA3480BB7032EED76602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5</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Kicks on Route 66</dc:title>
  <dc:creator>K20 Center</dc:creator>
  <cp:lastModifiedBy>Elizabeth Kuehn</cp:lastModifiedBy>
  <cp:revision>1</cp:revision>
  <cp:lastPrinted>2016-07-14T14:08:00Z</cp:lastPrinted>
  <dcterms:created xsi:type="dcterms:W3CDTF">2020-12-22T04:10:00Z</dcterms:created>
  <dcterms:modified xsi:type="dcterms:W3CDTF">2020-12-22T04:15:00Z</dcterms:modified>
</cp:coreProperties>
</file>