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55B474" w14:textId="4D469B55" w:rsidR="001A5D0F" w:rsidRDefault="00000000">
      <w:pPr>
        <w:pStyle w:val="Title"/>
        <w:spacing w:after="0"/>
      </w:pPr>
      <w:r>
        <w:t>GRAVITY BUCKET</w:t>
      </w:r>
      <w:r w:rsidR="00C55D5F">
        <w:t xml:space="preserve"> LAB</w:t>
      </w:r>
    </w:p>
    <w:p w14:paraId="42D7E929" w14:textId="77777777" w:rsidR="00C55D5F" w:rsidRDefault="00C55D5F">
      <w:pPr>
        <w:pStyle w:val="Heading1"/>
        <w:spacing w:before="0" w:line="240" w:lineRule="auto"/>
      </w:pPr>
      <w:bookmarkStart w:id="0" w:name="_u934ln2w9hv" w:colFirst="0" w:colLast="0"/>
      <w:bookmarkEnd w:id="0"/>
    </w:p>
    <w:p w14:paraId="0759C495" w14:textId="3EB863C2" w:rsidR="00C55D5F" w:rsidRDefault="00000000">
      <w:pPr>
        <w:pStyle w:val="Heading1"/>
        <w:spacing w:before="0" w:line="240" w:lineRule="auto"/>
      </w:pPr>
      <w:r>
        <w:t>Stage 1</w:t>
      </w:r>
    </w:p>
    <w:p w14:paraId="0A6C6724" w14:textId="2826A116" w:rsidR="00C55D5F" w:rsidRDefault="00C55D5F">
      <w:pPr>
        <w:pStyle w:val="Heading1"/>
        <w:spacing w:before="0" w:line="240" w:lineRule="auto"/>
        <w:rPr>
          <w:b w:val="0"/>
          <w:color w:val="000000"/>
          <w:highlight w:val="none"/>
        </w:rPr>
      </w:pPr>
      <w:r>
        <w:rPr>
          <w:b w:val="0"/>
          <w:color w:val="000000"/>
        </w:rPr>
        <w:t xml:space="preserve">Partner up with another group to complete this stage. </w:t>
      </w:r>
    </w:p>
    <w:p w14:paraId="674526A0" w14:textId="7B96C052" w:rsidR="00C55D5F" w:rsidRDefault="00C55D5F" w:rsidP="00C55D5F">
      <w:pPr>
        <w:pStyle w:val="ListParagraph"/>
        <w:numPr>
          <w:ilvl w:val="0"/>
          <w:numId w:val="5"/>
        </w:numPr>
      </w:pPr>
      <w:r>
        <w:t>Gather one gravity bucket</w:t>
      </w:r>
      <w:r w:rsidR="00F37007">
        <w:t xml:space="preserve">, one marble, and </w:t>
      </w:r>
      <w:r>
        <w:t xml:space="preserve">one set of balls. </w:t>
      </w:r>
    </w:p>
    <w:p w14:paraId="7ED75863" w14:textId="36A131AA" w:rsidR="00C55D5F" w:rsidRDefault="00C55D5F" w:rsidP="00C55D5F">
      <w:pPr>
        <w:pStyle w:val="ListParagraph"/>
        <w:numPr>
          <w:ilvl w:val="0"/>
          <w:numId w:val="5"/>
        </w:numPr>
      </w:pPr>
      <w:r>
        <w:t xml:space="preserve">Place your bucket on a flat, non-skid surface. </w:t>
      </w:r>
    </w:p>
    <w:p w14:paraId="1B219626" w14:textId="3603C5E3" w:rsidR="00C55D5F" w:rsidRDefault="00C55D5F" w:rsidP="00C55D5F">
      <w:pPr>
        <w:pStyle w:val="ListParagraph"/>
        <w:numPr>
          <w:ilvl w:val="0"/>
          <w:numId w:val="5"/>
        </w:numPr>
      </w:pPr>
      <w:r>
        <w:t>Place the</w:t>
      </w:r>
      <w:r w:rsidR="00495FE5">
        <w:t xml:space="preserve"> cue</w:t>
      </w:r>
      <w:r>
        <w:t xml:space="preserve"> ball in the center of the fabric. </w:t>
      </w:r>
    </w:p>
    <w:p w14:paraId="0138A6CF" w14:textId="74B96FB9" w:rsidR="001A5D0F" w:rsidRDefault="00C55D5F" w:rsidP="00C55D5F">
      <w:pPr>
        <w:pStyle w:val="ListParagraph"/>
        <w:numPr>
          <w:ilvl w:val="0"/>
          <w:numId w:val="5"/>
        </w:numPr>
      </w:pPr>
      <w:r>
        <w:t xml:space="preserve">In the space below, draw a model of the system you created. Label what you think each part represents. </w:t>
      </w:r>
    </w:p>
    <w:p w14:paraId="756406F9" w14:textId="77777777" w:rsidR="001A5D0F" w:rsidRDefault="001A5D0F">
      <w:pPr>
        <w:spacing w:after="0" w:line="240" w:lineRule="auto"/>
      </w:pPr>
    </w:p>
    <w:p w14:paraId="196C6C02" w14:textId="77777777" w:rsidR="001A5D0F" w:rsidRDefault="001A5D0F">
      <w:pPr>
        <w:spacing w:after="0" w:line="240" w:lineRule="auto"/>
      </w:pPr>
    </w:p>
    <w:p w14:paraId="6F7836CE" w14:textId="77777777" w:rsidR="001A5D0F" w:rsidRDefault="001A5D0F">
      <w:pPr>
        <w:spacing w:after="0" w:line="240" w:lineRule="auto"/>
      </w:pPr>
    </w:p>
    <w:p w14:paraId="0AAC6D94" w14:textId="77777777" w:rsidR="001A5D0F" w:rsidRDefault="001A5D0F">
      <w:pPr>
        <w:spacing w:after="0" w:line="240" w:lineRule="auto"/>
      </w:pPr>
    </w:p>
    <w:p w14:paraId="48012837" w14:textId="77777777" w:rsidR="00AE0069" w:rsidRDefault="00AE0069">
      <w:pPr>
        <w:spacing w:after="0" w:line="240" w:lineRule="auto"/>
      </w:pPr>
    </w:p>
    <w:p w14:paraId="509E76B7" w14:textId="77777777" w:rsidR="00AE0069" w:rsidRDefault="00AE0069">
      <w:pPr>
        <w:spacing w:after="0" w:line="240" w:lineRule="auto"/>
      </w:pPr>
    </w:p>
    <w:p w14:paraId="7FE4B51B" w14:textId="77777777" w:rsidR="00495FE5" w:rsidRDefault="00495FE5">
      <w:pPr>
        <w:spacing w:after="0" w:line="240" w:lineRule="auto"/>
      </w:pPr>
    </w:p>
    <w:p w14:paraId="13F47A18" w14:textId="77777777" w:rsidR="001A5D0F" w:rsidRDefault="001A5D0F">
      <w:pPr>
        <w:spacing w:after="0" w:line="240" w:lineRule="auto"/>
      </w:pPr>
    </w:p>
    <w:p w14:paraId="57748FC7" w14:textId="2595690B" w:rsidR="00F37007" w:rsidRDefault="00000000" w:rsidP="00F37007">
      <w:pPr>
        <w:numPr>
          <w:ilvl w:val="0"/>
          <w:numId w:val="4"/>
        </w:numPr>
        <w:spacing w:after="0" w:line="240" w:lineRule="auto"/>
        <w:rPr>
          <w:color w:val="000000"/>
        </w:rPr>
      </w:pPr>
      <w:r>
        <w:t xml:space="preserve">Begin </w:t>
      </w:r>
      <w:r w:rsidRPr="00F37007">
        <w:rPr>
          <w:b/>
        </w:rPr>
        <w:t xml:space="preserve">Trial </w:t>
      </w:r>
      <w:r w:rsidR="00F37007" w:rsidRPr="00F37007">
        <w:rPr>
          <w:b/>
        </w:rPr>
        <w:t>1</w:t>
      </w:r>
      <w:r w:rsidR="00F37007">
        <w:rPr>
          <w:bCs/>
        </w:rPr>
        <w:t xml:space="preserve">. </w:t>
      </w:r>
      <w:r w:rsidR="00F37007" w:rsidRPr="00F37007">
        <w:rPr>
          <w:color w:val="000000"/>
        </w:rPr>
        <w:t xml:space="preserve">Compare the cue ball and marble by placing each on the bucket and observing the fabric dip. Measure the mass of each ball and record it in the data table. Record which ball has the greater volume, and which one caused the fabric to dip further. </w:t>
      </w:r>
    </w:p>
    <w:p w14:paraId="13BFA17B" w14:textId="77777777" w:rsidR="00AE0069" w:rsidRDefault="00AE0069" w:rsidP="00AE0069">
      <w:pPr>
        <w:spacing w:after="0" w:line="240" w:lineRule="auto"/>
        <w:rPr>
          <w:color w:val="000000"/>
        </w:rPr>
      </w:pPr>
    </w:p>
    <w:p w14:paraId="25495227" w14:textId="77777777" w:rsidR="00AE0069" w:rsidRPr="00F37007" w:rsidRDefault="00AE0069" w:rsidP="00AE0069">
      <w:pPr>
        <w:spacing w:after="0" w:line="240" w:lineRule="auto"/>
        <w:rPr>
          <w:color w:val="000000"/>
        </w:rPr>
      </w:pPr>
    </w:p>
    <w:p w14:paraId="0CBD79C7" w14:textId="108B3781" w:rsidR="001A5D0F" w:rsidRDefault="00000000">
      <w:pPr>
        <w:numPr>
          <w:ilvl w:val="0"/>
          <w:numId w:val="4"/>
        </w:numPr>
        <w:spacing w:after="0" w:line="240" w:lineRule="auto"/>
        <w:rPr>
          <w:color w:val="000000"/>
        </w:rPr>
      </w:pPr>
      <w:r>
        <w:t xml:space="preserve">Begin </w:t>
      </w:r>
      <w:r>
        <w:rPr>
          <w:b/>
        </w:rPr>
        <w:t>Trial 2</w:t>
      </w:r>
      <w:r w:rsidR="00F37007">
        <w:t>.</w:t>
      </w:r>
      <w:r>
        <w:t xml:space="preserve"> Replace the cue ball with a wood ball. Repeat </w:t>
      </w:r>
      <w:r w:rsidR="00F37007">
        <w:t xml:space="preserve">the procedures from the previous step. </w:t>
      </w:r>
    </w:p>
    <w:p w14:paraId="5BF56E67" w14:textId="77777777" w:rsidR="001A5D0F" w:rsidRDefault="001A5D0F">
      <w:pPr>
        <w:spacing w:after="0" w:line="240" w:lineRule="auto"/>
        <w:rPr>
          <w:sz w:val="14"/>
          <w:szCs w:val="14"/>
        </w:rPr>
      </w:pPr>
    </w:p>
    <w:tbl>
      <w:tblPr>
        <w:tblStyle w:val="a"/>
        <w:tblW w:w="63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500"/>
        <w:gridCol w:w="1385"/>
        <w:gridCol w:w="1385"/>
        <w:gridCol w:w="1385"/>
      </w:tblGrid>
      <w:tr w:rsidR="001A5D0F" w14:paraId="0A853C01" w14:textId="77777777">
        <w:tc>
          <w:tcPr>
            <w:tcW w:w="720" w:type="dxa"/>
            <w:shd w:val="clear" w:color="auto" w:fill="auto"/>
            <w:tcMar>
              <w:top w:w="100" w:type="dxa"/>
              <w:left w:w="100" w:type="dxa"/>
              <w:bottom w:w="100" w:type="dxa"/>
              <w:right w:w="100" w:type="dxa"/>
            </w:tcMar>
          </w:tcPr>
          <w:p w14:paraId="71995E93" w14:textId="77777777" w:rsidR="001A5D0F" w:rsidRDefault="00000000">
            <w:pPr>
              <w:widowControl w:val="0"/>
              <w:spacing w:after="0" w:line="240" w:lineRule="auto"/>
              <w:jc w:val="center"/>
              <w:rPr>
                <w:sz w:val="22"/>
                <w:szCs w:val="22"/>
              </w:rPr>
            </w:pPr>
            <w:r>
              <w:rPr>
                <w:sz w:val="22"/>
                <w:szCs w:val="22"/>
              </w:rPr>
              <w:t>Trial</w:t>
            </w:r>
          </w:p>
        </w:tc>
        <w:tc>
          <w:tcPr>
            <w:tcW w:w="1500" w:type="dxa"/>
            <w:shd w:val="clear" w:color="auto" w:fill="auto"/>
            <w:tcMar>
              <w:top w:w="100" w:type="dxa"/>
              <w:left w:w="100" w:type="dxa"/>
              <w:bottom w:w="100" w:type="dxa"/>
              <w:right w:w="100" w:type="dxa"/>
            </w:tcMar>
          </w:tcPr>
          <w:p w14:paraId="23CE2298" w14:textId="77777777" w:rsidR="001A5D0F" w:rsidRDefault="00000000">
            <w:pPr>
              <w:widowControl w:val="0"/>
              <w:spacing w:after="0" w:line="240" w:lineRule="auto"/>
              <w:jc w:val="center"/>
              <w:rPr>
                <w:sz w:val="22"/>
                <w:szCs w:val="22"/>
              </w:rPr>
            </w:pPr>
            <w:r>
              <w:rPr>
                <w:sz w:val="22"/>
                <w:szCs w:val="22"/>
              </w:rPr>
              <w:t>Balls</w:t>
            </w:r>
          </w:p>
        </w:tc>
        <w:tc>
          <w:tcPr>
            <w:tcW w:w="1385" w:type="dxa"/>
            <w:shd w:val="clear" w:color="auto" w:fill="auto"/>
            <w:tcMar>
              <w:top w:w="100" w:type="dxa"/>
              <w:left w:w="100" w:type="dxa"/>
              <w:bottom w:w="100" w:type="dxa"/>
              <w:right w:w="100" w:type="dxa"/>
            </w:tcMar>
          </w:tcPr>
          <w:p w14:paraId="3611D7FE" w14:textId="77777777" w:rsidR="001A5D0F" w:rsidRDefault="00000000">
            <w:pPr>
              <w:widowControl w:val="0"/>
              <w:spacing w:after="0" w:line="240" w:lineRule="auto"/>
              <w:jc w:val="center"/>
              <w:rPr>
                <w:sz w:val="22"/>
                <w:szCs w:val="22"/>
              </w:rPr>
            </w:pPr>
            <w:r>
              <w:rPr>
                <w:sz w:val="22"/>
                <w:szCs w:val="22"/>
              </w:rPr>
              <w:t>Mass</w:t>
            </w:r>
          </w:p>
        </w:tc>
        <w:tc>
          <w:tcPr>
            <w:tcW w:w="1385" w:type="dxa"/>
            <w:shd w:val="clear" w:color="auto" w:fill="auto"/>
            <w:tcMar>
              <w:top w:w="100" w:type="dxa"/>
              <w:left w:w="100" w:type="dxa"/>
              <w:bottom w:w="100" w:type="dxa"/>
              <w:right w:w="100" w:type="dxa"/>
            </w:tcMar>
          </w:tcPr>
          <w:p w14:paraId="6597FCA5" w14:textId="77777777" w:rsidR="001A5D0F" w:rsidRDefault="00000000">
            <w:pPr>
              <w:widowControl w:val="0"/>
              <w:spacing w:after="0" w:line="240" w:lineRule="auto"/>
              <w:jc w:val="center"/>
              <w:rPr>
                <w:sz w:val="22"/>
                <w:szCs w:val="22"/>
              </w:rPr>
            </w:pPr>
            <w:r>
              <w:rPr>
                <w:sz w:val="22"/>
                <w:szCs w:val="22"/>
              </w:rPr>
              <w:t>Volume</w:t>
            </w:r>
          </w:p>
        </w:tc>
        <w:tc>
          <w:tcPr>
            <w:tcW w:w="1385" w:type="dxa"/>
            <w:shd w:val="clear" w:color="auto" w:fill="auto"/>
            <w:tcMar>
              <w:top w:w="100" w:type="dxa"/>
              <w:left w:w="100" w:type="dxa"/>
              <w:bottom w:w="100" w:type="dxa"/>
              <w:right w:w="100" w:type="dxa"/>
            </w:tcMar>
          </w:tcPr>
          <w:p w14:paraId="12C429D3" w14:textId="77777777" w:rsidR="001A5D0F" w:rsidRDefault="00000000">
            <w:pPr>
              <w:widowControl w:val="0"/>
              <w:spacing w:after="0" w:line="240" w:lineRule="auto"/>
              <w:jc w:val="center"/>
              <w:rPr>
                <w:sz w:val="22"/>
                <w:szCs w:val="22"/>
              </w:rPr>
            </w:pPr>
            <w:r>
              <w:rPr>
                <w:sz w:val="22"/>
                <w:szCs w:val="22"/>
              </w:rPr>
              <w:t>Dip</w:t>
            </w:r>
          </w:p>
        </w:tc>
      </w:tr>
      <w:tr w:rsidR="001A5D0F" w14:paraId="200A0483" w14:textId="77777777">
        <w:trPr>
          <w:trHeight w:val="440"/>
        </w:trPr>
        <w:tc>
          <w:tcPr>
            <w:tcW w:w="720" w:type="dxa"/>
            <w:vMerge w:val="restart"/>
            <w:shd w:val="clear" w:color="auto" w:fill="auto"/>
            <w:tcMar>
              <w:top w:w="100" w:type="dxa"/>
              <w:left w:w="100" w:type="dxa"/>
              <w:bottom w:w="100" w:type="dxa"/>
              <w:right w:w="100" w:type="dxa"/>
            </w:tcMar>
          </w:tcPr>
          <w:p w14:paraId="345B9641" w14:textId="77777777" w:rsidR="001A5D0F" w:rsidRDefault="00000000">
            <w:pPr>
              <w:widowControl w:val="0"/>
              <w:spacing w:after="0" w:line="240" w:lineRule="auto"/>
              <w:jc w:val="center"/>
              <w:rPr>
                <w:sz w:val="22"/>
                <w:szCs w:val="22"/>
              </w:rPr>
            </w:pPr>
            <w:r>
              <w:rPr>
                <w:sz w:val="22"/>
                <w:szCs w:val="22"/>
              </w:rPr>
              <w:t>1</w:t>
            </w:r>
          </w:p>
        </w:tc>
        <w:tc>
          <w:tcPr>
            <w:tcW w:w="1500" w:type="dxa"/>
            <w:shd w:val="clear" w:color="auto" w:fill="auto"/>
            <w:tcMar>
              <w:top w:w="100" w:type="dxa"/>
              <w:left w:w="100" w:type="dxa"/>
              <w:bottom w:w="100" w:type="dxa"/>
              <w:right w:w="100" w:type="dxa"/>
            </w:tcMar>
          </w:tcPr>
          <w:p w14:paraId="38A015AE" w14:textId="77777777" w:rsidR="001A5D0F" w:rsidRDefault="00000000">
            <w:pPr>
              <w:widowControl w:val="0"/>
              <w:spacing w:after="0" w:line="240" w:lineRule="auto"/>
              <w:rPr>
                <w:sz w:val="22"/>
                <w:szCs w:val="22"/>
              </w:rPr>
            </w:pPr>
            <w:r>
              <w:rPr>
                <w:sz w:val="22"/>
                <w:szCs w:val="22"/>
              </w:rPr>
              <w:t>Cue ball</w:t>
            </w:r>
          </w:p>
        </w:tc>
        <w:tc>
          <w:tcPr>
            <w:tcW w:w="1385" w:type="dxa"/>
            <w:shd w:val="clear" w:color="auto" w:fill="auto"/>
            <w:tcMar>
              <w:top w:w="100" w:type="dxa"/>
              <w:left w:w="100" w:type="dxa"/>
              <w:bottom w:w="100" w:type="dxa"/>
              <w:right w:w="100" w:type="dxa"/>
            </w:tcMar>
          </w:tcPr>
          <w:p w14:paraId="706C746C" w14:textId="77777777" w:rsidR="001A5D0F" w:rsidRDefault="001A5D0F">
            <w:pPr>
              <w:widowControl w:val="0"/>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0BBB46A1" w14:textId="77777777" w:rsidR="001A5D0F" w:rsidRDefault="001A5D0F">
            <w:pPr>
              <w:widowControl w:val="0"/>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2A91377A" w14:textId="77777777" w:rsidR="001A5D0F" w:rsidRDefault="001A5D0F">
            <w:pPr>
              <w:widowControl w:val="0"/>
              <w:spacing w:after="0" w:line="240" w:lineRule="auto"/>
              <w:rPr>
                <w:sz w:val="22"/>
                <w:szCs w:val="22"/>
              </w:rPr>
            </w:pPr>
          </w:p>
        </w:tc>
      </w:tr>
      <w:tr w:rsidR="001A5D0F" w14:paraId="29233E6F" w14:textId="77777777">
        <w:trPr>
          <w:trHeight w:val="440"/>
        </w:trPr>
        <w:tc>
          <w:tcPr>
            <w:tcW w:w="720" w:type="dxa"/>
            <w:vMerge/>
            <w:shd w:val="clear" w:color="auto" w:fill="auto"/>
            <w:tcMar>
              <w:top w:w="100" w:type="dxa"/>
              <w:left w:w="100" w:type="dxa"/>
              <w:bottom w:w="100" w:type="dxa"/>
              <w:right w:w="100" w:type="dxa"/>
            </w:tcMar>
          </w:tcPr>
          <w:p w14:paraId="3B5BCA1D" w14:textId="77777777" w:rsidR="001A5D0F" w:rsidRDefault="001A5D0F">
            <w:pPr>
              <w:widowControl w:val="0"/>
              <w:spacing w:after="0" w:line="240" w:lineRule="auto"/>
            </w:pPr>
          </w:p>
        </w:tc>
        <w:tc>
          <w:tcPr>
            <w:tcW w:w="1500" w:type="dxa"/>
            <w:shd w:val="clear" w:color="auto" w:fill="auto"/>
            <w:tcMar>
              <w:top w:w="100" w:type="dxa"/>
              <w:left w:w="100" w:type="dxa"/>
              <w:bottom w:w="100" w:type="dxa"/>
              <w:right w:w="100" w:type="dxa"/>
            </w:tcMar>
          </w:tcPr>
          <w:p w14:paraId="4B65A109" w14:textId="77777777" w:rsidR="001A5D0F" w:rsidRDefault="00000000">
            <w:pPr>
              <w:widowControl w:val="0"/>
              <w:spacing w:after="0" w:line="240" w:lineRule="auto"/>
              <w:rPr>
                <w:sz w:val="22"/>
                <w:szCs w:val="22"/>
              </w:rPr>
            </w:pPr>
            <w:r>
              <w:rPr>
                <w:sz w:val="22"/>
                <w:szCs w:val="22"/>
              </w:rPr>
              <w:t>Marble</w:t>
            </w:r>
          </w:p>
        </w:tc>
        <w:tc>
          <w:tcPr>
            <w:tcW w:w="1385" w:type="dxa"/>
            <w:shd w:val="clear" w:color="auto" w:fill="auto"/>
            <w:tcMar>
              <w:top w:w="100" w:type="dxa"/>
              <w:left w:w="100" w:type="dxa"/>
              <w:bottom w:w="100" w:type="dxa"/>
              <w:right w:w="100" w:type="dxa"/>
            </w:tcMar>
          </w:tcPr>
          <w:p w14:paraId="14DFC2B2" w14:textId="77777777" w:rsidR="001A5D0F" w:rsidRDefault="001A5D0F">
            <w:pPr>
              <w:widowControl w:val="0"/>
              <w:spacing w:after="0" w:line="240" w:lineRule="auto"/>
              <w:rPr>
                <w:sz w:val="22"/>
                <w:szCs w:val="22"/>
              </w:rPr>
            </w:pPr>
          </w:p>
        </w:tc>
        <w:tc>
          <w:tcPr>
            <w:tcW w:w="1385" w:type="dxa"/>
            <w:vMerge/>
            <w:shd w:val="clear" w:color="auto" w:fill="auto"/>
            <w:tcMar>
              <w:top w:w="100" w:type="dxa"/>
              <w:left w:w="100" w:type="dxa"/>
              <w:bottom w:w="100" w:type="dxa"/>
              <w:right w:w="100" w:type="dxa"/>
            </w:tcMar>
          </w:tcPr>
          <w:p w14:paraId="673CD3C5" w14:textId="77777777" w:rsidR="001A5D0F" w:rsidRDefault="001A5D0F">
            <w:pPr>
              <w:widowControl w:val="0"/>
              <w:spacing w:after="0" w:line="240" w:lineRule="auto"/>
            </w:pPr>
          </w:p>
        </w:tc>
        <w:tc>
          <w:tcPr>
            <w:tcW w:w="1385" w:type="dxa"/>
            <w:vMerge/>
            <w:shd w:val="clear" w:color="auto" w:fill="auto"/>
            <w:tcMar>
              <w:top w:w="100" w:type="dxa"/>
              <w:left w:w="100" w:type="dxa"/>
              <w:bottom w:w="100" w:type="dxa"/>
              <w:right w:w="100" w:type="dxa"/>
            </w:tcMar>
          </w:tcPr>
          <w:p w14:paraId="239513BF" w14:textId="77777777" w:rsidR="001A5D0F" w:rsidRDefault="001A5D0F">
            <w:pPr>
              <w:widowControl w:val="0"/>
              <w:spacing w:after="0" w:line="240" w:lineRule="auto"/>
            </w:pPr>
          </w:p>
        </w:tc>
      </w:tr>
      <w:tr w:rsidR="001A5D0F" w14:paraId="4F0A0840" w14:textId="77777777">
        <w:trPr>
          <w:trHeight w:val="440"/>
        </w:trPr>
        <w:tc>
          <w:tcPr>
            <w:tcW w:w="720" w:type="dxa"/>
            <w:vMerge w:val="restart"/>
            <w:shd w:val="clear" w:color="auto" w:fill="auto"/>
            <w:tcMar>
              <w:top w:w="100" w:type="dxa"/>
              <w:left w:w="100" w:type="dxa"/>
              <w:bottom w:w="100" w:type="dxa"/>
              <w:right w:w="100" w:type="dxa"/>
            </w:tcMar>
          </w:tcPr>
          <w:p w14:paraId="481EFD11" w14:textId="77777777" w:rsidR="001A5D0F" w:rsidRDefault="00000000">
            <w:pPr>
              <w:widowControl w:val="0"/>
              <w:spacing w:after="0" w:line="240" w:lineRule="auto"/>
              <w:jc w:val="center"/>
              <w:rPr>
                <w:sz w:val="22"/>
                <w:szCs w:val="22"/>
              </w:rPr>
            </w:pPr>
            <w:r>
              <w:rPr>
                <w:sz w:val="22"/>
                <w:szCs w:val="22"/>
              </w:rPr>
              <w:t>2</w:t>
            </w:r>
          </w:p>
        </w:tc>
        <w:tc>
          <w:tcPr>
            <w:tcW w:w="1500" w:type="dxa"/>
            <w:shd w:val="clear" w:color="auto" w:fill="auto"/>
            <w:tcMar>
              <w:top w:w="100" w:type="dxa"/>
              <w:left w:w="100" w:type="dxa"/>
              <w:bottom w:w="100" w:type="dxa"/>
              <w:right w:w="100" w:type="dxa"/>
            </w:tcMar>
          </w:tcPr>
          <w:p w14:paraId="67DF5FB9" w14:textId="77777777" w:rsidR="001A5D0F" w:rsidRDefault="00000000">
            <w:pPr>
              <w:widowControl w:val="0"/>
              <w:spacing w:after="0" w:line="240" w:lineRule="auto"/>
              <w:rPr>
                <w:sz w:val="22"/>
                <w:szCs w:val="22"/>
              </w:rPr>
            </w:pPr>
            <w:r>
              <w:rPr>
                <w:sz w:val="22"/>
                <w:szCs w:val="22"/>
              </w:rPr>
              <w:t>Marble</w:t>
            </w:r>
          </w:p>
        </w:tc>
        <w:tc>
          <w:tcPr>
            <w:tcW w:w="1385" w:type="dxa"/>
            <w:shd w:val="clear" w:color="auto" w:fill="auto"/>
            <w:tcMar>
              <w:top w:w="100" w:type="dxa"/>
              <w:left w:w="100" w:type="dxa"/>
              <w:bottom w:w="100" w:type="dxa"/>
              <w:right w:w="100" w:type="dxa"/>
            </w:tcMar>
          </w:tcPr>
          <w:p w14:paraId="7F682148" w14:textId="77777777" w:rsidR="001A5D0F" w:rsidRDefault="001A5D0F">
            <w:pPr>
              <w:widowControl w:val="0"/>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58D1C8A2" w14:textId="77777777" w:rsidR="001A5D0F" w:rsidRDefault="001A5D0F">
            <w:pPr>
              <w:widowControl w:val="0"/>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030AC3E6" w14:textId="77777777" w:rsidR="001A5D0F" w:rsidRDefault="001A5D0F">
            <w:pPr>
              <w:widowControl w:val="0"/>
              <w:spacing w:after="0" w:line="240" w:lineRule="auto"/>
              <w:rPr>
                <w:sz w:val="22"/>
                <w:szCs w:val="22"/>
              </w:rPr>
            </w:pPr>
          </w:p>
        </w:tc>
      </w:tr>
      <w:tr w:rsidR="001A5D0F" w14:paraId="4E384E21" w14:textId="77777777">
        <w:trPr>
          <w:trHeight w:val="440"/>
        </w:trPr>
        <w:tc>
          <w:tcPr>
            <w:tcW w:w="720" w:type="dxa"/>
            <w:vMerge/>
            <w:shd w:val="clear" w:color="auto" w:fill="auto"/>
            <w:tcMar>
              <w:top w:w="100" w:type="dxa"/>
              <w:left w:w="100" w:type="dxa"/>
              <w:bottom w:w="100" w:type="dxa"/>
              <w:right w:w="100" w:type="dxa"/>
            </w:tcMar>
          </w:tcPr>
          <w:p w14:paraId="4EEB53D9" w14:textId="77777777" w:rsidR="001A5D0F" w:rsidRDefault="001A5D0F">
            <w:pPr>
              <w:widowControl w:val="0"/>
              <w:spacing w:after="0" w:line="240" w:lineRule="auto"/>
            </w:pPr>
          </w:p>
        </w:tc>
        <w:tc>
          <w:tcPr>
            <w:tcW w:w="1500" w:type="dxa"/>
            <w:shd w:val="clear" w:color="auto" w:fill="auto"/>
            <w:tcMar>
              <w:top w:w="100" w:type="dxa"/>
              <w:left w:w="100" w:type="dxa"/>
              <w:bottom w:w="100" w:type="dxa"/>
              <w:right w:w="100" w:type="dxa"/>
            </w:tcMar>
          </w:tcPr>
          <w:p w14:paraId="34FC7916" w14:textId="77777777" w:rsidR="001A5D0F" w:rsidRDefault="001A5D0F">
            <w:pPr>
              <w:widowControl w:val="0"/>
              <w:spacing w:after="0" w:line="240" w:lineRule="auto"/>
            </w:pPr>
          </w:p>
        </w:tc>
        <w:tc>
          <w:tcPr>
            <w:tcW w:w="1385" w:type="dxa"/>
            <w:shd w:val="clear" w:color="auto" w:fill="auto"/>
            <w:tcMar>
              <w:top w:w="100" w:type="dxa"/>
              <w:left w:w="100" w:type="dxa"/>
              <w:bottom w:w="100" w:type="dxa"/>
              <w:right w:w="100" w:type="dxa"/>
            </w:tcMar>
          </w:tcPr>
          <w:p w14:paraId="54BDFEE2" w14:textId="77777777" w:rsidR="001A5D0F" w:rsidRDefault="001A5D0F">
            <w:pPr>
              <w:widowControl w:val="0"/>
              <w:spacing w:after="0" w:line="240" w:lineRule="auto"/>
            </w:pPr>
          </w:p>
        </w:tc>
        <w:tc>
          <w:tcPr>
            <w:tcW w:w="1385" w:type="dxa"/>
            <w:vMerge/>
            <w:shd w:val="clear" w:color="auto" w:fill="auto"/>
            <w:tcMar>
              <w:top w:w="100" w:type="dxa"/>
              <w:left w:w="100" w:type="dxa"/>
              <w:bottom w:w="100" w:type="dxa"/>
              <w:right w:w="100" w:type="dxa"/>
            </w:tcMar>
          </w:tcPr>
          <w:p w14:paraId="17E7FF4B" w14:textId="77777777" w:rsidR="001A5D0F" w:rsidRDefault="001A5D0F">
            <w:pPr>
              <w:widowControl w:val="0"/>
              <w:spacing w:after="0" w:line="240" w:lineRule="auto"/>
            </w:pPr>
          </w:p>
        </w:tc>
        <w:tc>
          <w:tcPr>
            <w:tcW w:w="1385" w:type="dxa"/>
            <w:vMerge/>
            <w:shd w:val="clear" w:color="auto" w:fill="auto"/>
            <w:tcMar>
              <w:top w:w="100" w:type="dxa"/>
              <w:left w:w="100" w:type="dxa"/>
              <w:bottom w:w="100" w:type="dxa"/>
              <w:right w:w="100" w:type="dxa"/>
            </w:tcMar>
          </w:tcPr>
          <w:p w14:paraId="3A3995E5" w14:textId="77777777" w:rsidR="001A5D0F" w:rsidRDefault="001A5D0F">
            <w:pPr>
              <w:widowControl w:val="0"/>
              <w:spacing w:after="0" w:line="240" w:lineRule="auto"/>
            </w:pPr>
          </w:p>
        </w:tc>
      </w:tr>
    </w:tbl>
    <w:p w14:paraId="611A1CF5" w14:textId="77777777" w:rsidR="001A5D0F" w:rsidRDefault="001A5D0F">
      <w:pPr>
        <w:spacing w:after="0" w:line="240" w:lineRule="auto"/>
        <w:ind w:left="720"/>
      </w:pPr>
    </w:p>
    <w:p w14:paraId="41D5BC18" w14:textId="41A5704D" w:rsidR="001A5D0F" w:rsidRPr="00F37007" w:rsidRDefault="00000000" w:rsidP="00F37007">
      <w:pPr>
        <w:numPr>
          <w:ilvl w:val="0"/>
          <w:numId w:val="4"/>
        </w:numPr>
        <w:spacing w:after="0" w:line="240" w:lineRule="auto"/>
        <w:rPr>
          <w:color w:val="000000"/>
        </w:rPr>
      </w:pPr>
      <w:r>
        <w:t>Begin</w:t>
      </w:r>
      <w:r>
        <w:rPr>
          <w:b/>
        </w:rPr>
        <w:t xml:space="preserve"> Trial 3</w:t>
      </w:r>
      <w:r w:rsidR="00F37007">
        <w:rPr>
          <w:color w:val="000000"/>
        </w:rPr>
        <w:t xml:space="preserve">. Choose any two balls and hypothesize which ball will create the bigger dip. Repeat the procedures from the previous steps. </w:t>
      </w:r>
    </w:p>
    <w:p w14:paraId="3F9DBD6F" w14:textId="77777777" w:rsidR="001A5D0F" w:rsidRDefault="001A5D0F">
      <w:pPr>
        <w:pBdr>
          <w:top w:val="nil"/>
          <w:left w:val="nil"/>
          <w:bottom w:val="nil"/>
          <w:right w:val="nil"/>
          <w:between w:val="nil"/>
        </w:pBdr>
        <w:spacing w:after="0" w:line="240" w:lineRule="auto"/>
        <w:rPr>
          <w:sz w:val="14"/>
          <w:szCs w:val="14"/>
        </w:rPr>
      </w:pPr>
    </w:p>
    <w:tbl>
      <w:tblPr>
        <w:tblStyle w:val="a0"/>
        <w:tblW w:w="63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500"/>
        <w:gridCol w:w="1385"/>
        <w:gridCol w:w="1385"/>
        <w:gridCol w:w="1385"/>
      </w:tblGrid>
      <w:tr w:rsidR="001A5D0F" w14:paraId="4B2291E5" w14:textId="77777777">
        <w:tc>
          <w:tcPr>
            <w:tcW w:w="720" w:type="dxa"/>
            <w:shd w:val="clear" w:color="auto" w:fill="auto"/>
            <w:tcMar>
              <w:top w:w="100" w:type="dxa"/>
              <w:left w:w="100" w:type="dxa"/>
              <w:bottom w:w="100" w:type="dxa"/>
              <w:right w:w="100" w:type="dxa"/>
            </w:tcMar>
          </w:tcPr>
          <w:p w14:paraId="21792790"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Trial</w:t>
            </w:r>
          </w:p>
        </w:tc>
        <w:tc>
          <w:tcPr>
            <w:tcW w:w="1500" w:type="dxa"/>
            <w:shd w:val="clear" w:color="auto" w:fill="auto"/>
            <w:tcMar>
              <w:top w:w="100" w:type="dxa"/>
              <w:left w:w="100" w:type="dxa"/>
              <w:bottom w:w="100" w:type="dxa"/>
              <w:right w:w="100" w:type="dxa"/>
            </w:tcMar>
          </w:tcPr>
          <w:p w14:paraId="3FEF89CB"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Balls</w:t>
            </w:r>
          </w:p>
        </w:tc>
        <w:tc>
          <w:tcPr>
            <w:tcW w:w="1385" w:type="dxa"/>
            <w:shd w:val="clear" w:color="auto" w:fill="auto"/>
            <w:tcMar>
              <w:top w:w="100" w:type="dxa"/>
              <w:left w:w="100" w:type="dxa"/>
              <w:bottom w:w="100" w:type="dxa"/>
              <w:right w:w="100" w:type="dxa"/>
            </w:tcMar>
          </w:tcPr>
          <w:p w14:paraId="6385F95A"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Mass</w:t>
            </w:r>
          </w:p>
        </w:tc>
        <w:tc>
          <w:tcPr>
            <w:tcW w:w="1385" w:type="dxa"/>
            <w:shd w:val="clear" w:color="auto" w:fill="auto"/>
            <w:tcMar>
              <w:top w:w="100" w:type="dxa"/>
              <w:left w:w="100" w:type="dxa"/>
              <w:bottom w:w="100" w:type="dxa"/>
              <w:right w:w="100" w:type="dxa"/>
            </w:tcMar>
          </w:tcPr>
          <w:p w14:paraId="25BBCBE9"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Volume</w:t>
            </w:r>
          </w:p>
        </w:tc>
        <w:tc>
          <w:tcPr>
            <w:tcW w:w="1385" w:type="dxa"/>
            <w:shd w:val="clear" w:color="auto" w:fill="auto"/>
            <w:tcMar>
              <w:top w:w="100" w:type="dxa"/>
              <w:left w:w="100" w:type="dxa"/>
              <w:bottom w:w="100" w:type="dxa"/>
              <w:right w:w="100" w:type="dxa"/>
            </w:tcMar>
          </w:tcPr>
          <w:p w14:paraId="308A77CC"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Dip</w:t>
            </w:r>
          </w:p>
        </w:tc>
      </w:tr>
      <w:tr w:rsidR="001A5D0F" w14:paraId="7052DA92" w14:textId="77777777">
        <w:trPr>
          <w:trHeight w:val="440"/>
        </w:trPr>
        <w:tc>
          <w:tcPr>
            <w:tcW w:w="720" w:type="dxa"/>
            <w:vMerge w:val="restart"/>
            <w:shd w:val="clear" w:color="auto" w:fill="auto"/>
            <w:tcMar>
              <w:top w:w="100" w:type="dxa"/>
              <w:left w:w="100" w:type="dxa"/>
              <w:bottom w:w="100" w:type="dxa"/>
              <w:right w:w="100" w:type="dxa"/>
            </w:tcMar>
          </w:tcPr>
          <w:p w14:paraId="0843CE4B" w14:textId="77777777" w:rsidR="001A5D0F" w:rsidRDefault="00000000">
            <w:pPr>
              <w:widowControl w:val="0"/>
              <w:pBdr>
                <w:top w:val="nil"/>
                <w:left w:val="nil"/>
                <w:bottom w:val="nil"/>
                <w:right w:val="nil"/>
                <w:between w:val="nil"/>
              </w:pBdr>
              <w:spacing w:after="0" w:line="240" w:lineRule="auto"/>
              <w:jc w:val="center"/>
              <w:rPr>
                <w:sz w:val="22"/>
                <w:szCs w:val="22"/>
              </w:rPr>
            </w:pPr>
            <w:r>
              <w:rPr>
                <w:sz w:val="22"/>
                <w:szCs w:val="22"/>
              </w:rPr>
              <w:t>3</w:t>
            </w:r>
          </w:p>
        </w:tc>
        <w:tc>
          <w:tcPr>
            <w:tcW w:w="1500" w:type="dxa"/>
            <w:shd w:val="clear" w:color="auto" w:fill="auto"/>
            <w:tcMar>
              <w:top w:w="100" w:type="dxa"/>
              <w:left w:w="100" w:type="dxa"/>
              <w:bottom w:w="100" w:type="dxa"/>
              <w:right w:w="100" w:type="dxa"/>
            </w:tcMar>
          </w:tcPr>
          <w:p w14:paraId="2C4DCD64" w14:textId="77777777" w:rsidR="001A5D0F" w:rsidRDefault="001A5D0F">
            <w:pPr>
              <w:widowControl w:val="0"/>
              <w:pBdr>
                <w:top w:val="nil"/>
                <w:left w:val="nil"/>
                <w:bottom w:val="nil"/>
                <w:right w:val="nil"/>
                <w:between w:val="nil"/>
              </w:pBdr>
              <w:spacing w:after="0" w:line="240" w:lineRule="auto"/>
              <w:rPr>
                <w:sz w:val="22"/>
                <w:szCs w:val="22"/>
              </w:rPr>
            </w:pPr>
          </w:p>
        </w:tc>
        <w:tc>
          <w:tcPr>
            <w:tcW w:w="1385" w:type="dxa"/>
            <w:shd w:val="clear" w:color="auto" w:fill="auto"/>
            <w:tcMar>
              <w:top w:w="100" w:type="dxa"/>
              <w:left w:w="100" w:type="dxa"/>
              <w:bottom w:w="100" w:type="dxa"/>
              <w:right w:w="100" w:type="dxa"/>
            </w:tcMar>
          </w:tcPr>
          <w:p w14:paraId="3FCD4D5F" w14:textId="77777777" w:rsidR="001A5D0F" w:rsidRDefault="001A5D0F">
            <w:pPr>
              <w:widowControl w:val="0"/>
              <w:pBdr>
                <w:top w:val="nil"/>
                <w:left w:val="nil"/>
                <w:bottom w:val="nil"/>
                <w:right w:val="nil"/>
                <w:between w:val="nil"/>
              </w:pBdr>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421DF966" w14:textId="77777777" w:rsidR="001A5D0F" w:rsidRDefault="001A5D0F">
            <w:pPr>
              <w:widowControl w:val="0"/>
              <w:pBdr>
                <w:top w:val="nil"/>
                <w:left w:val="nil"/>
                <w:bottom w:val="nil"/>
                <w:right w:val="nil"/>
                <w:between w:val="nil"/>
              </w:pBdr>
              <w:spacing w:after="0" w:line="240" w:lineRule="auto"/>
              <w:rPr>
                <w:sz w:val="22"/>
                <w:szCs w:val="22"/>
              </w:rPr>
            </w:pPr>
          </w:p>
        </w:tc>
        <w:tc>
          <w:tcPr>
            <w:tcW w:w="1385" w:type="dxa"/>
            <w:vMerge w:val="restart"/>
            <w:shd w:val="clear" w:color="auto" w:fill="auto"/>
            <w:tcMar>
              <w:top w:w="100" w:type="dxa"/>
              <w:left w:w="100" w:type="dxa"/>
              <w:bottom w:w="100" w:type="dxa"/>
              <w:right w:w="100" w:type="dxa"/>
            </w:tcMar>
          </w:tcPr>
          <w:p w14:paraId="12F58743" w14:textId="77777777" w:rsidR="001A5D0F" w:rsidRDefault="001A5D0F">
            <w:pPr>
              <w:widowControl w:val="0"/>
              <w:pBdr>
                <w:top w:val="nil"/>
                <w:left w:val="nil"/>
                <w:bottom w:val="nil"/>
                <w:right w:val="nil"/>
                <w:between w:val="nil"/>
              </w:pBdr>
              <w:spacing w:after="0" w:line="240" w:lineRule="auto"/>
              <w:rPr>
                <w:sz w:val="22"/>
                <w:szCs w:val="22"/>
              </w:rPr>
            </w:pPr>
          </w:p>
        </w:tc>
      </w:tr>
      <w:tr w:rsidR="001A5D0F" w14:paraId="407E30A2" w14:textId="77777777">
        <w:trPr>
          <w:trHeight w:val="440"/>
        </w:trPr>
        <w:tc>
          <w:tcPr>
            <w:tcW w:w="720" w:type="dxa"/>
            <w:vMerge/>
            <w:shd w:val="clear" w:color="auto" w:fill="auto"/>
            <w:tcMar>
              <w:top w:w="100" w:type="dxa"/>
              <w:left w:w="100" w:type="dxa"/>
              <w:bottom w:w="100" w:type="dxa"/>
              <w:right w:w="100" w:type="dxa"/>
            </w:tcMar>
          </w:tcPr>
          <w:p w14:paraId="35980CF3" w14:textId="77777777" w:rsidR="001A5D0F" w:rsidRDefault="001A5D0F">
            <w:pPr>
              <w:widowControl w:val="0"/>
              <w:pBdr>
                <w:top w:val="nil"/>
                <w:left w:val="nil"/>
                <w:bottom w:val="nil"/>
                <w:right w:val="nil"/>
                <w:between w:val="nil"/>
              </w:pBdr>
              <w:spacing w:after="0" w:line="240" w:lineRule="auto"/>
            </w:pPr>
          </w:p>
        </w:tc>
        <w:tc>
          <w:tcPr>
            <w:tcW w:w="1500" w:type="dxa"/>
            <w:shd w:val="clear" w:color="auto" w:fill="auto"/>
            <w:tcMar>
              <w:top w:w="100" w:type="dxa"/>
              <w:left w:w="100" w:type="dxa"/>
              <w:bottom w:w="100" w:type="dxa"/>
              <w:right w:w="100" w:type="dxa"/>
            </w:tcMar>
          </w:tcPr>
          <w:p w14:paraId="25358E23" w14:textId="77777777" w:rsidR="001A5D0F" w:rsidRDefault="001A5D0F">
            <w:pPr>
              <w:widowControl w:val="0"/>
              <w:pBdr>
                <w:top w:val="nil"/>
                <w:left w:val="nil"/>
                <w:bottom w:val="nil"/>
                <w:right w:val="nil"/>
                <w:between w:val="nil"/>
              </w:pBdr>
              <w:spacing w:after="0" w:line="240" w:lineRule="auto"/>
            </w:pPr>
          </w:p>
        </w:tc>
        <w:tc>
          <w:tcPr>
            <w:tcW w:w="1385" w:type="dxa"/>
            <w:shd w:val="clear" w:color="auto" w:fill="auto"/>
            <w:tcMar>
              <w:top w:w="100" w:type="dxa"/>
              <w:left w:w="100" w:type="dxa"/>
              <w:bottom w:w="100" w:type="dxa"/>
              <w:right w:w="100" w:type="dxa"/>
            </w:tcMar>
          </w:tcPr>
          <w:p w14:paraId="129A8F9D" w14:textId="77777777" w:rsidR="001A5D0F" w:rsidRDefault="001A5D0F">
            <w:pPr>
              <w:widowControl w:val="0"/>
              <w:pBdr>
                <w:top w:val="nil"/>
                <w:left w:val="nil"/>
                <w:bottom w:val="nil"/>
                <w:right w:val="nil"/>
                <w:between w:val="nil"/>
              </w:pBdr>
              <w:spacing w:after="0" w:line="240" w:lineRule="auto"/>
            </w:pPr>
          </w:p>
        </w:tc>
        <w:tc>
          <w:tcPr>
            <w:tcW w:w="1385" w:type="dxa"/>
            <w:vMerge/>
            <w:shd w:val="clear" w:color="auto" w:fill="auto"/>
            <w:tcMar>
              <w:top w:w="100" w:type="dxa"/>
              <w:left w:w="100" w:type="dxa"/>
              <w:bottom w:w="100" w:type="dxa"/>
              <w:right w:w="100" w:type="dxa"/>
            </w:tcMar>
          </w:tcPr>
          <w:p w14:paraId="4E8424AB" w14:textId="77777777" w:rsidR="001A5D0F" w:rsidRDefault="001A5D0F">
            <w:pPr>
              <w:widowControl w:val="0"/>
              <w:pBdr>
                <w:top w:val="nil"/>
                <w:left w:val="nil"/>
                <w:bottom w:val="nil"/>
                <w:right w:val="nil"/>
                <w:between w:val="nil"/>
              </w:pBdr>
              <w:spacing w:after="0" w:line="240" w:lineRule="auto"/>
            </w:pPr>
          </w:p>
        </w:tc>
        <w:tc>
          <w:tcPr>
            <w:tcW w:w="1385" w:type="dxa"/>
            <w:vMerge/>
            <w:shd w:val="clear" w:color="auto" w:fill="auto"/>
            <w:tcMar>
              <w:top w:w="100" w:type="dxa"/>
              <w:left w:w="100" w:type="dxa"/>
              <w:bottom w:w="100" w:type="dxa"/>
              <w:right w:w="100" w:type="dxa"/>
            </w:tcMar>
          </w:tcPr>
          <w:p w14:paraId="3E7F9B86" w14:textId="77777777" w:rsidR="001A5D0F" w:rsidRDefault="001A5D0F">
            <w:pPr>
              <w:widowControl w:val="0"/>
              <w:pBdr>
                <w:top w:val="nil"/>
                <w:left w:val="nil"/>
                <w:bottom w:val="nil"/>
                <w:right w:val="nil"/>
                <w:between w:val="nil"/>
              </w:pBdr>
              <w:spacing w:after="0" w:line="240" w:lineRule="auto"/>
            </w:pPr>
          </w:p>
        </w:tc>
      </w:tr>
    </w:tbl>
    <w:p w14:paraId="01D6607D" w14:textId="33854558" w:rsidR="00F37007" w:rsidRDefault="00257B0C">
      <w:pPr>
        <w:numPr>
          <w:ilvl w:val="0"/>
          <w:numId w:val="2"/>
        </w:numPr>
        <w:pBdr>
          <w:top w:val="nil"/>
          <w:left w:val="nil"/>
          <w:bottom w:val="nil"/>
          <w:right w:val="nil"/>
          <w:between w:val="nil"/>
        </w:pBdr>
        <w:spacing w:after="0" w:line="240" w:lineRule="auto"/>
      </w:pPr>
      <w:r>
        <w:t xml:space="preserve">How did your group decide which ball would create the biggest dip? Explain your reasoning. </w:t>
      </w:r>
    </w:p>
    <w:p w14:paraId="1449E61C" w14:textId="77777777" w:rsidR="001A5D0F" w:rsidRDefault="001A5D0F">
      <w:pPr>
        <w:pBdr>
          <w:top w:val="nil"/>
          <w:left w:val="nil"/>
          <w:bottom w:val="nil"/>
          <w:right w:val="nil"/>
          <w:between w:val="nil"/>
        </w:pBdr>
        <w:spacing w:after="0" w:line="240" w:lineRule="auto"/>
        <w:ind w:left="720"/>
      </w:pPr>
    </w:p>
    <w:p w14:paraId="720D7452" w14:textId="77777777" w:rsidR="001A5D0F" w:rsidRDefault="001A5D0F">
      <w:pPr>
        <w:pBdr>
          <w:top w:val="nil"/>
          <w:left w:val="nil"/>
          <w:bottom w:val="nil"/>
          <w:right w:val="nil"/>
          <w:between w:val="nil"/>
        </w:pBdr>
        <w:spacing w:after="0" w:line="240" w:lineRule="auto"/>
      </w:pPr>
    </w:p>
    <w:p w14:paraId="093457D1" w14:textId="77777777" w:rsidR="001A5D0F" w:rsidRDefault="001A5D0F">
      <w:pPr>
        <w:pBdr>
          <w:top w:val="nil"/>
          <w:left w:val="nil"/>
          <w:bottom w:val="nil"/>
          <w:right w:val="nil"/>
          <w:between w:val="nil"/>
        </w:pBdr>
        <w:spacing w:after="0" w:line="240" w:lineRule="auto"/>
        <w:ind w:left="720"/>
      </w:pPr>
    </w:p>
    <w:p w14:paraId="3819A14D" w14:textId="77777777" w:rsidR="001A5D0F" w:rsidRDefault="00000000">
      <w:pPr>
        <w:numPr>
          <w:ilvl w:val="0"/>
          <w:numId w:val="2"/>
        </w:numPr>
        <w:pBdr>
          <w:top w:val="nil"/>
          <w:left w:val="nil"/>
          <w:bottom w:val="nil"/>
          <w:right w:val="nil"/>
          <w:between w:val="nil"/>
        </w:pBdr>
        <w:spacing w:after="0" w:line="240" w:lineRule="auto"/>
      </w:pPr>
      <w:r>
        <w:t>Was your hypothesis correct? Why or why not?</w:t>
      </w:r>
    </w:p>
    <w:p w14:paraId="4A4DDF8A" w14:textId="77777777" w:rsidR="001A5D0F" w:rsidRDefault="001A5D0F">
      <w:pPr>
        <w:pBdr>
          <w:top w:val="nil"/>
          <w:left w:val="nil"/>
          <w:bottom w:val="nil"/>
          <w:right w:val="nil"/>
          <w:between w:val="nil"/>
        </w:pBdr>
        <w:spacing w:after="0" w:line="240" w:lineRule="auto"/>
      </w:pPr>
    </w:p>
    <w:p w14:paraId="28857F6F" w14:textId="77777777" w:rsidR="001A5D0F" w:rsidRDefault="001A5D0F">
      <w:pPr>
        <w:pBdr>
          <w:top w:val="nil"/>
          <w:left w:val="nil"/>
          <w:bottom w:val="nil"/>
          <w:right w:val="nil"/>
          <w:between w:val="nil"/>
        </w:pBdr>
        <w:spacing w:after="0" w:line="240" w:lineRule="auto"/>
      </w:pPr>
    </w:p>
    <w:p w14:paraId="2476980C" w14:textId="77777777" w:rsidR="001A5D0F" w:rsidRDefault="001A5D0F">
      <w:pPr>
        <w:pBdr>
          <w:top w:val="nil"/>
          <w:left w:val="nil"/>
          <w:bottom w:val="nil"/>
          <w:right w:val="nil"/>
          <w:between w:val="nil"/>
        </w:pBdr>
        <w:spacing w:after="0" w:line="240" w:lineRule="auto"/>
      </w:pPr>
    </w:p>
    <w:p w14:paraId="74B3CC36" w14:textId="77777777" w:rsidR="001A5D0F" w:rsidRDefault="001A5D0F">
      <w:pPr>
        <w:pBdr>
          <w:top w:val="nil"/>
          <w:left w:val="nil"/>
          <w:bottom w:val="nil"/>
          <w:right w:val="nil"/>
          <w:between w:val="nil"/>
        </w:pBdr>
        <w:spacing w:after="0" w:line="240" w:lineRule="auto"/>
      </w:pPr>
    </w:p>
    <w:p w14:paraId="30AE3B3D" w14:textId="6D4790F6" w:rsidR="001A5D0F" w:rsidRDefault="00000000">
      <w:pPr>
        <w:numPr>
          <w:ilvl w:val="0"/>
          <w:numId w:val="2"/>
        </w:numPr>
        <w:pBdr>
          <w:top w:val="nil"/>
          <w:left w:val="nil"/>
          <w:bottom w:val="nil"/>
          <w:right w:val="nil"/>
          <w:between w:val="nil"/>
        </w:pBdr>
        <w:spacing w:after="0" w:line="240" w:lineRule="auto"/>
      </w:pPr>
      <w:r>
        <w:lastRenderedPageBreak/>
        <w:t>On your model, identify</w:t>
      </w:r>
      <w:r w:rsidR="00257B0C">
        <w:t xml:space="preserve"> and label</w:t>
      </w:r>
      <w:r>
        <w:t xml:space="preserve"> where the fabric is</w:t>
      </w:r>
      <w:r w:rsidR="00257B0C">
        <w:t xml:space="preserve"> the </w:t>
      </w:r>
      <w:r w:rsidR="005B0BAA">
        <w:t>flattest</w:t>
      </w:r>
      <w:r w:rsidR="00257B0C">
        <w:t xml:space="preserve"> and where it is the most curved toward the ground.</w:t>
      </w:r>
    </w:p>
    <w:p w14:paraId="27236429" w14:textId="77777777" w:rsidR="001A5D0F" w:rsidRDefault="001A5D0F">
      <w:pPr>
        <w:pBdr>
          <w:top w:val="nil"/>
          <w:left w:val="nil"/>
          <w:bottom w:val="nil"/>
          <w:right w:val="nil"/>
          <w:between w:val="nil"/>
        </w:pBdr>
        <w:spacing w:after="0" w:line="240" w:lineRule="auto"/>
        <w:ind w:left="720"/>
      </w:pPr>
    </w:p>
    <w:p w14:paraId="13C639EF" w14:textId="5412C514" w:rsidR="001A5D0F" w:rsidRDefault="00000000">
      <w:pPr>
        <w:numPr>
          <w:ilvl w:val="0"/>
          <w:numId w:val="2"/>
        </w:numPr>
        <w:pBdr>
          <w:top w:val="nil"/>
          <w:left w:val="nil"/>
          <w:bottom w:val="nil"/>
          <w:right w:val="nil"/>
          <w:between w:val="nil"/>
        </w:pBdr>
        <w:spacing w:after="0" w:line="240" w:lineRule="auto"/>
      </w:pPr>
      <w:r>
        <w:t xml:space="preserve">Why do you think the fabric curves the way it does? How does that influence the model you </w:t>
      </w:r>
      <w:r w:rsidR="00257B0C">
        <w:t>drew</w:t>
      </w:r>
      <w:r>
        <w:t>?</w:t>
      </w:r>
    </w:p>
    <w:p w14:paraId="36A952C7" w14:textId="77777777" w:rsidR="001A5D0F" w:rsidRDefault="001A5D0F">
      <w:pPr>
        <w:pBdr>
          <w:top w:val="nil"/>
          <w:left w:val="nil"/>
          <w:bottom w:val="nil"/>
          <w:right w:val="nil"/>
          <w:between w:val="nil"/>
        </w:pBdr>
        <w:rPr>
          <w:b/>
          <w:color w:val="910D28"/>
          <w:highlight w:val="white"/>
        </w:rPr>
      </w:pPr>
    </w:p>
    <w:p w14:paraId="18D964AD" w14:textId="77777777" w:rsidR="001A5D0F" w:rsidRDefault="001A5D0F">
      <w:pPr>
        <w:pBdr>
          <w:top w:val="nil"/>
          <w:left w:val="nil"/>
          <w:bottom w:val="nil"/>
          <w:right w:val="nil"/>
          <w:between w:val="nil"/>
        </w:pBdr>
        <w:rPr>
          <w:b/>
          <w:color w:val="910D28"/>
          <w:highlight w:val="white"/>
        </w:rPr>
      </w:pPr>
    </w:p>
    <w:p w14:paraId="5411070B" w14:textId="77777777" w:rsidR="001A5D0F" w:rsidRDefault="001A5D0F">
      <w:pPr>
        <w:pBdr>
          <w:top w:val="nil"/>
          <w:left w:val="nil"/>
          <w:bottom w:val="nil"/>
          <w:right w:val="nil"/>
          <w:between w:val="nil"/>
        </w:pBdr>
        <w:rPr>
          <w:b/>
          <w:color w:val="910D28"/>
          <w:highlight w:val="white"/>
        </w:rPr>
      </w:pPr>
    </w:p>
    <w:p w14:paraId="2C481B05" w14:textId="77777777" w:rsidR="001A5D0F" w:rsidRDefault="00000000">
      <w:pPr>
        <w:pBdr>
          <w:top w:val="nil"/>
          <w:left w:val="nil"/>
          <w:bottom w:val="nil"/>
          <w:right w:val="nil"/>
          <w:between w:val="nil"/>
        </w:pBdr>
      </w:pPr>
      <w:r>
        <w:rPr>
          <w:b/>
          <w:color w:val="910D28"/>
          <w:highlight w:val="white"/>
        </w:rPr>
        <w:t>Stage 2</w:t>
      </w:r>
    </w:p>
    <w:p w14:paraId="7D9189B6" w14:textId="178B6E6C" w:rsidR="00257B0C" w:rsidRDefault="00000000">
      <w:pPr>
        <w:numPr>
          <w:ilvl w:val="0"/>
          <w:numId w:val="3"/>
        </w:numPr>
        <w:pBdr>
          <w:top w:val="nil"/>
          <w:left w:val="nil"/>
          <w:bottom w:val="nil"/>
          <w:right w:val="nil"/>
          <w:between w:val="nil"/>
        </w:pBdr>
        <w:spacing w:after="0"/>
      </w:pPr>
      <w:r>
        <w:t xml:space="preserve">Begin </w:t>
      </w:r>
      <w:r>
        <w:rPr>
          <w:b/>
        </w:rPr>
        <w:t>Trial 1</w:t>
      </w:r>
      <w:r w:rsidR="00257B0C">
        <w:t xml:space="preserve">. Select two balls of your choice and place them on different sides of the gravity bucket. Write down what you observe. </w:t>
      </w:r>
    </w:p>
    <w:p w14:paraId="19786548" w14:textId="3AB4CC6D" w:rsidR="001A5D0F" w:rsidRDefault="00000000">
      <w:pPr>
        <w:numPr>
          <w:ilvl w:val="0"/>
          <w:numId w:val="3"/>
        </w:numPr>
        <w:pBdr>
          <w:top w:val="nil"/>
          <w:left w:val="nil"/>
          <w:bottom w:val="nil"/>
          <w:right w:val="nil"/>
          <w:between w:val="nil"/>
        </w:pBdr>
        <w:spacing w:after="0"/>
      </w:pPr>
      <w:r>
        <w:t xml:space="preserve">Begin </w:t>
      </w:r>
      <w:r>
        <w:rPr>
          <w:b/>
        </w:rPr>
        <w:t>Trial 2</w:t>
      </w:r>
      <w:r w:rsidR="00257B0C">
        <w:t>.</w:t>
      </w:r>
      <w:r>
        <w:t xml:space="preserve"> </w:t>
      </w:r>
      <w:r>
        <w:rPr>
          <w:color w:val="000000"/>
        </w:rPr>
        <w:t xml:space="preserve">Replace one of the balls with a steel ball. </w:t>
      </w:r>
      <w:r>
        <w:t>Write down your observations.</w:t>
      </w:r>
    </w:p>
    <w:p w14:paraId="3AD24D94" w14:textId="77777777" w:rsidR="001A5D0F" w:rsidRDefault="001A5D0F">
      <w:pPr>
        <w:pBdr>
          <w:top w:val="nil"/>
          <w:left w:val="nil"/>
          <w:bottom w:val="nil"/>
          <w:right w:val="nil"/>
          <w:between w:val="nil"/>
        </w:pBdr>
        <w:spacing w:after="0"/>
        <w:ind w:left="720"/>
      </w:pPr>
    </w:p>
    <w:tbl>
      <w:tblPr>
        <w:tblStyle w:val="a1"/>
        <w:tblW w:w="6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170"/>
        <w:gridCol w:w="4620"/>
      </w:tblGrid>
      <w:tr w:rsidR="001A5D0F" w14:paraId="3D6B025A" w14:textId="77777777">
        <w:tc>
          <w:tcPr>
            <w:tcW w:w="675" w:type="dxa"/>
            <w:shd w:val="clear" w:color="auto" w:fill="auto"/>
            <w:tcMar>
              <w:top w:w="100" w:type="dxa"/>
              <w:left w:w="100" w:type="dxa"/>
              <w:bottom w:w="100" w:type="dxa"/>
              <w:right w:w="100" w:type="dxa"/>
            </w:tcMar>
          </w:tcPr>
          <w:p w14:paraId="30F6F91D" w14:textId="77777777" w:rsidR="001A5D0F" w:rsidRDefault="00000000">
            <w:pPr>
              <w:widowControl w:val="0"/>
              <w:spacing w:after="0" w:line="240" w:lineRule="auto"/>
              <w:jc w:val="center"/>
            </w:pPr>
            <w:r>
              <w:t>Trial</w:t>
            </w:r>
          </w:p>
        </w:tc>
        <w:tc>
          <w:tcPr>
            <w:tcW w:w="1170" w:type="dxa"/>
            <w:shd w:val="clear" w:color="auto" w:fill="auto"/>
            <w:tcMar>
              <w:top w:w="100" w:type="dxa"/>
              <w:left w:w="100" w:type="dxa"/>
              <w:bottom w:w="100" w:type="dxa"/>
              <w:right w:w="100" w:type="dxa"/>
            </w:tcMar>
          </w:tcPr>
          <w:p w14:paraId="0DBF98EB" w14:textId="77777777" w:rsidR="001A5D0F" w:rsidRDefault="00000000">
            <w:pPr>
              <w:widowControl w:val="0"/>
              <w:spacing w:after="0" w:line="240" w:lineRule="auto"/>
              <w:jc w:val="center"/>
            </w:pPr>
            <w:r>
              <w:t>Balls</w:t>
            </w:r>
          </w:p>
        </w:tc>
        <w:tc>
          <w:tcPr>
            <w:tcW w:w="4620" w:type="dxa"/>
            <w:shd w:val="clear" w:color="auto" w:fill="auto"/>
            <w:tcMar>
              <w:top w:w="100" w:type="dxa"/>
              <w:left w:w="100" w:type="dxa"/>
              <w:bottom w:w="100" w:type="dxa"/>
              <w:right w:w="100" w:type="dxa"/>
            </w:tcMar>
          </w:tcPr>
          <w:p w14:paraId="0A5A1883" w14:textId="77777777" w:rsidR="001A5D0F" w:rsidRDefault="00000000">
            <w:pPr>
              <w:widowControl w:val="0"/>
              <w:spacing w:after="0" w:line="240" w:lineRule="auto"/>
              <w:jc w:val="center"/>
            </w:pPr>
            <w:r>
              <w:t>Observations</w:t>
            </w:r>
          </w:p>
        </w:tc>
      </w:tr>
      <w:tr w:rsidR="001A5D0F" w14:paraId="187E2A20" w14:textId="77777777">
        <w:trPr>
          <w:trHeight w:val="440"/>
        </w:trPr>
        <w:tc>
          <w:tcPr>
            <w:tcW w:w="675" w:type="dxa"/>
            <w:vMerge w:val="restart"/>
            <w:shd w:val="clear" w:color="auto" w:fill="auto"/>
            <w:tcMar>
              <w:top w:w="100" w:type="dxa"/>
              <w:left w:w="100" w:type="dxa"/>
              <w:bottom w:w="100" w:type="dxa"/>
              <w:right w:w="100" w:type="dxa"/>
            </w:tcMar>
          </w:tcPr>
          <w:p w14:paraId="4D460957" w14:textId="77777777" w:rsidR="001A5D0F" w:rsidRDefault="00000000">
            <w:pPr>
              <w:widowControl w:val="0"/>
              <w:spacing w:after="0" w:line="240" w:lineRule="auto"/>
              <w:jc w:val="center"/>
            </w:pPr>
            <w:r>
              <w:t>1</w:t>
            </w:r>
          </w:p>
        </w:tc>
        <w:tc>
          <w:tcPr>
            <w:tcW w:w="1170" w:type="dxa"/>
            <w:shd w:val="clear" w:color="auto" w:fill="auto"/>
            <w:tcMar>
              <w:top w:w="100" w:type="dxa"/>
              <w:left w:w="100" w:type="dxa"/>
              <w:bottom w:w="100" w:type="dxa"/>
              <w:right w:w="100" w:type="dxa"/>
            </w:tcMar>
          </w:tcPr>
          <w:p w14:paraId="12E135DC" w14:textId="77777777" w:rsidR="001A5D0F" w:rsidRDefault="001A5D0F">
            <w:pPr>
              <w:widowControl w:val="0"/>
              <w:spacing w:after="0" w:line="240" w:lineRule="auto"/>
            </w:pPr>
          </w:p>
        </w:tc>
        <w:tc>
          <w:tcPr>
            <w:tcW w:w="4620" w:type="dxa"/>
            <w:vMerge w:val="restart"/>
            <w:shd w:val="clear" w:color="auto" w:fill="auto"/>
            <w:tcMar>
              <w:top w:w="100" w:type="dxa"/>
              <w:left w:w="100" w:type="dxa"/>
              <w:bottom w:w="100" w:type="dxa"/>
              <w:right w:w="100" w:type="dxa"/>
            </w:tcMar>
          </w:tcPr>
          <w:p w14:paraId="64DBF7EF" w14:textId="77777777" w:rsidR="001A5D0F" w:rsidRDefault="001A5D0F">
            <w:pPr>
              <w:widowControl w:val="0"/>
              <w:spacing w:after="0" w:line="240" w:lineRule="auto"/>
            </w:pPr>
          </w:p>
          <w:p w14:paraId="65C382CF" w14:textId="77777777" w:rsidR="001A5D0F" w:rsidRDefault="001A5D0F">
            <w:pPr>
              <w:widowControl w:val="0"/>
              <w:spacing w:after="0" w:line="240" w:lineRule="auto"/>
            </w:pPr>
          </w:p>
        </w:tc>
      </w:tr>
      <w:tr w:rsidR="001A5D0F" w14:paraId="58D995FE" w14:textId="77777777">
        <w:trPr>
          <w:trHeight w:val="440"/>
        </w:trPr>
        <w:tc>
          <w:tcPr>
            <w:tcW w:w="675" w:type="dxa"/>
            <w:vMerge/>
            <w:shd w:val="clear" w:color="auto" w:fill="auto"/>
            <w:tcMar>
              <w:top w:w="100" w:type="dxa"/>
              <w:left w:w="100" w:type="dxa"/>
              <w:bottom w:w="100" w:type="dxa"/>
              <w:right w:w="100" w:type="dxa"/>
            </w:tcMar>
          </w:tcPr>
          <w:p w14:paraId="3B22C8D2" w14:textId="77777777" w:rsidR="001A5D0F" w:rsidRDefault="001A5D0F">
            <w:pPr>
              <w:widowControl w:val="0"/>
              <w:spacing w:after="0" w:line="240" w:lineRule="auto"/>
            </w:pPr>
          </w:p>
        </w:tc>
        <w:tc>
          <w:tcPr>
            <w:tcW w:w="1170" w:type="dxa"/>
            <w:shd w:val="clear" w:color="auto" w:fill="auto"/>
            <w:tcMar>
              <w:top w:w="100" w:type="dxa"/>
              <w:left w:w="100" w:type="dxa"/>
              <w:bottom w:w="100" w:type="dxa"/>
              <w:right w:w="100" w:type="dxa"/>
            </w:tcMar>
          </w:tcPr>
          <w:p w14:paraId="407EE6CC" w14:textId="77777777" w:rsidR="001A5D0F" w:rsidRDefault="001A5D0F">
            <w:pPr>
              <w:widowControl w:val="0"/>
              <w:spacing w:after="0" w:line="240" w:lineRule="auto"/>
            </w:pPr>
          </w:p>
        </w:tc>
        <w:tc>
          <w:tcPr>
            <w:tcW w:w="4620" w:type="dxa"/>
            <w:vMerge/>
            <w:shd w:val="clear" w:color="auto" w:fill="auto"/>
            <w:tcMar>
              <w:top w:w="100" w:type="dxa"/>
              <w:left w:w="100" w:type="dxa"/>
              <w:bottom w:w="100" w:type="dxa"/>
              <w:right w:w="100" w:type="dxa"/>
            </w:tcMar>
          </w:tcPr>
          <w:p w14:paraId="5F68F706" w14:textId="77777777" w:rsidR="001A5D0F" w:rsidRDefault="001A5D0F">
            <w:pPr>
              <w:widowControl w:val="0"/>
              <w:spacing w:after="0" w:line="240" w:lineRule="auto"/>
            </w:pPr>
          </w:p>
        </w:tc>
      </w:tr>
      <w:tr w:rsidR="001A5D0F" w14:paraId="57AF9D9E" w14:textId="77777777">
        <w:trPr>
          <w:trHeight w:val="440"/>
        </w:trPr>
        <w:tc>
          <w:tcPr>
            <w:tcW w:w="675" w:type="dxa"/>
            <w:vMerge w:val="restart"/>
            <w:shd w:val="clear" w:color="auto" w:fill="auto"/>
            <w:tcMar>
              <w:top w:w="100" w:type="dxa"/>
              <w:left w:w="100" w:type="dxa"/>
              <w:bottom w:w="100" w:type="dxa"/>
              <w:right w:w="100" w:type="dxa"/>
            </w:tcMar>
          </w:tcPr>
          <w:p w14:paraId="2E5C11EF" w14:textId="77777777" w:rsidR="001A5D0F" w:rsidRDefault="00000000">
            <w:pPr>
              <w:widowControl w:val="0"/>
              <w:spacing w:after="0" w:line="240" w:lineRule="auto"/>
              <w:jc w:val="center"/>
            </w:pPr>
            <w:r>
              <w:t>2</w:t>
            </w:r>
          </w:p>
        </w:tc>
        <w:tc>
          <w:tcPr>
            <w:tcW w:w="1170" w:type="dxa"/>
            <w:shd w:val="clear" w:color="auto" w:fill="auto"/>
            <w:tcMar>
              <w:top w:w="100" w:type="dxa"/>
              <w:left w:w="100" w:type="dxa"/>
              <w:bottom w:w="100" w:type="dxa"/>
              <w:right w:w="100" w:type="dxa"/>
            </w:tcMar>
          </w:tcPr>
          <w:p w14:paraId="1D28BD71" w14:textId="77777777" w:rsidR="001A5D0F" w:rsidRDefault="001A5D0F">
            <w:pPr>
              <w:widowControl w:val="0"/>
              <w:spacing w:after="0" w:line="240" w:lineRule="auto"/>
            </w:pPr>
          </w:p>
        </w:tc>
        <w:tc>
          <w:tcPr>
            <w:tcW w:w="4620" w:type="dxa"/>
            <w:vMerge w:val="restart"/>
            <w:shd w:val="clear" w:color="auto" w:fill="auto"/>
            <w:tcMar>
              <w:top w:w="100" w:type="dxa"/>
              <w:left w:w="100" w:type="dxa"/>
              <w:bottom w:w="100" w:type="dxa"/>
              <w:right w:w="100" w:type="dxa"/>
            </w:tcMar>
          </w:tcPr>
          <w:p w14:paraId="3EF853B2" w14:textId="77777777" w:rsidR="001A5D0F" w:rsidRDefault="001A5D0F">
            <w:pPr>
              <w:widowControl w:val="0"/>
              <w:spacing w:after="0" w:line="240" w:lineRule="auto"/>
            </w:pPr>
          </w:p>
        </w:tc>
      </w:tr>
      <w:tr w:rsidR="001A5D0F" w14:paraId="70FD81C9" w14:textId="77777777">
        <w:trPr>
          <w:trHeight w:val="440"/>
        </w:trPr>
        <w:tc>
          <w:tcPr>
            <w:tcW w:w="675" w:type="dxa"/>
            <w:vMerge/>
            <w:shd w:val="clear" w:color="auto" w:fill="auto"/>
            <w:tcMar>
              <w:top w:w="100" w:type="dxa"/>
              <w:left w:w="100" w:type="dxa"/>
              <w:bottom w:w="100" w:type="dxa"/>
              <w:right w:w="100" w:type="dxa"/>
            </w:tcMar>
          </w:tcPr>
          <w:p w14:paraId="073E9AF5" w14:textId="77777777" w:rsidR="001A5D0F" w:rsidRDefault="001A5D0F">
            <w:pPr>
              <w:widowControl w:val="0"/>
              <w:spacing w:after="0" w:line="240" w:lineRule="auto"/>
            </w:pPr>
          </w:p>
        </w:tc>
        <w:tc>
          <w:tcPr>
            <w:tcW w:w="1170" w:type="dxa"/>
            <w:shd w:val="clear" w:color="auto" w:fill="auto"/>
            <w:tcMar>
              <w:top w:w="100" w:type="dxa"/>
              <w:left w:w="100" w:type="dxa"/>
              <w:bottom w:w="100" w:type="dxa"/>
              <w:right w:w="100" w:type="dxa"/>
            </w:tcMar>
          </w:tcPr>
          <w:p w14:paraId="07CB5358" w14:textId="77777777" w:rsidR="001A5D0F" w:rsidRDefault="00000000">
            <w:pPr>
              <w:widowControl w:val="0"/>
              <w:spacing w:after="0" w:line="240" w:lineRule="auto"/>
            </w:pPr>
            <w:r>
              <w:t>Steel Ball</w:t>
            </w:r>
          </w:p>
        </w:tc>
        <w:tc>
          <w:tcPr>
            <w:tcW w:w="4620" w:type="dxa"/>
            <w:vMerge/>
            <w:shd w:val="clear" w:color="auto" w:fill="auto"/>
            <w:tcMar>
              <w:top w:w="100" w:type="dxa"/>
              <w:left w:w="100" w:type="dxa"/>
              <w:bottom w:w="100" w:type="dxa"/>
              <w:right w:w="100" w:type="dxa"/>
            </w:tcMar>
          </w:tcPr>
          <w:p w14:paraId="1E48FC23" w14:textId="77777777" w:rsidR="001A5D0F" w:rsidRDefault="001A5D0F">
            <w:pPr>
              <w:widowControl w:val="0"/>
              <w:spacing w:after="0" w:line="240" w:lineRule="auto"/>
            </w:pPr>
          </w:p>
        </w:tc>
      </w:tr>
    </w:tbl>
    <w:p w14:paraId="4868E944" w14:textId="77777777" w:rsidR="001A5D0F" w:rsidRDefault="001A5D0F">
      <w:pPr>
        <w:spacing w:after="0"/>
      </w:pPr>
    </w:p>
    <w:p w14:paraId="4F5CAE56" w14:textId="20786350" w:rsidR="00257B0C" w:rsidRDefault="00000000">
      <w:pPr>
        <w:numPr>
          <w:ilvl w:val="0"/>
          <w:numId w:val="3"/>
        </w:numPr>
        <w:spacing w:after="0"/>
      </w:pPr>
      <w:r>
        <w:t xml:space="preserve">Begin </w:t>
      </w:r>
      <w:r>
        <w:rPr>
          <w:b/>
        </w:rPr>
        <w:t>Trial 3</w:t>
      </w:r>
      <w:r w:rsidR="00257B0C">
        <w:t xml:space="preserve">. Remove the two balls from the bucket and place a baseball in the center to represent the sun. Select a marble to represent Earth. Determine how to make the marble (Earth) orbit the sun. Write down how you achieved the orbit. </w:t>
      </w:r>
    </w:p>
    <w:p w14:paraId="5A0CC859" w14:textId="640C8663" w:rsidR="00257B0C" w:rsidRDefault="00257B0C">
      <w:pPr>
        <w:numPr>
          <w:ilvl w:val="0"/>
          <w:numId w:val="3"/>
        </w:numPr>
        <w:spacing w:after="0"/>
      </w:pPr>
      <w:r>
        <w:t xml:space="preserve">Begin </w:t>
      </w:r>
      <w:r w:rsidRPr="00257B0C">
        <w:rPr>
          <w:b/>
          <w:bCs/>
        </w:rPr>
        <w:t>Trial 4</w:t>
      </w:r>
      <w:r>
        <w:t xml:space="preserve">. Remove the baseball. Place the steel ball in the center of the bucket to represent a black hole. Determine </w:t>
      </w:r>
      <w:r w:rsidR="00880E27">
        <w:t>how to make the</w:t>
      </w:r>
      <w:r>
        <w:t xml:space="preserve"> Earth marble orbit the black hole. Write down how you achieved the orbit. </w:t>
      </w:r>
    </w:p>
    <w:p w14:paraId="11D66D6B" w14:textId="45BEDE04" w:rsidR="001A5D0F" w:rsidRDefault="001A5D0F" w:rsidP="00257B0C">
      <w:pPr>
        <w:spacing w:after="0"/>
        <w:ind w:left="360"/>
      </w:pPr>
    </w:p>
    <w:p w14:paraId="6A304FE1" w14:textId="77777777" w:rsidR="001A5D0F" w:rsidRDefault="001A5D0F">
      <w:pPr>
        <w:pBdr>
          <w:top w:val="nil"/>
          <w:left w:val="nil"/>
          <w:bottom w:val="nil"/>
          <w:right w:val="nil"/>
          <w:between w:val="nil"/>
        </w:pBdr>
      </w:pPr>
    </w:p>
    <w:tbl>
      <w:tblPr>
        <w:tblStyle w:val="a2"/>
        <w:tblW w:w="6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170"/>
        <w:gridCol w:w="4620"/>
      </w:tblGrid>
      <w:tr w:rsidR="001A5D0F" w14:paraId="04678FAD" w14:textId="77777777">
        <w:tc>
          <w:tcPr>
            <w:tcW w:w="675" w:type="dxa"/>
            <w:shd w:val="clear" w:color="auto" w:fill="auto"/>
            <w:tcMar>
              <w:top w:w="100" w:type="dxa"/>
              <w:left w:w="100" w:type="dxa"/>
              <w:bottom w:w="100" w:type="dxa"/>
              <w:right w:w="100" w:type="dxa"/>
            </w:tcMar>
          </w:tcPr>
          <w:p w14:paraId="5A754972" w14:textId="77777777" w:rsidR="001A5D0F" w:rsidRDefault="00000000">
            <w:pPr>
              <w:widowControl w:val="0"/>
              <w:pBdr>
                <w:top w:val="nil"/>
                <w:left w:val="nil"/>
                <w:bottom w:val="nil"/>
                <w:right w:val="nil"/>
                <w:between w:val="nil"/>
              </w:pBdr>
              <w:spacing w:after="0" w:line="240" w:lineRule="auto"/>
              <w:jc w:val="center"/>
            </w:pPr>
            <w:r>
              <w:t>Trial</w:t>
            </w:r>
          </w:p>
        </w:tc>
        <w:tc>
          <w:tcPr>
            <w:tcW w:w="1170" w:type="dxa"/>
            <w:shd w:val="clear" w:color="auto" w:fill="auto"/>
            <w:tcMar>
              <w:top w:w="100" w:type="dxa"/>
              <w:left w:w="100" w:type="dxa"/>
              <w:bottom w:w="100" w:type="dxa"/>
              <w:right w:w="100" w:type="dxa"/>
            </w:tcMar>
          </w:tcPr>
          <w:p w14:paraId="608F8B08" w14:textId="77777777" w:rsidR="001A5D0F" w:rsidRDefault="00000000">
            <w:pPr>
              <w:widowControl w:val="0"/>
              <w:pBdr>
                <w:top w:val="nil"/>
                <w:left w:val="nil"/>
                <w:bottom w:val="nil"/>
                <w:right w:val="nil"/>
                <w:between w:val="nil"/>
              </w:pBdr>
              <w:spacing w:after="0" w:line="240" w:lineRule="auto"/>
              <w:jc w:val="center"/>
            </w:pPr>
            <w:r>
              <w:t>Balls</w:t>
            </w:r>
          </w:p>
        </w:tc>
        <w:tc>
          <w:tcPr>
            <w:tcW w:w="4620" w:type="dxa"/>
            <w:shd w:val="clear" w:color="auto" w:fill="auto"/>
            <w:tcMar>
              <w:top w:w="100" w:type="dxa"/>
              <w:left w:w="100" w:type="dxa"/>
              <w:bottom w:w="100" w:type="dxa"/>
              <w:right w:w="100" w:type="dxa"/>
            </w:tcMar>
          </w:tcPr>
          <w:p w14:paraId="7DD58BF7" w14:textId="77777777" w:rsidR="001A5D0F" w:rsidRDefault="00000000">
            <w:pPr>
              <w:widowControl w:val="0"/>
              <w:pBdr>
                <w:top w:val="nil"/>
                <w:left w:val="nil"/>
                <w:bottom w:val="nil"/>
                <w:right w:val="nil"/>
                <w:between w:val="nil"/>
              </w:pBdr>
              <w:spacing w:after="0" w:line="240" w:lineRule="auto"/>
              <w:jc w:val="center"/>
            </w:pPr>
            <w:r>
              <w:t>Observations</w:t>
            </w:r>
          </w:p>
        </w:tc>
      </w:tr>
      <w:tr w:rsidR="001A5D0F" w14:paraId="05FFB1C1" w14:textId="77777777">
        <w:trPr>
          <w:trHeight w:val="440"/>
        </w:trPr>
        <w:tc>
          <w:tcPr>
            <w:tcW w:w="675" w:type="dxa"/>
            <w:vMerge w:val="restart"/>
            <w:shd w:val="clear" w:color="auto" w:fill="auto"/>
            <w:tcMar>
              <w:top w:w="100" w:type="dxa"/>
              <w:left w:w="100" w:type="dxa"/>
              <w:bottom w:w="100" w:type="dxa"/>
              <w:right w:w="100" w:type="dxa"/>
            </w:tcMar>
          </w:tcPr>
          <w:p w14:paraId="13FF8697" w14:textId="77777777" w:rsidR="001A5D0F" w:rsidRDefault="00000000">
            <w:pPr>
              <w:widowControl w:val="0"/>
              <w:pBdr>
                <w:top w:val="nil"/>
                <w:left w:val="nil"/>
                <w:bottom w:val="nil"/>
                <w:right w:val="nil"/>
                <w:between w:val="nil"/>
              </w:pBdr>
              <w:spacing w:after="0" w:line="240" w:lineRule="auto"/>
              <w:jc w:val="center"/>
            </w:pPr>
            <w:r>
              <w:t>3</w:t>
            </w:r>
          </w:p>
        </w:tc>
        <w:tc>
          <w:tcPr>
            <w:tcW w:w="1170" w:type="dxa"/>
            <w:shd w:val="clear" w:color="auto" w:fill="auto"/>
            <w:tcMar>
              <w:top w:w="100" w:type="dxa"/>
              <w:left w:w="100" w:type="dxa"/>
              <w:bottom w:w="100" w:type="dxa"/>
              <w:right w:w="100" w:type="dxa"/>
            </w:tcMar>
          </w:tcPr>
          <w:p w14:paraId="4CDAFECF" w14:textId="77777777" w:rsidR="001A5D0F" w:rsidRDefault="00000000">
            <w:pPr>
              <w:widowControl w:val="0"/>
              <w:pBdr>
                <w:top w:val="nil"/>
                <w:left w:val="nil"/>
                <w:bottom w:val="nil"/>
                <w:right w:val="nil"/>
                <w:between w:val="nil"/>
              </w:pBdr>
              <w:spacing w:after="0" w:line="240" w:lineRule="auto"/>
            </w:pPr>
            <w:r>
              <w:t>Baseball</w:t>
            </w:r>
          </w:p>
        </w:tc>
        <w:tc>
          <w:tcPr>
            <w:tcW w:w="4620" w:type="dxa"/>
            <w:vMerge w:val="restart"/>
            <w:shd w:val="clear" w:color="auto" w:fill="auto"/>
            <w:tcMar>
              <w:top w:w="100" w:type="dxa"/>
              <w:left w:w="100" w:type="dxa"/>
              <w:bottom w:w="100" w:type="dxa"/>
              <w:right w:w="100" w:type="dxa"/>
            </w:tcMar>
          </w:tcPr>
          <w:p w14:paraId="086E2EA2" w14:textId="77777777" w:rsidR="001A5D0F" w:rsidRDefault="001A5D0F">
            <w:pPr>
              <w:widowControl w:val="0"/>
              <w:pBdr>
                <w:top w:val="nil"/>
                <w:left w:val="nil"/>
                <w:bottom w:val="nil"/>
                <w:right w:val="nil"/>
                <w:between w:val="nil"/>
              </w:pBdr>
              <w:spacing w:after="0" w:line="240" w:lineRule="auto"/>
            </w:pPr>
          </w:p>
        </w:tc>
      </w:tr>
      <w:tr w:rsidR="001A5D0F" w14:paraId="78750B49" w14:textId="77777777">
        <w:trPr>
          <w:trHeight w:val="440"/>
        </w:trPr>
        <w:tc>
          <w:tcPr>
            <w:tcW w:w="675" w:type="dxa"/>
            <w:vMerge/>
            <w:shd w:val="clear" w:color="auto" w:fill="auto"/>
            <w:tcMar>
              <w:top w:w="100" w:type="dxa"/>
              <w:left w:w="100" w:type="dxa"/>
              <w:bottom w:w="100" w:type="dxa"/>
              <w:right w:w="100" w:type="dxa"/>
            </w:tcMar>
          </w:tcPr>
          <w:p w14:paraId="3D52F5BB" w14:textId="77777777" w:rsidR="001A5D0F" w:rsidRDefault="001A5D0F">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32A9DEC0" w14:textId="77777777" w:rsidR="001A5D0F" w:rsidRDefault="00000000">
            <w:pPr>
              <w:widowControl w:val="0"/>
              <w:pBdr>
                <w:top w:val="nil"/>
                <w:left w:val="nil"/>
                <w:bottom w:val="nil"/>
                <w:right w:val="nil"/>
                <w:between w:val="nil"/>
              </w:pBdr>
              <w:spacing w:after="0" w:line="240" w:lineRule="auto"/>
            </w:pPr>
            <w:r>
              <w:t>Marble</w:t>
            </w:r>
          </w:p>
        </w:tc>
        <w:tc>
          <w:tcPr>
            <w:tcW w:w="4620" w:type="dxa"/>
            <w:vMerge/>
            <w:shd w:val="clear" w:color="auto" w:fill="auto"/>
            <w:tcMar>
              <w:top w:w="100" w:type="dxa"/>
              <w:left w:w="100" w:type="dxa"/>
              <w:bottom w:w="100" w:type="dxa"/>
              <w:right w:w="100" w:type="dxa"/>
            </w:tcMar>
          </w:tcPr>
          <w:p w14:paraId="39D34118" w14:textId="77777777" w:rsidR="001A5D0F" w:rsidRDefault="001A5D0F">
            <w:pPr>
              <w:widowControl w:val="0"/>
              <w:pBdr>
                <w:top w:val="nil"/>
                <w:left w:val="nil"/>
                <w:bottom w:val="nil"/>
                <w:right w:val="nil"/>
                <w:between w:val="nil"/>
              </w:pBdr>
              <w:spacing w:after="0" w:line="240" w:lineRule="auto"/>
            </w:pPr>
          </w:p>
        </w:tc>
      </w:tr>
      <w:tr w:rsidR="001A5D0F" w14:paraId="26FF014E" w14:textId="77777777">
        <w:trPr>
          <w:trHeight w:val="440"/>
        </w:trPr>
        <w:tc>
          <w:tcPr>
            <w:tcW w:w="675" w:type="dxa"/>
            <w:vMerge w:val="restart"/>
            <w:shd w:val="clear" w:color="auto" w:fill="auto"/>
            <w:tcMar>
              <w:top w:w="100" w:type="dxa"/>
              <w:left w:w="100" w:type="dxa"/>
              <w:bottom w:w="100" w:type="dxa"/>
              <w:right w:w="100" w:type="dxa"/>
            </w:tcMar>
          </w:tcPr>
          <w:p w14:paraId="3D3ED9FE" w14:textId="77777777" w:rsidR="001A5D0F" w:rsidRDefault="00000000">
            <w:pPr>
              <w:widowControl w:val="0"/>
              <w:pBdr>
                <w:top w:val="nil"/>
                <w:left w:val="nil"/>
                <w:bottom w:val="nil"/>
                <w:right w:val="nil"/>
                <w:between w:val="nil"/>
              </w:pBdr>
              <w:spacing w:after="0" w:line="240" w:lineRule="auto"/>
              <w:jc w:val="center"/>
            </w:pPr>
            <w:r>
              <w:t>4</w:t>
            </w:r>
          </w:p>
        </w:tc>
        <w:tc>
          <w:tcPr>
            <w:tcW w:w="1170" w:type="dxa"/>
            <w:shd w:val="clear" w:color="auto" w:fill="auto"/>
            <w:tcMar>
              <w:top w:w="100" w:type="dxa"/>
              <w:left w:w="100" w:type="dxa"/>
              <w:bottom w:w="100" w:type="dxa"/>
              <w:right w:w="100" w:type="dxa"/>
            </w:tcMar>
          </w:tcPr>
          <w:p w14:paraId="2F3DC376" w14:textId="77777777" w:rsidR="001A5D0F" w:rsidRDefault="00000000">
            <w:pPr>
              <w:widowControl w:val="0"/>
              <w:pBdr>
                <w:top w:val="nil"/>
                <w:left w:val="nil"/>
                <w:bottom w:val="nil"/>
                <w:right w:val="nil"/>
                <w:between w:val="nil"/>
              </w:pBdr>
              <w:spacing w:after="0" w:line="240" w:lineRule="auto"/>
            </w:pPr>
            <w:r>
              <w:t>Steel ball</w:t>
            </w:r>
          </w:p>
        </w:tc>
        <w:tc>
          <w:tcPr>
            <w:tcW w:w="4620" w:type="dxa"/>
            <w:vMerge w:val="restart"/>
            <w:shd w:val="clear" w:color="auto" w:fill="auto"/>
            <w:tcMar>
              <w:top w:w="100" w:type="dxa"/>
              <w:left w:w="100" w:type="dxa"/>
              <w:bottom w:w="100" w:type="dxa"/>
              <w:right w:w="100" w:type="dxa"/>
            </w:tcMar>
          </w:tcPr>
          <w:p w14:paraId="6F8045B4" w14:textId="77777777" w:rsidR="001A5D0F" w:rsidRDefault="001A5D0F">
            <w:pPr>
              <w:widowControl w:val="0"/>
              <w:pBdr>
                <w:top w:val="nil"/>
                <w:left w:val="nil"/>
                <w:bottom w:val="nil"/>
                <w:right w:val="nil"/>
                <w:between w:val="nil"/>
              </w:pBdr>
              <w:spacing w:after="0" w:line="240" w:lineRule="auto"/>
            </w:pPr>
          </w:p>
        </w:tc>
      </w:tr>
      <w:tr w:rsidR="001A5D0F" w14:paraId="40331B3D" w14:textId="77777777">
        <w:trPr>
          <w:trHeight w:val="440"/>
        </w:trPr>
        <w:tc>
          <w:tcPr>
            <w:tcW w:w="675" w:type="dxa"/>
            <w:vMerge/>
            <w:shd w:val="clear" w:color="auto" w:fill="auto"/>
            <w:tcMar>
              <w:top w:w="100" w:type="dxa"/>
              <w:left w:w="100" w:type="dxa"/>
              <w:bottom w:w="100" w:type="dxa"/>
              <w:right w:w="100" w:type="dxa"/>
            </w:tcMar>
          </w:tcPr>
          <w:p w14:paraId="1FE1CB01" w14:textId="77777777" w:rsidR="001A5D0F" w:rsidRDefault="001A5D0F">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3435ABA6" w14:textId="77777777" w:rsidR="001A5D0F" w:rsidRDefault="00000000">
            <w:pPr>
              <w:widowControl w:val="0"/>
              <w:pBdr>
                <w:top w:val="nil"/>
                <w:left w:val="nil"/>
                <w:bottom w:val="nil"/>
                <w:right w:val="nil"/>
                <w:between w:val="nil"/>
              </w:pBdr>
              <w:spacing w:after="0" w:line="240" w:lineRule="auto"/>
            </w:pPr>
            <w:r>
              <w:t>Marble</w:t>
            </w:r>
          </w:p>
        </w:tc>
        <w:tc>
          <w:tcPr>
            <w:tcW w:w="4620" w:type="dxa"/>
            <w:vMerge/>
            <w:shd w:val="clear" w:color="auto" w:fill="auto"/>
            <w:tcMar>
              <w:top w:w="100" w:type="dxa"/>
              <w:left w:w="100" w:type="dxa"/>
              <w:bottom w:w="100" w:type="dxa"/>
              <w:right w:w="100" w:type="dxa"/>
            </w:tcMar>
          </w:tcPr>
          <w:p w14:paraId="0A06C152" w14:textId="77777777" w:rsidR="001A5D0F" w:rsidRDefault="001A5D0F">
            <w:pPr>
              <w:widowControl w:val="0"/>
              <w:pBdr>
                <w:top w:val="nil"/>
                <w:left w:val="nil"/>
                <w:bottom w:val="nil"/>
                <w:right w:val="nil"/>
                <w:between w:val="nil"/>
              </w:pBdr>
              <w:spacing w:after="0" w:line="240" w:lineRule="auto"/>
            </w:pPr>
          </w:p>
        </w:tc>
      </w:tr>
    </w:tbl>
    <w:p w14:paraId="03A8D2B3" w14:textId="77777777" w:rsidR="001A5D0F" w:rsidRDefault="001A5D0F">
      <w:pPr>
        <w:pBdr>
          <w:top w:val="nil"/>
          <w:left w:val="nil"/>
          <w:bottom w:val="nil"/>
          <w:right w:val="nil"/>
          <w:between w:val="nil"/>
        </w:pBdr>
      </w:pPr>
    </w:p>
    <w:p w14:paraId="7EA7C0D7" w14:textId="77777777" w:rsidR="001A5D0F" w:rsidRDefault="00000000">
      <w:r>
        <w:rPr>
          <w:b/>
          <w:color w:val="910D28"/>
          <w:highlight w:val="white"/>
        </w:rPr>
        <w:t>Post-Lab Questions</w:t>
      </w:r>
    </w:p>
    <w:p w14:paraId="049DF191" w14:textId="57B05910" w:rsidR="001A5D0F" w:rsidRDefault="00257B0C">
      <w:pPr>
        <w:numPr>
          <w:ilvl w:val="0"/>
          <w:numId w:val="1"/>
        </w:numPr>
        <w:pBdr>
          <w:top w:val="nil"/>
          <w:left w:val="nil"/>
          <w:bottom w:val="nil"/>
          <w:right w:val="nil"/>
          <w:between w:val="nil"/>
        </w:pBdr>
      </w:pPr>
      <w:r>
        <w:rPr>
          <w:color w:val="000000"/>
        </w:rPr>
        <w:t xml:space="preserve">How was gravity represented in this lab? </w:t>
      </w:r>
    </w:p>
    <w:p w14:paraId="3A490C16" w14:textId="67DFC1E1" w:rsidR="001A5D0F" w:rsidRDefault="00880E27">
      <w:pPr>
        <w:pBdr>
          <w:top w:val="nil"/>
          <w:left w:val="nil"/>
          <w:bottom w:val="nil"/>
          <w:right w:val="nil"/>
          <w:between w:val="nil"/>
        </w:pBdr>
      </w:pPr>
      <w:r>
        <w:br/>
      </w:r>
    </w:p>
    <w:p w14:paraId="1F617B9D" w14:textId="6C8C9291" w:rsidR="001A5D0F" w:rsidRDefault="00000000">
      <w:pPr>
        <w:numPr>
          <w:ilvl w:val="0"/>
          <w:numId w:val="1"/>
        </w:numPr>
        <w:pBdr>
          <w:top w:val="nil"/>
          <w:left w:val="nil"/>
          <w:bottom w:val="nil"/>
          <w:right w:val="nil"/>
          <w:between w:val="nil"/>
        </w:pBdr>
      </w:pPr>
      <w:r>
        <w:rPr>
          <w:color w:val="000000"/>
        </w:rPr>
        <w:lastRenderedPageBreak/>
        <w:t>What factors influence the amount of gravity</w:t>
      </w:r>
      <w:r w:rsidR="00880E27">
        <w:rPr>
          <w:color w:val="000000"/>
        </w:rPr>
        <w:t>? How?</w:t>
      </w:r>
    </w:p>
    <w:p w14:paraId="79D004C8" w14:textId="77777777" w:rsidR="001A5D0F" w:rsidRDefault="001A5D0F">
      <w:pPr>
        <w:pBdr>
          <w:top w:val="nil"/>
          <w:left w:val="nil"/>
          <w:bottom w:val="nil"/>
          <w:right w:val="nil"/>
          <w:between w:val="nil"/>
        </w:pBdr>
      </w:pPr>
    </w:p>
    <w:p w14:paraId="5C557BB0" w14:textId="77777777" w:rsidR="00880E27" w:rsidRDefault="00880E27">
      <w:pPr>
        <w:pBdr>
          <w:top w:val="nil"/>
          <w:left w:val="nil"/>
          <w:bottom w:val="nil"/>
          <w:right w:val="nil"/>
          <w:between w:val="nil"/>
        </w:pBdr>
      </w:pPr>
    </w:p>
    <w:p w14:paraId="0D542BEF" w14:textId="5F1CC73C" w:rsidR="001A5D0F" w:rsidRDefault="005B0BAA" w:rsidP="005B0BAA">
      <w:pPr>
        <w:numPr>
          <w:ilvl w:val="0"/>
          <w:numId w:val="1"/>
        </w:numPr>
        <w:pBdr>
          <w:top w:val="nil"/>
          <w:left w:val="nil"/>
          <w:bottom w:val="nil"/>
          <w:right w:val="nil"/>
          <w:between w:val="nil"/>
        </w:pBdr>
      </w:pPr>
      <w:r>
        <w:rPr>
          <w:color w:val="000000"/>
        </w:rPr>
        <w:t>Why did we use the gravity bucket to model the solar system instead of observing the solar system itself?</w:t>
      </w:r>
    </w:p>
    <w:p w14:paraId="5A7E26BE" w14:textId="77777777" w:rsidR="005B0BAA" w:rsidRDefault="005B0BAA" w:rsidP="005B0BAA">
      <w:pPr>
        <w:pBdr>
          <w:top w:val="nil"/>
          <w:left w:val="nil"/>
          <w:bottom w:val="nil"/>
          <w:right w:val="nil"/>
          <w:between w:val="nil"/>
        </w:pBdr>
      </w:pPr>
    </w:p>
    <w:p w14:paraId="71262CF7" w14:textId="77777777" w:rsidR="001A5D0F" w:rsidRDefault="001A5D0F">
      <w:pPr>
        <w:pBdr>
          <w:top w:val="nil"/>
          <w:left w:val="nil"/>
          <w:bottom w:val="nil"/>
          <w:right w:val="nil"/>
          <w:between w:val="nil"/>
        </w:pBdr>
      </w:pPr>
    </w:p>
    <w:p w14:paraId="6097E1F6" w14:textId="77777777" w:rsidR="001A5D0F" w:rsidRDefault="00000000">
      <w:pPr>
        <w:numPr>
          <w:ilvl w:val="0"/>
          <w:numId w:val="1"/>
        </w:numPr>
        <w:pBdr>
          <w:top w:val="nil"/>
          <w:left w:val="nil"/>
          <w:bottom w:val="nil"/>
          <w:right w:val="nil"/>
          <w:between w:val="nil"/>
        </w:pBdr>
      </w:pPr>
      <w:bookmarkStart w:id="1" w:name="_gjdgxs" w:colFirst="0" w:colLast="0"/>
      <w:bookmarkEnd w:id="1"/>
      <w:r>
        <w:rPr>
          <w:color w:val="000000"/>
        </w:rPr>
        <w:t xml:space="preserve">How did this lab change the way you think about the solar system? </w:t>
      </w:r>
    </w:p>
    <w:sectPr w:rsidR="001A5D0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num="2" w:space="720" w:equalWidth="0">
        <w:col w:w="6120" w:space="720"/>
        <w:col w:w="61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80B76" w14:textId="77777777" w:rsidR="0029085C" w:rsidRDefault="0029085C">
      <w:pPr>
        <w:spacing w:after="0" w:line="240" w:lineRule="auto"/>
      </w:pPr>
      <w:r>
        <w:separator/>
      </w:r>
    </w:p>
  </w:endnote>
  <w:endnote w:type="continuationSeparator" w:id="0">
    <w:p w14:paraId="3747E4B4" w14:textId="77777777" w:rsidR="0029085C" w:rsidRDefault="0029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9010" w14:textId="77777777" w:rsidR="001A5D0F" w:rsidRDefault="001A5D0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EF8D" w14:textId="72795F1E" w:rsidR="001A5D0F" w:rsidRDefault="00F3700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78CB821" wp14:editId="1B6EC620">
              <wp:simplePos x="0" y="0"/>
              <wp:positionH relativeFrom="column">
                <wp:posOffset>3330575</wp:posOffset>
              </wp:positionH>
              <wp:positionV relativeFrom="paragraph">
                <wp:posOffset>-140335</wp:posOffset>
              </wp:positionV>
              <wp:extent cx="4392580"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4392580" cy="285750"/>
                      </a:xfrm>
                      <a:prstGeom prst="rect">
                        <a:avLst/>
                      </a:prstGeom>
                      <a:noFill/>
                      <a:ln>
                        <a:noFill/>
                      </a:ln>
                    </wps:spPr>
                    <wps:txbx>
                      <w:txbxContent>
                        <w:p w14:paraId="21ED77FF" w14:textId="0FE07DC7" w:rsidR="001A5D0F" w:rsidRDefault="006645A6">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t</w:t>
                          </w:r>
                          <w:r w:rsidR="00F37007">
                            <w:rPr>
                              <w:rFonts w:ascii="Arial" w:eastAsia="Arial" w:hAnsi="Arial" w:cs="Arial"/>
                              <w:b/>
                              <w:smallCaps/>
                              <w:color w:val="2D2D2D"/>
                            </w:rPr>
                            <w:t xml:space="preserve">he </w:t>
                          </w:r>
                          <w:r>
                            <w:rPr>
                              <w:rFonts w:ascii="Arial" w:eastAsia="Arial" w:hAnsi="Arial" w:cs="Arial"/>
                              <w:b/>
                              <w:smallCaps/>
                              <w:color w:val="2D2D2D"/>
                            </w:rPr>
                            <w:t>b</w:t>
                          </w:r>
                          <w:r w:rsidR="00F37007">
                            <w:rPr>
                              <w:rFonts w:ascii="Arial" w:eastAsia="Arial" w:hAnsi="Arial" w:cs="Arial"/>
                              <w:b/>
                              <w:smallCaps/>
                              <w:color w:val="2D2D2D"/>
                            </w:rPr>
                            <w:t xml:space="preserve">igger the </w:t>
                          </w:r>
                          <w:r>
                            <w:rPr>
                              <w:rFonts w:ascii="Arial" w:eastAsia="Arial" w:hAnsi="Arial" w:cs="Arial"/>
                              <w:b/>
                              <w:smallCaps/>
                              <w:color w:val="2D2D2D"/>
                            </w:rPr>
                            <w:t>h</w:t>
                          </w:r>
                          <w:r w:rsidR="00F37007">
                            <w:rPr>
                              <w:rFonts w:ascii="Arial" w:eastAsia="Arial" w:hAnsi="Arial" w:cs="Arial"/>
                              <w:b/>
                              <w:smallCaps/>
                              <w:color w:val="2D2D2D"/>
                            </w:rPr>
                            <w:t xml:space="preserve">eart, </w:t>
                          </w:r>
                          <w:r>
                            <w:rPr>
                              <w:rFonts w:ascii="Arial" w:eastAsia="Arial" w:hAnsi="Arial" w:cs="Arial"/>
                              <w:b/>
                              <w:smallCaps/>
                              <w:color w:val="2D2D2D"/>
                            </w:rPr>
                            <w:t>t</w:t>
                          </w:r>
                          <w:r w:rsidR="00F37007">
                            <w:rPr>
                              <w:rFonts w:ascii="Arial" w:eastAsia="Arial" w:hAnsi="Arial" w:cs="Arial"/>
                              <w:b/>
                              <w:smallCaps/>
                              <w:color w:val="2D2D2D"/>
                            </w:rPr>
                            <w:t xml:space="preserve">he </w:t>
                          </w:r>
                          <w:r>
                            <w:rPr>
                              <w:rFonts w:ascii="Arial" w:eastAsia="Arial" w:hAnsi="Arial" w:cs="Arial"/>
                              <w:b/>
                              <w:smallCaps/>
                              <w:color w:val="2D2D2D"/>
                            </w:rPr>
                            <w:t>b</w:t>
                          </w:r>
                          <w:r w:rsidR="00F37007">
                            <w:rPr>
                              <w:rFonts w:ascii="Arial" w:eastAsia="Arial" w:hAnsi="Arial" w:cs="Arial"/>
                              <w:b/>
                              <w:smallCaps/>
                              <w:color w:val="2D2D2D"/>
                            </w:rPr>
                            <w:t xml:space="preserve">igger the </w:t>
                          </w:r>
                          <w:r>
                            <w:rPr>
                              <w:rFonts w:ascii="Arial" w:eastAsia="Arial" w:hAnsi="Arial" w:cs="Arial"/>
                              <w:b/>
                              <w:smallCaps/>
                              <w:color w:val="2D2D2D"/>
                            </w:rPr>
                            <w:t>a</w:t>
                          </w:r>
                          <w:r w:rsidR="00F37007">
                            <w:rPr>
                              <w:rFonts w:ascii="Arial" w:eastAsia="Arial" w:hAnsi="Arial" w:cs="Arial"/>
                              <w:b/>
                              <w:smallCaps/>
                              <w:color w:val="2D2D2D"/>
                            </w:rPr>
                            <w:t>ttraction</w:t>
                          </w:r>
                        </w:p>
                        <w:p w14:paraId="0DDF89E3" w14:textId="77777777" w:rsidR="00F37007" w:rsidRDefault="00F37007">
                          <w:pPr>
                            <w:spacing w:after="0" w:line="240"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8CB821" id="Rectangle 1" o:spid="_x0000_s1026" style="position:absolute;margin-left:262.25pt;margin-top:-11.05pt;width:345.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" filled="f" stroked="f">
              <v:textbox inset="2.53958mm,1.2694mm,2.53958mm,1.2694mm">
                <w:txbxContent>
                  <w:p w14:paraId="21ED77FF" w14:textId="0FE07DC7" w:rsidR="001A5D0F" w:rsidRDefault="006645A6">
                    <w:pPr>
                      <w:spacing w:after="0" w:line="240" w:lineRule="auto"/>
                      <w:jc w:val="right"/>
                      <w:textDirection w:val="btLr"/>
                      <w:rPr>
                        <w:rFonts w:ascii="Arial" w:eastAsia="Arial" w:hAnsi="Arial" w:cs="Arial"/>
                        <w:b/>
                        <w:smallCaps/>
                        <w:color w:val="2D2D2D"/>
                      </w:rPr>
                    </w:pPr>
                    <w:r>
                      <w:rPr>
                        <w:rFonts w:ascii="Arial" w:eastAsia="Arial" w:hAnsi="Arial" w:cs="Arial"/>
                        <w:b/>
                        <w:smallCaps/>
                        <w:color w:val="2D2D2D"/>
                      </w:rPr>
                      <w:t>t</w:t>
                    </w:r>
                    <w:r w:rsidR="00F37007">
                      <w:rPr>
                        <w:rFonts w:ascii="Arial" w:eastAsia="Arial" w:hAnsi="Arial" w:cs="Arial"/>
                        <w:b/>
                        <w:smallCaps/>
                        <w:color w:val="2D2D2D"/>
                      </w:rPr>
                      <w:t xml:space="preserve">he </w:t>
                    </w:r>
                    <w:r>
                      <w:rPr>
                        <w:rFonts w:ascii="Arial" w:eastAsia="Arial" w:hAnsi="Arial" w:cs="Arial"/>
                        <w:b/>
                        <w:smallCaps/>
                        <w:color w:val="2D2D2D"/>
                      </w:rPr>
                      <w:t>b</w:t>
                    </w:r>
                    <w:r w:rsidR="00F37007">
                      <w:rPr>
                        <w:rFonts w:ascii="Arial" w:eastAsia="Arial" w:hAnsi="Arial" w:cs="Arial"/>
                        <w:b/>
                        <w:smallCaps/>
                        <w:color w:val="2D2D2D"/>
                      </w:rPr>
                      <w:t xml:space="preserve">igger the </w:t>
                    </w:r>
                    <w:r>
                      <w:rPr>
                        <w:rFonts w:ascii="Arial" w:eastAsia="Arial" w:hAnsi="Arial" w:cs="Arial"/>
                        <w:b/>
                        <w:smallCaps/>
                        <w:color w:val="2D2D2D"/>
                      </w:rPr>
                      <w:t>h</w:t>
                    </w:r>
                    <w:r w:rsidR="00F37007">
                      <w:rPr>
                        <w:rFonts w:ascii="Arial" w:eastAsia="Arial" w:hAnsi="Arial" w:cs="Arial"/>
                        <w:b/>
                        <w:smallCaps/>
                        <w:color w:val="2D2D2D"/>
                      </w:rPr>
                      <w:t xml:space="preserve">eart, </w:t>
                    </w:r>
                    <w:r>
                      <w:rPr>
                        <w:rFonts w:ascii="Arial" w:eastAsia="Arial" w:hAnsi="Arial" w:cs="Arial"/>
                        <w:b/>
                        <w:smallCaps/>
                        <w:color w:val="2D2D2D"/>
                      </w:rPr>
                      <w:t>t</w:t>
                    </w:r>
                    <w:r w:rsidR="00F37007">
                      <w:rPr>
                        <w:rFonts w:ascii="Arial" w:eastAsia="Arial" w:hAnsi="Arial" w:cs="Arial"/>
                        <w:b/>
                        <w:smallCaps/>
                        <w:color w:val="2D2D2D"/>
                      </w:rPr>
                      <w:t xml:space="preserve">he </w:t>
                    </w:r>
                    <w:r>
                      <w:rPr>
                        <w:rFonts w:ascii="Arial" w:eastAsia="Arial" w:hAnsi="Arial" w:cs="Arial"/>
                        <w:b/>
                        <w:smallCaps/>
                        <w:color w:val="2D2D2D"/>
                      </w:rPr>
                      <w:t>b</w:t>
                    </w:r>
                    <w:r w:rsidR="00F37007">
                      <w:rPr>
                        <w:rFonts w:ascii="Arial" w:eastAsia="Arial" w:hAnsi="Arial" w:cs="Arial"/>
                        <w:b/>
                        <w:smallCaps/>
                        <w:color w:val="2D2D2D"/>
                      </w:rPr>
                      <w:t xml:space="preserve">igger the </w:t>
                    </w:r>
                    <w:r>
                      <w:rPr>
                        <w:rFonts w:ascii="Arial" w:eastAsia="Arial" w:hAnsi="Arial" w:cs="Arial"/>
                        <w:b/>
                        <w:smallCaps/>
                        <w:color w:val="2D2D2D"/>
                      </w:rPr>
                      <w:t>a</w:t>
                    </w:r>
                    <w:r w:rsidR="00F37007">
                      <w:rPr>
                        <w:rFonts w:ascii="Arial" w:eastAsia="Arial" w:hAnsi="Arial" w:cs="Arial"/>
                        <w:b/>
                        <w:smallCaps/>
                        <w:color w:val="2D2D2D"/>
                      </w:rPr>
                      <w:t>ttraction</w:t>
                    </w:r>
                  </w:p>
                  <w:p w14:paraId="0DDF89E3" w14:textId="77777777" w:rsidR="00F37007" w:rsidRDefault="00F37007">
                    <w:pPr>
                      <w:spacing w:after="0" w:line="240" w:lineRule="auto"/>
                      <w:jc w:val="right"/>
                      <w:textDirection w:val="btLr"/>
                    </w:pPr>
                  </w:p>
                </w:txbxContent>
              </v:textbox>
            </v:rect>
          </w:pict>
        </mc:Fallback>
      </mc:AlternateContent>
    </w:r>
    <w:r>
      <w:rPr>
        <w:noProof/>
      </w:rPr>
      <w:drawing>
        <wp:anchor distT="0" distB="0" distL="0" distR="0" simplePos="0" relativeHeight="251658240" behindDoc="0" locked="0" layoutInCell="1" hidden="0" allowOverlap="1" wp14:anchorId="5ECDD19B" wp14:editId="23A19C73">
          <wp:simplePos x="0" y="0"/>
          <wp:positionH relativeFrom="column">
            <wp:posOffset>3657600</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68CF" w14:textId="77777777" w:rsidR="001A5D0F" w:rsidRDefault="001A5D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68F3E" w14:textId="77777777" w:rsidR="0029085C" w:rsidRDefault="0029085C">
      <w:pPr>
        <w:spacing w:after="0" w:line="240" w:lineRule="auto"/>
      </w:pPr>
      <w:r>
        <w:separator/>
      </w:r>
    </w:p>
  </w:footnote>
  <w:footnote w:type="continuationSeparator" w:id="0">
    <w:p w14:paraId="1C123A85" w14:textId="77777777" w:rsidR="0029085C" w:rsidRDefault="00290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44C5" w14:textId="77777777" w:rsidR="001A5D0F" w:rsidRDefault="001A5D0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AEF4" w14:textId="77777777" w:rsidR="001A5D0F" w:rsidRDefault="001A5D0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C916" w14:textId="77777777" w:rsidR="001A5D0F" w:rsidRDefault="001A5D0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1C2"/>
    <w:multiLevelType w:val="multilevel"/>
    <w:tmpl w:val="66E01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CA72C8"/>
    <w:multiLevelType w:val="multilevel"/>
    <w:tmpl w:val="89F64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30E44CF2"/>
    <w:multiLevelType w:val="hybridMultilevel"/>
    <w:tmpl w:val="1854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B36CE"/>
    <w:multiLevelType w:val="multilevel"/>
    <w:tmpl w:val="88547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2202B7"/>
    <w:multiLevelType w:val="multilevel"/>
    <w:tmpl w:val="A1B05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026680">
    <w:abstractNumId w:val="3"/>
  </w:num>
  <w:num w:numId="2" w16cid:durableId="2134206802">
    <w:abstractNumId w:val="0"/>
  </w:num>
  <w:num w:numId="3" w16cid:durableId="545141782">
    <w:abstractNumId w:val="4"/>
  </w:num>
  <w:num w:numId="4" w16cid:durableId="885603433">
    <w:abstractNumId w:val="1"/>
  </w:num>
  <w:num w:numId="5" w16cid:durableId="8330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0F"/>
    <w:rsid w:val="000F23F7"/>
    <w:rsid w:val="001A5D0F"/>
    <w:rsid w:val="001C6A54"/>
    <w:rsid w:val="00257B0C"/>
    <w:rsid w:val="0029085C"/>
    <w:rsid w:val="002A03B6"/>
    <w:rsid w:val="003638A4"/>
    <w:rsid w:val="00495FE5"/>
    <w:rsid w:val="005B0BAA"/>
    <w:rsid w:val="006206A7"/>
    <w:rsid w:val="006645A6"/>
    <w:rsid w:val="00880E27"/>
    <w:rsid w:val="00A7227D"/>
    <w:rsid w:val="00AE0069"/>
    <w:rsid w:val="00C55D5F"/>
    <w:rsid w:val="00C63ECB"/>
    <w:rsid w:val="00D17E70"/>
    <w:rsid w:val="00D61100"/>
    <w:rsid w:val="00F3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26CF"/>
  <w15:docId w15:val="{C8CA9F7C-A30B-6449-8F60-CF50599D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55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443</Words>
  <Characters>1955</Characters>
  <Application>Microsoft Office Word</Application>
  <DocSecurity>0</DocSecurity>
  <Lines>156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Bigger the Heart, the Bigger the Attraction</dc:title>
  <dc:subject/>
  <dc:creator>K20 Center</dc:creator>
  <cp:keywords/>
  <dc:description/>
  <cp:lastModifiedBy>Lopez, Araceli</cp:lastModifiedBy>
  <cp:revision>7</cp:revision>
  <dcterms:created xsi:type="dcterms:W3CDTF">2024-12-12T21:13:00Z</dcterms:created>
  <dcterms:modified xsi:type="dcterms:W3CDTF">2025-01-09T14:39:00Z</dcterms:modified>
  <cp:category/>
</cp:coreProperties>
</file>