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4143" w14:textId="22652BEE" w:rsidR="00DC1CA0" w:rsidRPr="00304DC6" w:rsidRDefault="00492752" w:rsidP="00492752">
      <w:pPr>
        <w:pStyle w:val="Title"/>
      </w:pPr>
      <w:r>
        <w:t>t.a.c.o.s. cartoon analysis</w:t>
      </w:r>
    </w:p>
    <w:tbl>
      <w:tblPr>
        <w:tblW w:w="953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95"/>
        <w:gridCol w:w="7740"/>
      </w:tblGrid>
      <w:tr w:rsidR="00492752" w:rsidRPr="00DC1CA0" w14:paraId="6A969CBC" w14:textId="77777777" w:rsidTr="00162D79">
        <w:trPr>
          <w:trHeight w:val="433"/>
        </w:trPr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2F2873" w14:textId="0A351FA3" w:rsidR="00492752" w:rsidRPr="00F33303" w:rsidRDefault="00492752" w:rsidP="00492752">
            <w:pPr>
              <w:pStyle w:val="Heading1"/>
            </w:pPr>
            <w:r>
              <w:t>Time and Place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E2F9BBE" w14:textId="7725EBF6" w:rsidR="00492752" w:rsidRPr="00DC1CA0" w:rsidRDefault="00492752" w:rsidP="00492752">
            <w:r w:rsidRPr="00D030E0">
              <w:rPr>
                <w:rFonts w:asciiTheme="majorHAnsi" w:hAnsiTheme="majorHAnsi" w:cstheme="majorHAnsi"/>
                <w:sz w:val="22"/>
                <w:szCs w:val="22"/>
              </w:rPr>
              <w:t>Narrow down the time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D030E0">
              <w:rPr>
                <w:rFonts w:asciiTheme="majorHAnsi" w:hAnsiTheme="majorHAnsi" w:cstheme="majorHAnsi"/>
                <w:sz w:val="22"/>
                <w:szCs w:val="22"/>
              </w:rPr>
              <w:t xml:space="preserve">period and the region the cartoon takes place in. </w:t>
            </w:r>
          </w:p>
        </w:tc>
      </w:tr>
      <w:tr w:rsidR="00492752" w:rsidRPr="00DC1CA0" w14:paraId="6B39E02E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07CA7D" w14:textId="3331C249" w:rsidR="00492752" w:rsidRPr="00F33303" w:rsidRDefault="00492752" w:rsidP="00492752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Action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8EFF05B" w14:textId="414120C1" w:rsidR="00492752" w:rsidRPr="00162D79" w:rsidRDefault="00492752" w:rsidP="00162D79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D030E0">
              <w:rPr>
                <w:rFonts w:asciiTheme="majorHAnsi" w:hAnsiTheme="majorHAnsi" w:cstheme="majorHAnsi"/>
                <w:sz w:val="22"/>
                <w:szCs w:val="22"/>
              </w:rPr>
              <w:t>Describe what is happening in the cartoon.</w:t>
            </w:r>
          </w:p>
        </w:tc>
      </w:tr>
      <w:tr w:rsidR="00492752" w:rsidRPr="00DC1CA0" w14:paraId="36102CCA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1754E5" w14:textId="4F8C6D1D" w:rsidR="00492752" w:rsidRDefault="00492752" w:rsidP="00492752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Caption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20A2BF" w14:textId="1C7B8493" w:rsidR="00492752" w:rsidRPr="00492752" w:rsidRDefault="00492752" w:rsidP="00492752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D030E0">
              <w:rPr>
                <w:rFonts w:asciiTheme="majorHAnsi" w:hAnsiTheme="majorHAnsi" w:cstheme="majorHAnsi"/>
                <w:sz w:val="22"/>
                <w:szCs w:val="22"/>
              </w:rPr>
              <w:t>If there is a caption, write it down.</w:t>
            </w:r>
          </w:p>
        </w:tc>
      </w:tr>
      <w:tr w:rsidR="00492752" w:rsidRPr="00DC1CA0" w14:paraId="2ED409BE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23A68A" w14:textId="5E425068" w:rsidR="00492752" w:rsidRDefault="00492752" w:rsidP="00492752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Objects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B8AD10" w14:textId="310AC62E" w:rsidR="00492752" w:rsidRPr="00DC1CA0" w:rsidRDefault="00492752" w:rsidP="00492752">
            <w:r w:rsidRPr="00D030E0">
              <w:rPr>
                <w:rFonts w:asciiTheme="majorHAnsi" w:hAnsiTheme="majorHAnsi" w:cstheme="majorHAnsi"/>
                <w:sz w:val="22"/>
                <w:szCs w:val="22"/>
              </w:rPr>
              <w:t>List the different objects</w:t>
            </w:r>
            <w:r w:rsidR="00830D8A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D030E0">
              <w:rPr>
                <w:rFonts w:asciiTheme="majorHAnsi" w:hAnsiTheme="majorHAnsi" w:cstheme="majorHAnsi"/>
                <w:sz w:val="22"/>
                <w:szCs w:val="22"/>
              </w:rPr>
              <w:t xml:space="preserve"> including any symbols shown or use of color. </w:t>
            </w:r>
          </w:p>
        </w:tc>
      </w:tr>
      <w:tr w:rsidR="00492752" w:rsidRPr="00DC1CA0" w14:paraId="601FEAFD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45BC1C" w14:textId="1AC13356" w:rsidR="00492752" w:rsidRDefault="00492752" w:rsidP="00492752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Summary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E4E625A" w14:textId="7A926473" w:rsidR="00492752" w:rsidRPr="00162D79" w:rsidRDefault="00492752" w:rsidP="00162D79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D030E0">
              <w:rPr>
                <w:rFonts w:asciiTheme="majorHAnsi" w:hAnsiTheme="majorHAnsi" w:cstheme="majorHAnsi"/>
                <w:sz w:val="22"/>
                <w:szCs w:val="22"/>
              </w:rPr>
              <w:t xml:space="preserve">Write one sentence that describes the meaning of the cartoon. </w:t>
            </w:r>
          </w:p>
        </w:tc>
      </w:tr>
    </w:tbl>
    <w:p w14:paraId="76D70F4C" w14:textId="77777777" w:rsidR="00492752" w:rsidRDefault="00492752" w:rsidP="00304DC6"/>
    <w:tbl>
      <w:tblPr>
        <w:tblW w:w="953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95"/>
        <w:gridCol w:w="7740"/>
      </w:tblGrid>
      <w:tr w:rsidR="00492752" w:rsidRPr="00DC1CA0" w14:paraId="7EE9934B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1A1693" w14:textId="77777777" w:rsidR="00492752" w:rsidRPr="00F33303" w:rsidRDefault="00492752" w:rsidP="00283477">
            <w:pPr>
              <w:pStyle w:val="Heading1"/>
            </w:pPr>
            <w:r>
              <w:t>Time and Place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5E32D3D" w14:textId="77777777" w:rsidR="00492752" w:rsidRDefault="00492752" w:rsidP="00283477"/>
          <w:p w14:paraId="54EAAD57" w14:textId="77777777" w:rsidR="00492752" w:rsidRDefault="00492752" w:rsidP="00283477"/>
          <w:p w14:paraId="70E0E622" w14:textId="6D1A8182" w:rsidR="00492752" w:rsidRPr="00DC1CA0" w:rsidRDefault="00492752" w:rsidP="00283477"/>
        </w:tc>
      </w:tr>
      <w:tr w:rsidR="00492752" w:rsidRPr="00DC1CA0" w14:paraId="6EA69EAF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1C4A87E" w14:textId="77777777" w:rsidR="00492752" w:rsidRPr="00F33303" w:rsidRDefault="00492752" w:rsidP="00283477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Action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080DA8A" w14:textId="6F0965E5" w:rsidR="00492752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83C1A0" w14:textId="77777777" w:rsidR="00492752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5532DC1" w14:textId="77777777" w:rsidR="00492752" w:rsidRPr="00D030E0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A4CC821" w14:textId="77777777" w:rsidR="00492752" w:rsidRPr="00DC1CA0" w:rsidRDefault="00492752" w:rsidP="00283477"/>
        </w:tc>
      </w:tr>
      <w:tr w:rsidR="00492752" w:rsidRPr="00DC1CA0" w14:paraId="74471BEF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2293CB" w14:textId="77777777" w:rsidR="00492752" w:rsidRDefault="00492752" w:rsidP="00283477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Caption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8C7BBC" w14:textId="5E3FFDD1" w:rsidR="00492752" w:rsidRPr="00D030E0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739C7C" w14:textId="77777777" w:rsidR="00492752" w:rsidRPr="00DC1CA0" w:rsidRDefault="00492752" w:rsidP="00283477"/>
        </w:tc>
      </w:tr>
      <w:tr w:rsidR="00492752" w:rsidRPr="00DC1CA0" w14:paraId="23D77CE0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078653" w14:textId="77777777" w:rsidR="00492752" w:rsidRDefault="00492752" w:rsidP="00283477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Objects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49292A" w14:textId="77777777" w:rsidR="00492752" w:rsidRDefault="00492752" w:rsidP="00283477"/>
          <w:p w14:paraId="26B90A93" w14:textId="2C78A9BA" w:rsidR="00492752" w:rsidRPr="00DC1CA0" w:rsidRDefault="00492752" w:rsidP="00283477"/>
        </w:tc>
      </w:tr>
      <w:tr w:rsidR="00492752" w:rsidRPr="00DC1CA0" w14:paraId="3C6CE3F3" w14:textId="77777777" w:rsidTr="00162D79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DE5E31" w14:textId="77777777" w:rsidR="00492752" w:rsidRDefault="00492752" w:rsidP="00283477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Summary</w:t>
            </w:r>
          </w:p>
        </w:tc>
        <w:tc>
          <w:tcPr>
            <w:tcW w:w="77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EAE2F6" w14:textId="77777777" w:rsidR="00492752" w:rsidRDefault="00492752" w:rsidP="00283477"/>
          <w:p w14:paraId="63AE9A93" w14:textId="77777777" w:rsidR="00492752" w:rsidRPr="00DC1CA0" w:rsidRDefault="00492752" w:rsidP="00283477"/>
        </w:tc>
      </w:tr>
    </w:tbl>
    <w:p w14:paraId="053642A7" w14:textId="77777777" w:rsidR="001B65B9" w:rsidRPr="00700605" w:rsidRDefault="00304DC6" w:rsidP="001B65B9">
      <w:pPr>
        <w:spacing w:after="0"/>
        <w:rPr>
          <w:rFonts w:asciiTheme="majorHAnsi" w:eastAsia="Arial" w:hAnsiTheme="majorHAnsi" w:cstheme="majorHAnsi"/>
          <w:sz w:val="22"/>
          <w:szCs w:val="22"/>
        </w:rPr>
      </w:pPr>
      <w:r>
        <w:br/>
      </w:r>
      <w:r w:rsidR="001B65B9" w:rsidRPr="00700605">
        <w:rPr>
          <w:rFonts w:asciiTheme="majorHAnsi" w:eastAsia="Arial" w:hAnsiTheme="majorHAnsi" w:cstheme="majorHAnsi"/>
          <w:sz w:val="22"/>
          <w:szCs w:val="22"/>
        </w:rPr>
        <w:t>Which category of M.A</w:t>
      </w:r>
      <w:r w:rsidR="001B65B9">
        <w:rPr>
          <w:rFonts w:asciiTheme="majorHAnsi" w:eastAsia="Arial" w:hAnsiTheme="majorHAnsi" w:cstheme="majorHAnsi"/>
          <w:sz w:val="22"/>
          <w:szCs w:val="22"/>
        </w:rPr>
        <w:t>.</w:t>
      </w:r>
      <w:r w:rsidR="001B65B9" w:rsidRPr="00700605">
        <w:rPr>
          <w:rFonts w:asciiTheme="majorHAnsi" w:eastAsia="Arial" w:hAnsiTheme="majorHAnsi" w:cstheme="majorHAnsi"/>
          <w:sz w:val="22"/>
          <w:szCs w:val="22"/>
        </w:rPr>
        <w:t xml:space="preserve">I.N. does the cartoon best fit into and why? </w:t>
      </w:r>
    </w:p>
    <w:p w14:paraId="265A3D33" w14:textId="0DA7ABE8" w:rsidR="00D72955" w:rsidRDefault="00D72955" w:rsidP="00304DC6"/>
    <w:p w14:paraId="4970AE46" w14:textId="77777777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6F4F" w14:textId="77777777" w:rsidR="0053284B" w:rsidRDefault="0053284B" w:rsidP="00DC1CA0">
      <w:r>
        <w:separator/>
      </w:r>
    </w:p>
  </w:endnote>
  <w:endnote w:type="continuationSeparator" w:id="0">
    <w:p w14:paraId="4E1D5EE1" w14:textId="77777777" w:rsidR="0053284B" w:rsidRDefault="0053284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5C1C5FBA" w:rsidR="00DC1CA0" w:rsidRPr="00304DC6" w:rsidRDefault="00162D79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6A8EF1A7">
              <wp:simplePos x="0" y="0"/>
              <wp:positionH relativeFrom="column">
                <wp:posOffset>1455420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0155C930" w:rsidR="009F0B2E" w:rsidRPr="008C5074" w:rsidRDefault="00492752" w:rsidP="008C5074">
                          <w:pPr>
                            <w:pStyle w:val="Footer"/>
                          </w:pPr>
                          <w:r>
                            <w:t>the m.a.i.n. cartoons of wwi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14.6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F3xZbneAAAACwEAAA8AAAAAAAAAAAAAAAAAcgQAAGRycy9kb3ducmV2LnhtbFBLBQYA&#10;AAAABAAEAPMAAAB9BQAAAAA=&#10;" filled="f" stroked="f" strokeweight=".5pt">
              <v:textbox style="mso-fit-shape-to-text:t">
                <w:txbxContent>
                  <w:p w14:paraId="51E25F8E" w14:textId="0155C930" w:rsidR="009F0B2E" w:rsidRPr="008C5074" w:rsidRDefault="00492752" w:rsidP="008C5074">
                    <w:pPr>
                      <w:pStyle w:val="Footer"/>
                    </w:pPr>
                    <w:r>
                      <w:t>the m.a.i.n. cartoons of wwi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657D7836">
          <wp:simplePos x="0" y="0"/>
          <wp:positionH relativeFrom="column">
            <wp:posOffset>1357630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1DAA" w14:textId="77777777" w:rsidR="0053284B" w:rsidRDefault="0053284B" w:rsidP="00DC1CA0">
      <w:r>
        <w:separator/>
      </w:r>
    </w:p>
  </w:footnote>
  <w:footnote w:type="continuationSeparator" w:id="0">
    <w:p w14:paraId="2AA03B80" w14:textId="77777777" w:rsidR="0053284B" w:rsidRDefault="0053284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05696"/>
    <w:rsid w:val="00072D23"/>
    <w:rsid w:val="000C7623"/>
    <w:rsid w:val="00162D79"/>
    <w:rsid w:val="001B5BA6"/>
    <w:rsid w:val="001B65B9"/>
    <w:rsid w:val="002040D8"/>
    <w:rsid w:val="00233158"/>
    <w:rsid w:val="00245200"/>
    <w:rsid w:val="00246BC1"/>
    <w:rsid w:val="00274BB5"/>
    <w:rsid w:val="002D4C34"/>
    <w:rsid w:val="00304DC6"/>
    <w:rsid w:val="00403889"/>
    <w:rsid w:val="00463853"/>
    <w:rsid w:val="00480109"/>
    <w:rsid w:val="004806AD"/>
    <w:rsid w:val="004856EB"/>
    <w:rsid w:val="00492752"/>
    <w:rsid w:val="004C2D48"/>
    <w:rsid w:val="004D0B87"/>
    <w:rsid w:val="0053284B"/>
    <w:rsid w:val="005345DE"/>
    <w:rsid w:val="00584688"/>
    <w:rsid w:val="005B2598"/>
    <w:rsid w:val="005B4511"/>
    <w:rsid w:val="005C4E79"/>
    <w:rsid w:val="005E3EB2"/>
    <w:rsid w:val="00644B47"/>
    <w:rsid w:val="006B141C"/>
    <w:rsid w:val="006C5B24"/>
    <w:rsid w:val="006E2654"/>
    <w:rsid w:val="006F637F"/>
    <w:rsid w:val="007477D2"/>
    <w:rsid w:val="00782F44"/>
    <w:rsid w:val="007A5710"/>
    <w:rsid w:val="00830D8A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E445A"/>
    <w:rsid w:val="00AF213D"/>
    <w:rsid w:val="00B21D70"/>
    <w:rsid w:val="00BD7B9F"/>
    <w:rsid w:val="00BF08CE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26520"/>
    <w:rsid w:val="00F342D5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62D79"/>
  </w:style>
  <w:style w:type="paragraph" w:styleId="Heading1">
    <w:name w:val="heading 1"/>
    <w:basedOn w:val="Normal"/>
    <w:next w:val="Normal"/>
    <w:link w:val="Heading1Char"/>
    <w:uiPriority w:val="9"/>
    <w:qFormat/>
    <w:rsid w:val="001B65B9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5B9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B65B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B65B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5B9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62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D79"/>
  </w:style>
  <w:style w:type="character" w:customStyle="1" w:styleId="Heading1Char">
    <w:name w:val="Heading 1 Char"/>
    <w:basedOn w:val="DefaultParagraphFont"/>
    <w:link w:val="Heading1"/>
    <w:uiPriority w:val="9"/>
    <w:rsid w:val="001B65B9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B65B9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B65B9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B65B9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5B9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5B9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B65B9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B65B9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B65B9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B65B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B65B9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B6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B65B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B65B9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6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5B9"/>
  </w:style>
  <w:style w:type="paragraph" w:styleId="ListParagraph">
    <w:name w:val="List Paragraph"/>
    <w:basedOn w:val="Normal"/>
    <w:uiPriority w:val="34"/>
    <w:qFormat/>
    <w:rsid w:val="001B65B9"/>
    <w:pPr>
      <w:ind w:left="720"/>
      <w:contextualSpacing/>
    </w:pPr>
  </w:style>
  <w:style w:type="paragraph" w:customStyle="1" w:styleId="AnswerKey">
    <w:name w:val="Answer Key"/>
    <w:basedOn w:val="Normal"/>
    <w:qFormat/>
    <w:rsid w:val="001B65B9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M.A.I.N. Cartoons of WWI</vt:lpstr>
    </vt:vector>
  </TitlesOfParts>
  <Manager/>
  <Company/>
  <LinksUpToDate>false</LinksUpToDate>
  <CharactersWithSpaces>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M.A.I.N. Cartoons of WWI</dc:title>
  <dc:subject/>
  <dc:creator>K20 Center</dc:creator>
  <cp:keywords/>
  <dc:description/>
  <cp:lastModifiedBy>Smith, Gina N.</cp:lastModifiedBy>
  <cp:revision>3</cp:revision>
  <dcterms:created xsi:type="dcterms:W3CDTF">2026-08-20T17:27:00Z</dcterms:created>
  <dcterms:modified xsi:type="dcterms:W3CDTF">2026-08-31T15:15:00Z</dcterms:modified>
  <cp:category/>
</cp:coreProperties>
</file>