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7524" w14:textId="0B370F1D" w:rsidR="00F44997" w:rsidRDefault="00F44997">
      <w:pPr>
        <w:spacing w:after="0" w:line="259" w:lineRule="auto"/>
        <w:ind w:left="0" w:firstLine="0"/>
      </w:pPr>
    </w:p>
    <w:tbl>
      <w:tblPr>
        <w:tblStyle w:val="TableGrid"/>
        <w:tblW w:w="12674" w:type="dxa"/>
        <w:tblInd w:w="5" w:type="dxa"/>
        <w:tblCellMar>
          <w:top w:w="183" w:type="dxa"/>
          <w:left w:w="145" w:type="dxa"/>
          <w:right w:w="117" w:type="dxa"/>
        </w:tblCellMar>
        <w:tblLook w:val="04A0" w:firstRow="1" w:lastRow="0" w:firstColumn="1" w:lastColumn="0" w:noHBand="0" w:noVBand="1"/>
      </w:tblPr>
      <w:tblGrid>
        <w:gridCol w:w="6337"/>
        <w:gridCol w:w="6337"/>
      </w:tblGrid>
      <w:tr w:rsidR="00F44997" w14:paraId="70B90D1E" w14:textId="77777777" w:rsidTr="00434111">
        <w:trPr>
          <w:trHeight w:val="1440"/>
        </w:trPr>
        <w:tc>
          <w:tcPr>
            <w:tcW w:w="6337" w:type="dxa"/>
            <w:tcBorders>
              <w:top w:val="dashed" w:sz="6" w:space="0" w:color="9E9E9E"/>
              <w:left w:val="dashed" w:sz="6" w:space="0" w:color="9E9E9E"/>
              <w:bottom w:val="dashed" w:sz="6" w:space="0" w:color="9E9E9E"/>
              <w:right w:val="dashed" w:sz="6" w:space="0" w:color="9E9E9E"/>
            </w:tcBorders>
          </w:tcPr>
          <w:p w14:paraId="715BC589" w14:textId="77777777" w:rsidR="00F44997" w:rsidRDefault="00434111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910D28"/>
                <w:sz w:val="24"/>
              </w:rPr>
              <w:t>Embryology</w:t>
            </w:r>
            <w:r>
              <w:rPr>
                <w:rFonts w:ascii="Arial" w:eastAsia="Arial" w:hAnsi="Arial" w:cs="Arial"/>
                <w:b/>
                <w:i w:val="0"/>
                <w:color w:val="910D28"/>
                <w:sz w:val="36"/>
              </w:rPr>
              <w:t xml:space="preserve"> </w:t>
            </w:r>
          </w:p>
          <w:p w14:paraId="68B60257" w14:textId="77777777" w:rsidR="00F44997" w:rsidRDefault="00434111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  <w:sz w:val="24"/>
              </w:rPr>
              <w:t>The branch of biology and medicine concerned with the study of embryos and their development</w:t>
            </w:r>
            <w:r>
              <w:rPr>
                <w:rFonts w:ascii="Arial" w:eastAsia="Arial" w:hAnsi="Arial" w:cs="Arial"/>
                <w:i w:val="0"/>
                <w:color w:val="000000"/>
                <w:sz w:val="36"/>
              </w:rPr>
              <w:t xml:space="preserve"> </w:t>
            </w:r>
          </w:p>
        </w:tc>
        <w:tc>
          <w:tcPr>
            <w:tcW w:w="6337" w:type="dxa"/>
            <w:tcBorders>
              <w:top w:val="dashed" w:sz="6" w:space="0" w:color="9E9E9E"/>
              <w:left w:val="dashed" w:sz="6" w:space="0" w:color="9E9E9E"/>
              <w:bottom w:val="dashed" w:sz="6" w:space="0" w:color="9E9E9E"/>
              <w:right w:val="dashed" w:sz="6" w:space="0" w:color="9E9E9E"/>
            </w:tcBorders>
          </w:tcPr>
          <w:p w14:paraId="2984C143" w14:textId="77777777" w:rsidR="00F44997" w:rsidRDefault="00434111">
            <w:pPr>
              <w:spacing w:after="0" w:line="259" w:lineRule="auto"/>
              <w:ind w:left="5" w:firstLine="0"/>
            </w:pPr>
            <w:r>
              <w:rPr>
                <w:b/>
                <w:i w:val="0"/>
                <w:color w:val="910D28"/>
                <w:sz w:val="24"/>
              </w:rPr>
              <w:t>Directional selection</w:t>
            </w:r>
            <w:r>
              <w:rPr>
                <w:rFonts w:ascii="Arial" w:eastAsia="Arial" w:hAnsi="Arial" w:cs="Arial"/>
                <w:b/>
                <w:i w:val="0"/>
                <w:color w:val="910D28"/>
                <w:sz w:val="36"/>
              </w:rPr>
              <w:t xml:space="preserve"> </w:t>
            </w:r>
          </w:p>
          <w:p w14:paraId="64F6F244" w14:textId="77777777" w:rsidR="00F44997" w:rsidRDefault="00434111">
            <w:pPr>
              <w:spacing w:after="0" w:line="259" w:lineRule="auto"/>
              <w:ind w:left="5" w:firstLine="0"/>
            </w:pPr>
            <w:r>
              <w:rPr>
                <w:i w:val="0"/>
                <w:color w:val="000000"/>
                <w:sz w:val="24"/>
              </w:rPr>
              <w:t>A selection that causes a shift in frequency to an extreme phenotype.</w:t>
            </w:r>
            <w:r>
              <w:rPr>
                <w:rFonts w:ascii="Arial" w:eastAsia="Arial" w:hAnsi="Arial" w:cs="Arial"/>
                <w:i w:val="0"/>
                <w:color w:val="000000"/>
                <w:sz w:val="36"/>
              </w:rPr>
              <w:t xml:space="preserve"> </w:t>
            </w:r>
          </w:p>
        </w:tc>
      </w:tr>
      <w:tr w:rsidR="00F44997" w14:paraId="6EABD235" w14:textId="77777777" w:rsidTr="00434111">
        <w:trPr>
          <w:trHeight w:val="1440"/>
        </w:trPr>
        <w:tc>
          <w:tcPr>
            <w:tcW w:w="6337" w:type="dxa"/>
            <w:tcBorders>
              <w:top w:val="dashed" w:sz="6" w:space="0" w:color="9E9E9E"/>
              <w:left w:val="dashed" w:sz="6" w:space="0" w:color="9E9E9E"/>
              <w:bottom w:val="dashed" w:sz="6" w:space="0" w:color="9E9E9E"/>
              <w:right w:val="dashed" w:sz="6" w:space="0" w:color="9E9E9E"/>
            </w:tcBorders>
          </w:tcPr>
          <w:p w14:paraId="06391FC1" w14:textId="77777777" w:rsidR="00F44997" w:rsidRDefault="00434111">
            <w:pPr>
              <w:spacing w:after="0" w:line="259" w:lineRule="auto"/>
              <w:ind w:left="0" w:right="350" w:firstLine="0"/>
              <w:jc w:val="both"/>
            </w:pPr>
            <w:r>
              <w:rPr>
                <w:b/>
                <w:i w:val="0"/>
                <w:color w:val="910D28"/>
                <w:sz w:val="24"/>
              </w:rPr>
              <w:t>Vestigial Structures</w:t>
            </w:r>
            <w:r>
              <w:rPr>
                <w:rFonts w:ascii="Arial" w:eastAsia="Arial" w:hAnsi="Arial" w:cs="Arial"/>
                <w:b/>
                <w:i w:val="0"/>
                <w:color w:val="910D28"/>
                <w:sz w:val="36"/>
              </w:rPr>
              <w:t xml:space="preserve"> </w:t>
            </w:r>
            <w:r>
              <w:rPr>
                <w:i w:val="0"/>
                <w:color w:val="000000"/>
                <w:sz w:val="24"/>
              </w:rPr>
              <w:t>Inherited, but reduced in size, often unused, and no longer serves its purpose.</w:t>
            </w:r>
            <w:r>
              <w:rPr>
                <w:rFonts w:ascii="Arial" w:eastAsia="Arial" w:hAnsi="Arial" w:cs="Arial"/>
                <w:i w:val="0"/>
                <w:color w:val="000000"/>
                <w:sz w:val="36"/>
              </w:rPr>
              <w:t xml:space="preserve"> </w:t>
            </w:r>
          </w:p>
        </w:tc>
        <w:tc>
          <w:tcPr>
            <w:tcW w:w="6337" w:type="dxa"/>
            <w:tcBorders>
              <w:top w:val="dashed" w:sz="6" w:space="0" w:color="9E9E9E"/>
              <w:left w:val="dashed" w:sz="6" w:space="0" w:color="9E9E9E"/>
              <w:bottom w:val="dashed" w:sz="6" w:space="0" w:color="9E9E9E"/>
              <w:right w:val="dashed" w:sz="6" w:space="0" w:color="9E9E9E"/>
            </w:tcBorders>
          </w:tcPr>
          <w:p w14:paraId="5883D926" w14:textId="77777777" w:rsidR="00F44997" w:rsidRDefault="00434111">
            <w:pPr>
              <w:spacing w:after="0" w:line="259" w:lineRule="auto"/>
              <w:ind w:left="5" w:firstLine="0"/>
            </w:pPr>
            <w:r>
              <w:rPr>
                <w:b/>
                <w:i w:val="0"/>
                <w:color w:val="910D28"/>
                <w:sz w:val="24"/>
              </w:rPr>
              <w:t>Fossil</w:t>
            </w:r>
            <w:r>
              <w:rPr>
                <w:rFonts w:ascii="Arial" w:eastAsia="Arial" w:hAnsi="Arial" w:cs="Arial"/>
                <w:b/>
                <w:i w:val="0"/>
                <w:color w:val="910D28"/>
                <w:sz w:val="36"/>
              </w:rPr>
              <w:t xml:space="preserve"> </w:t>
            </w:r>
          </w:p>
          <w:p w14:paraId="552E5CD2" w14:textId="77777777" w:rsidR="00F44997" w:rsidRDefault="00434111">
            <w:pPr>
              <w:spacing w:after="0" w:line="259" w:lineRule="auto"/>
              <w:ind w:left="5" w:firstLine="0"/>
            </w:pPr>
            <w:r>
              <w:rPr>
                <w:i w:val="0"/>
                <w:color w:val="000000"/>
                <w:sz w:val="24"/>
              </w:rPr>
              <w:t>Preserved remains or imprints of ancient organisms.</w:t>
            </w:r>
            <w:r>
              <w:rPr>
                <w:rFonts w:ascii="Arial" w:eastAsia="Arial" w:hAnsi="Arial" w:cs="Arial"/>
                <w:i w:val="0"/>
                <w:color w:val="000000"/>
                <w:sz w:val="36"/>
              </w:rPr>
              <w:t xml:space="preserve"> </w:t>
            </w:r>
          </w:p>
        </w:tc>
      </w:tr>
      <w:tr w:rsidR="00F44997" w14:paraId="5877407B" w14:textId="77777777" w:rsidTr="00434111">
        <w:trPr>
          <w:trHeight w:val="1440"/>
        </w:trPr>
        <w:tc>
          <w:tcPr>
            <w:tcW w:w="6337" w:type="dxa"/>
            <w:tcBorders>
              <w:top w:val="dashed" w:sz="6" w:space="0" w:color="9E9E9E"/>
              <w:left w:val="dashed" w:sz="6" w:space="0" w:color="9E9E9E"/>
              <w:bottom w:val="dashed" w:sz="6" w:space="0" w:color="9E9E9E"/>
              <w:right w:val="dashed" w:sz="6" w:space="0" w:color="9E9E9E"/>
            </w:tcBorders>
          </w:tcPr>
          <w:p w14:paraId="50AC2700" w14:textId="77777777" w:rsidR="00F44997" w:rsidRDefault="00434111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910D28"/>
                <w:sz w:val="24"/>
              </w:rPr>
              <w:t>Homologous Structures</w:t>
            </w:r>
            <w:r>
              <w:rPr>
                <w:rFonts w:ascii="Arial" w:eastAsia="Arial" w:hAnsi="Arial" w:cs="Arial"/>
                <w:b/>
                <w:i w:val="0"/>
                <w:color w:val="910D28"/>
                <w:sz w:val="36"/>
              </w:rPr>
              <w:t xml:space="preserve"> </w:t>
            </w:r>
          </w:p>
          <w:p w14:paraId="77610C7B" w14:textId="77777777" w:rsidR="00F44997" w:rsidRDefault="00434111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  <w:sz w:val="24"/>
              </w:rPr>
              <w:t>Traits that are similar in different species because the species share a common ancestor</w:t>
            </w:r>
            <w:r>
              <w:rPr>
                <w:rFonts w:ascii="Arial" w:eastAsia="Arial" w:hAnsi="Arial" w:cs="Arial"/>
                <w:i w:val="0"/>
                <w:color w:val="000000"/>
                <w:sz w:val="36"/>
              </w:rPr>
              <w:t xml:space="preserve"> </w:t>
            </w:r>
          </w:p>
        </w:tc>
        <w:tc>
          <w:tcPr>
            <w:tcW w:w="6337" w:type="dxa"/>
            <w:tcBorders>
              <w:top w:val="dashed" w:sz="6" w:space="0" w:color="9E9E9E"/>
              <w:left w:val="dashed" w:sz="6" w:space="0" w:color="9E9E9E"/>
              <w:bottom w:val="dashed" w:sz="6" w:space="0" w:color="9E9E9E"/>
              <w:right w:val="dashed" w:sz="6" w:space="0" w:color="9E9E9E"/>
            </w:tcBorders>
          </w:tcPr>
          <w:p w14:paraId="6128B096" w14:textId="77777777" w:rsidR="00F44997" w:rsidRDefault="00434111">
            <w:pPr>
              <w:spacing w:after="0" w:line="259" w:lineRule="auto"/>
              <w:ind w:left="5" w:firstLine="0"/>
            </w:pPr>
            <w:r>
              <w:rPr>
                <w:b/>
                <w:i w:val="0"/>
                <w:color w:val="910D28"/>
                <w:sz w:val="24"/>
              </w:rPr>
              <w:t>Biochemistry</w:t>
            </w:r>
            <w:r>
              <w:rPr>
                <w:rFonts w:ascii="Arial" w:eastAsia="Arial" w:hAnsi="Arial" w:cs="Arial"/>
                <w:b/>
                <w:i w:val="0"/>
                <w:color w:val="910D28"/>
                <w:sz w:val="36"/>
              </w:rPr>
              <w:t xml:space="preserve"> </w:t>
            </w:r>
          </w:p>
          <w:p w14:paraId="710B4587" w14:textId="77777777" w:rsidR="00F44997" w:rsidRDefault="00434111">
            <w:pPr>
              <w:spacing w:after="0" w:line="259" w:lineRule="auto"/>
              <w:ind w:left="5" w:firstLine="0"/>
            </w:pPr>
            <w:r>
              <w:rPr>
                <w:i w:val="0"/>
                <w:color w:val="000000"/>
                <w:sz w:val="24"/>
              </w:rPr>
              <w:t>The branch of science that explores the chemical processes within and related to living organisms.</w:t>
            </w:r>
            <w:r>
              <w:rPr>
                <w:rFonts w:ascii="Arial" w:eastAsia="Arial" w:hAnsi="Arial" w:cs="Arial"/>
                <w:i w:val="0"/>
                <w:color w:val="000000"/>
                <w:sz w:val="36"/>
              </w:rPr>
              <w:t xml:space="preserve"> </w:t>
            </w:r>
          </w:p>
        </w:tc>
      </w:tr>
      <w:tr w:rsidR="00F44997" w14:paraId="5822D233" w14:textId="77777777" w:rsidTr="00434111">
        <w:trPr>
          <w:trHeight w:val="1440"/>
        </w:trPr>
        <w:tc>
          <w:tcPr>
            <w:tcW w:w="6337" w:type="dxa"/>
            <w:tcBorders>
              <w:top w:val="dashed" w:sz="6" w:space="0" w:color="9E9E9E"/>
              <w:left w:val="dashed" w:sz="6" w:space="0" w:color="9E9E9E"/>
              <w:bottom w:val="dashed" w:sz="6" w:space="0" w:color="9E9E9E"/>
              <w:right w:val="dashed" w:sz="6" w:space="0" w:color="9E9E9E"/>
            </w:tcBorders>
          </w:tcPr>
          <w:p w14:paraId="71F192DC" w14:textId="77777777" w:rsidR="00F44997" w:rsidRDefault="00434111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910D28"/>
                <w:sz w:val="24"/>
              </w:rPr>
              <w:t>Analogous Structures</w:t>
            </w:r>
            <w:r>
              <w:rPr>
                <w:rFonts w:ascii="Arial" w:eastAsia="Arial" w:hAnsi="Arial" w:cs="Arial"/>
                <w:b/>
                <w:i w:val="0"/>
                <w:color w:val="910D28"/>
                <w:sz w:val="36"/>
              </w:rPr>
              <w:t xml:space="preserve"> </w:t>
            </w:r>
          </w:p>
          <w:p w14:paraId="5B9BFC81" w14:textId="77777777" w:rsidR="00F44997" w:rsidRDefault="00434111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  <w:sz w:val="24"/>
              </w:rPr>
              <w:t>Structures that are similar in function but are not inherited from a common ancestor.</w:t>
            </w:r>
            <w:r>
              <w:rPr>
                <w:rFonts w:ascii="Arial" w:eastAsia="Arial" w:hAnsi="Arial" w:cs="Arial"/>
                <w:i w:val="0"/>
                <w:color w:val="000000"/>
                <w:sz w:val="36"/>
              </w:rPr>
              <w:t xml:space="preserve"> </w:t>
            </w:r>
          </w:p>
        </w:tc>
        <w:tc>
          <w:tcPr>
            <w:tcW w:w="6337" w:type="dxa"/>
            <w:tcBorders>
              <w:top w:val="dashed" w:sz="6" w:space="0" w:color="9E9E9E"/>
              <w:left w:val="dashed" w:sz="6" w:space="0" w:color="9E9E9E"/>
              <w:bottom w:val="dashed" w:sz="6" w:space="0" w:color="9E9E9E"/>
              <w:right w:val="dashed" w:sz="6" w:space="0" w:color="9E9E9E"/>
            </w:tcBorders>
          </w:tcPr>
          <w:p w14:paraId="0A32C100" w14:textId="77777777" w:rsidR="00F44997" w:rsidRDefault="00434111">
            <w:pPr>
              <w:spacing w:after="0" w:line="259" w:lineRule="auto"/>
              <w:ind w:left="5" w:right="934" w:firstLine="0"/>
            </w:pPr>
            <w:r>
              <w:rPr>
                <w:b/>
                <w:i w:val="0"/>
                <w:color w:val="910D28"/>
                <w:sz w:val="24"/>
              </w:rPr>
              <w:t>Stabilizing Selection (Genetic Equilibrium)</w:t>
            </w:r>
            <w:r>
              <w:rPr>
                <w:rFonts w:ascii="Arial" w:eastAsia="Arial" w:hAnsi="Arial" w:cs="Arial"/>
                <w:b/>
                <w:i w:val="0"/>
                <w:color w:val="910D28"/>
                <w:sz w:val="36"/>
              </w:rPr>
              <w:t xml:space="preserve"> </w:t>
            </w:r>
            <w:r>
              <w:rPr>
                <w:i w:val="0"/>
                <w:color w:val="000000"/>
                <w:sz w:val="24"/>
              </w:rPr>
              <w:t>Constant state of allele frequency.</w:t>
            </w:r>
            <w:r>
              <w:rPr>
                <w:rFonts w:ascii="Arial" w:eastAsia="Arial" w:hAnsi="Arial" w:cs="Arial"/>
                <w:i w:val="0"/>
                <w:color w:val="000000"/>
                <w:sz w:val="36"/>
              </w:rPr>
              <w:t xml:space="preserve"> </w:t>
            </w:r>
          </w:p>
        </w:tc>
      </w:tr>
      <w:tr w:rsidR="00F44997" w14:paraId="34CC90CD" w14:textId="77777777" w:rsidTr="00434111">
        <w:trPr>
          <w:trHeight w:val="1440"/>
        </w:trPr>
        <w:tc>
          <w:tcPr>
            <w:tcW w:w="6337" w:type="dxa"/>
            <w:tcBorders>
              <w:top w:val="dashed" w:sz="6" w:space="0" w:color="9E9E9E"/>
              <w:left w:val="dashed" w:sz="6" w:space="0" w:color="9E9E9E"/>
              <w:bottom w:val="dashed" w:sz="6" w:space="0" w:color="9E9E9E"/>
              <w:right w:val="dashed" w:sz="6" w:space="0" w:color="9E9E9E"/>
            </w:tcBorders>
          </w:tcPr>
          <w:p w14:paraId="4AE6C704" w14:textId="77777777" w:rsidR="00F44997" w:rsidRDefault="00434111">
            <w:pPr>
              <w:spacing w:after="0" w:line="259" w:lineRule="auto"/>
              <w:ind w:left="0" w:firstLine="0"/>
            </w:pPr>
            <w:r>
              <w:rPr>
                <w:b/>
                <w:i w:val="0"/>
                <w:color w:val="910D28"/>
                <w:sz w:val="24"/>
              </w:rPr>
              <w:t>Disruptive Selection</w:t>
            </w:r>
            <w:r>
              <w:rPr>
                <w:rFonts w:ascii="Arial" w:eastAsia="Arial" w:hAnsi="Arial" w:cs="Arial"/>
                <w:b/>
                <w:i w:val="0"/>
                <w:color w:val="910D28"/>
                <w:sz w:val="36"/>
              </w:rPr>
              <w:t xml:space="preserve"> </w:t>
            </w:r>
          </w:p>
          <w:p w14:paraId="126DD227" w14:textId="77777777" w:rsidR="00F44997" w:rsidRDefault="00434111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  <w:sz w:val="24"/>
              </w:rPr>
              <w:t>A selection that does not favor the most common variation within a population.</w:t>
            </w:r>
            <w:r>
              <w:rPr>
                <w:rFonts w:ascii="Arial" w:eastAsia="Arial" w:hAnsi="Arial" w:cs="Arial"/>
                <w:i w:val="0"/>
                <w:color w:val="000000"/>
                <w:sz w:val="36"/>
              </w:rPr>
              <w:t xml:space="preserve"> </w:t>
            </w:r>
          </w:p>
        </w:tc>
        <w:tc>
          <w:tcPr>
            <w:tcW w:w="6337" w:type="dxa"/>
            <w:tcBorders>
              <w:top w:val="dashed" w:sz="6" w:space="0" w:color="9E9E9E"/>
              <w:left w:val="dashed" w:sz="6" w:space="0" w:color="9E9E9E"/>
              <w:bottom w:val="dashed" w:sz="6" w:space="0" w:color="9E9E9E"/>
              <w:right w:val="dashed" w:sz="6" w:space="0" w:color="9E9E9E"/>
            </w:tcBorders>
          </w:tcPr>
          <w:p w14:paraId="1A23D2A6" w14:textId="77777777" w:rsidR="00F44997" w:rsidRDefault="00434111">
            <w:pPr>
              <w:spacing w:after="0" w:line="259" w:lineRule="auto"/>
              <w:ind w:left="5" w:firstLine="0"/>
            </w:pPr>
            <w:r>
              <w:rPr>
                <w:b/>
                <w:i w:val="0"/>
                <w:color w:val="910D28"/>
                <w:sz w:val="24"/>
              </w:rPr>
              <w:t>DNA Technology</w:t>
            </w:r>
            <w:r>
              <w:rPr>
                <w:rFonts w:ascii="Arial" w:eastAsia="Arial" w:hAnsi="Arial" w:cs="Arial"/>
                <w:b/>
                <w:i w:val="0"/>
                <w:color w:val="910D28"/>
                <w:sz w:val="36"/>
              </w:rPr>
              <w:t xml:space="preserve"> </w:t>
            </w:r>
          </w:p>
          <w:p w14:paraId="6B54F1C9" w14:textId="77777777" w:rsidR="00F44997" w:rsidRDefault="00434111">
            <w:pPr>
              <w:spacing w:after="0" w:line="259" w:lineRule="auto"/>
              <w:ind w:left="5" w:firstLine="0"/>
            </w:pPr>
            <w:r>
              <w:rPr>
                <w:i w:val="0"/>
                <w:color w:val="000000"/>
                <w:sz w:val="24"/>
              </w:rPr>
              <w:t>The sequencing, analysis, and cutting-and-pasting of DNA. Examples include sequencing, polymerase chain reaction, cloning, and gel electrophoresis.</w:t>
            </w:r>
            <w:r>
              <w:rPr>
                <w:rFonts w:ascii="Arial" w:eastAsia="Arial" w:hAnsi="Arial" w:cs="Arial"/>
                <w:i w:val="0"/>
                <w:color w:val="000000"/>
                <w:sz w:val="36"/>
              </w:rPr>
              <w:t xml:space="preserve"> </w:t>
            </w:r>
          </w:p>
        </w:tc>
      </w:tr>
    </w:tbl>
    <w:p w14:paraId="26DBC7CA" w14:textId="77777777" w:rsidR="00F44997" w:rsidRDefault="00434111">
      <w:pPr>
        <w:spacing w:after="0" w:line="259" w:lineRule="auto"/>
        <w:ind w:left="0" w:firstLine="0"/>
      </w:pPr>
      <w:r>
        <w:rPr>
          <w:i w:val="0"/>
          <w:color w:val="000000"/>
          <w:sz w:val="24"/>
        </w:rPr>
        <w:t xml:space="preserve"> </w:t>
      </w:r>
    </w:p>
    <w:p w14:paraId="0226869B" w14:textId="77777777" w:rsidR="00F44997" w:rsidRDefault="00434111">
      <w:pPr>
        <w:spacing w:after="159" w:line="259" w:lineRule="auto"/>
        <w:ind w:left="0" w:firstLine="0"/>
      </w:pPr>
      <w:r>
        <w:rPr>
          <w:i w:val="0"/>
          <w:color w:val="000000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Y="-113"/>
        <w:tblW w:w="12954" w:type="dxa"/>
        <w:tblInd w:w="0" w:type="dxa"/>
        <w:tblCellMar>
          <w:top w:w="55" w:type="dxa"/>
          <w:left w:w="104" w:type="dxa"/>
          <w:right w:w="256" w:type="dxa"/>
        </w:tblCellMar>
        <w:tblLook w:val="04A0" w:firstRow="1" w:lastRow="0" w:firstColumn="1" w:lastColumn="0" w:noHBand="0" w:noVBand="1"/>
      </w:tblPr>
      <w:tblGrid>
        <w:gridCol w:w="3236"/>
        <w:gridCol w:w="3241"/>
        <w:gridCol w:w="3236"/>
        <w:gridCol w:w="3241"/>
      </w:tblGrid>
      <w:tr w:rsidR="001145EF" w14:paraId="32ED0378" w14:textId="77777777" w:rsidTr="001145EF">
        <w:trPr>
          <w:trHeight w:val="4331"/>
        </w:trPr>
        <w:tc>
          <w:tcPr>
            <w:tcW w:w="3236" w:type="dxa"/>
            <w:tcBorders>
              <w:top w:val="dashed" w:sz="4" w:space="0" w:color="3E5C61"/>
              <w:left w:val="dashed" w:sz="4" w:space="0" w:color="3E5C61"/>
              <w:bottom w:val="dashed" w:sz="4" w:space="0" w:color="3E5C61"/>
              <w:right w:val="dashed" w:sz="4" w:space="0" w:color="3E5C61"/>
            </w:tcBorders>
          </w:tcPr>
          <w:p w14:paraId="492CE2BC" w14:textId="77777777" w:rsidR="001145EF" w:rsidRDefault="001145EF" w:rsidP="001145EF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i w:val="0"/>
                <w:color w:val="910D28"/>
                <w:sz w:val="24"/>
              </w:rPr>
              <w:lastRenderedPageBreak/>
              <w:t>Vestigial Structures</w:t>
            </w:r>
          </w:p>
          <w:p w14:paraId="474A957D" w14:textId="74C3C4CD" w:rsidR="001145EF" w:rsidRDefault="001145EF" w:rsidP="001145EF">
            <w:pPr>
              <w:spacing w:after="74" w:line="259" w:lineRule="auto"/>
              <w:ind w:left="0" w:right="165" w:firstLine="0"/>
              <w:jc w:val="center"/>
            </w:pPr>
            <w:r>
              <w:rPr>
                <w:noProof/>
              </w:rPr>
              <w:drawing>
                <wp:inline distT="0" distB="0" distL="0" distR="0" wp14:anchorId="6A69F58F" wp14:editId="7DFE70CC">
                  <wp:extent cx="1682750" cy="1825625"/>
                  <wp:effectExtent l="0" t="0" r="0" b="0"/>
                  <wp:docPr id="462" name="Picture 462" descr="Vestigial Structures - Evolu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Picture 4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182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dashed" w:sz="4" w:space="0" w:color="3E5C61"/>
              <w:left w:val="dashed" w:sz="4" w:space="0" w:color="3E5C61"/>
              <w:bottom w:val="dashed" w:sz="4" w:space="0" w:color="3E5C61"/>
              <w:right w:val="dashed" w:sz="4" w:space="0" w:color="3E5C61"/>
            </w:tcBorders>
          </w:tcPr>
          <w:p w14:paraId="58325E75" w14:textId="77777777" w:rsidR="001145EF" w:rsidRDefault="001145EF" w:rsidP="001145E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color w:val="910D28"/>
                <w:sz w:val="24"/>
              </w:rPr>
              <w:t>Analogous Structures</w:t>
            </w:r>
          </w:p>
          <w:p w14:paraId="0BBAC5F3" w14:textId="642749EF" w:rsidR="001145EF" w:rsidRDefault="001145EF" w:rsidP="001145EF">
            <w:pPr>
              <w:spacing w:after="74" w:line="259" w:lineRule="auto"/>
              <w:ind w:left="0" w:right="17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53A39FF" wp14:editId="360637A1">
                  <wp:extent cx="1682750" cy="1825625"/>
                  <wp:effectExtent l="0" t="0" r="0" b="0"/>
                  <wp:docPr id="464" name="Picture 464" descr="A close-up of different types of wing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Picture 464" descr="A close-up of different types of wings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182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dxa"/>
            <w:tcBorders>
              <w:top w:val="dashed" w:sz="4" w:space="0" w:color="3E5C61"/>
              <w:left w:val="dashed" w:sz="4" w:space="0" w:color="3E5C61"/>
              <w:bottom w:val="dashed" w:sz="4" w:space="0" w:color="3E5C61"/>
              <w:right w:val="dashed" w:sz="4" w:space="0" w:color="3E5C61"/>
            </w:tcBorders>
          </w:tcPr>
          <w:p w14:paraId="1748BBCB" w14:textId="77777777" w:rsidR="001145EF" w:rsidRDefault="001145EF" w:rsidP="001145E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 w:val="0"/>
                <w:color w:val="910D28"/>
                <w:sz w:val="24"/>
              </w:rPr>
              <w:t>Homologous Structures</w:t>
            </w:r>
          </w:p>
          <w:p w14:paraId="5C591D48" w14:textId="77777777" w:rsidR="001145EF" w:rsidRDefault="001145EF" w:rsidP="001145EF">
            <w:pPr>
              <w:spacing w:after="0" w:line="259" w:lineRule="auto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CAFC3D3" wp14:editId="2790EA77">
                  <wp:extent cx="1790700" cy="1825625"/>
                  <wp:effectExtent l="0" t="0" r="0" b="0"/>
                  <wp:docPr id="466" name="Picture 466" descr="A diagram of the bones of a human ar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Picture 466" descr="A diagram of the bones of a human arm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82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dashed" w:sz="4" w:space="0" w:color="3E5C61"/>
              <w:left w:val="dashed" w:sz="4" w:space="0" w:color="3E5C61"/>
              <w:bottom w:val="dashed" w:sz="4" w:space="0" w:color="3E5C61"/>
              <w:right w:val="dashed" w:sz="4" w:space="0" w:color="3E5C61"/>
            </w:tcBorders>
          </w:tcPr>
          <w:p w14:paraId="61C53862" w14:textId="77777777" w:rsidR="001145EF" w:rsidRDefault="001145EF" w:rsidP="001145EF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i w:val="0"/>
                <w:color w:val="910D28"/>
                <w:sz w:val="24"/>
              </w:rPr>
              <w:t>Biochemistry</w:t>
            </w:r>
          </w:p>
          <w:p w14:paraId="6610F0A6" w14:textId="77777777" w:rsidR="001145EF" w:rsidRDefault="001145EF" w:rsidP="001145EF">
            <w:pPr>
              <w:spacing w:after="0" w:line="259" w:lineRule="auto"/>
              <w:ind w:left="0" w:right="170" w:firstLine="0"/>
              <w:jc w:val="center"/>
            </w:pPr>
            <w:r>
              <w:rPr>
                <w:noProof/>
              </w:rPr>
              <w:drawing>
                <wp:inline distT="0" distB="0" distL="0" distR="0" wp14:anchorId="07D5400E" wp14:editId="1B071674">
                  <wp:extent cx="1684020" cy="1826387"/>
                  <wp:effectExtent l="0" t="0" r="0" b="0"/>
                  <wp:docPr id="468" name="Picture 468" descr="Comparative Biochemistry - Evidence for Evolut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1826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5EF" w14:paraId="2C198758" w14:textId="77777777" w:rsidTr="001145EF">
        <w:trPr>
          <w:trHeight w:val="4257"/>
        </w:trPr>
        <w:tc>
          <w:tcPr>
            <w:tcW w:w="3236" w:type="dxa"/>
            <w:tcBorders>
              <w:top w:val="dashed" w:sz="4" w:space="0" w:color="3E5C61"/>
              <w:left w:val="dashed" w:sz="4" w:space="0" w:color="3E5C61"/>
              <w:bottom w:val="dashed" w:sz="4" w:space="0" w:color="3E5C61"/>
              <w:right w:val="dashed" w:sz="4" w:space="0" w:color="3E5C61"/>
            </w:tcBorders>
          </w:tcPr>
          <w:p w14:paraId="49AAF367" w14:textId="764124C7" w:rsidR="001145EF" w:rsidRDefault="001145EF" w:rsidP="001145EF">
            <w:pPr>
              <w:spacing w:after="0" w:line="259" w:lineRule="auto"/>
              <w:ind w:left="5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D2A5541" wp14:editId="7F26E6AD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1303816</wp:posOffset>
                  </wp:positionV>
                  <wp:extent cx="1682750" cy="952500"/>
                  <wp:effectExtent l="0" t="0" r="6350" b="0"/>
                  <wp:wrapSquare wrapText="bothSides"/>
                  <wp:docPr id="474" name="Picture 474" descr="Supercomputer Scours Fossil Record for Earth's Hidden Extinctions -  Scientific Americ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Picture 47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 w:val="0"/>
                <w:color w:val="910D28"/>
                <w:sz w:val="24"/>
              </w:rPr>
              <w:t xml:space="preserve">Fossils </w:t>
            </w:r>
            <w:r>
              <w:rPr>
                <w:i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641B5AE" wp14:editId="31E3B9F7">
                      <wp:extent cx="1682750" cy="1012825"/>
                      <wp:effectExtent l="0" t="0" r="0" b="0"/>
                      <wp:docPr id="3403" name="Group 3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750" cy="1012825"/>
                                <a:chOff x="0" y="0"/>
                                <a:chExt cx="1682750" cy="1012825"/>
                              </a:xfrm>
                            </wpg:grpSpPr>
                            <wps:wsp>
                              <wps:cNvPr id="428" name="Rectangle 428"/>
                              <wps:cNvSpPr/>
                              <wps:spPr>
                                <a:xfrm>
                                  <a:off x="318" y="32131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3DB465" w14:textId="77777777" w:rsidR="001145EF" w:rsidRDefault="001145EF" w:rsidP="001145EF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i w:val="0"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6" name="Picture 47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2750" cy="1012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1B5AE" id="Group 3403" o:spid="_x0000_s1026" style="width:132.5pt;height:79.75pt;mso-position-horizontal-relative:char;mso-position-vertical-relative:line" coordsize="16827,101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">
                      <v:rect id="Rectangle 428" o:spid="_x0000_s1027" style="position:absolute;left:3;top:32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" filled="f" stroked="f">
                        <v:textbox inset="0,0,0,0">
                          <w:txbxContent>
                            <w:p w14:paraId="063DB465" w14:textId="77777777" w:rsidR="001145EF" w:rsidRDefault="001145EF" w:rsidP="001145E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76" o:spid="_x0000_s1028" type="#_x0000_t75" style="position:absolute;width:16827;height:10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  <w:p w14:paraId="7EFB9ADB" w14:textId="2B36F426" w:rsidR="001145EF" w:rsidRPr="00434111" w:rsidRDefault="001145EF" w:rsidP="001145EF">
            <w:pPr>
              <w:spacing w:after="0" w:line="259" w:lineRule="auto"/>
              <w:ind w:left="5" w:firstLine="0"/>
              <w:jc w:val="center"/>
            </w:pPr>
          </w:p>
        </w:tc>
        <w:tc>
          <w:tcPr>
            <w:tcW w:w="3241" w:type="dxa"/>
            <w:tcBorders>
              <w:top w:val="dashed" w:sz="4" w:space="0" w:color="3E5C61"/>
              <w:left w:val="dashed" w:sz="4" w:space="0" w:color="3E5C61"/>
              <w:bottom w:val="dashed" w:sz="4" w:space="0" w:color="3E5C61"/>
              <w:right w:val="dashed" w:sz="4" w:space="0" w:color="3E5C61"/>
            </w:tcBorders>
          </w:tcPr>
          <w:p w14:paraId="1570B4A1" w14:textId="035883E5" w:rsidR="001145EF" w:rsidRDefault="001145EF" w:rsidP="001145EF">
            <w:pPr>
              <w:spacing w:after="2639" w:line="259" w:lineRule="auto"/>
              <w:ind w:left="6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6CFD3FDB" wp14:editId="27B4B29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245645</wp:posOffset>
                  </wp:positionV>
                  <wp:extent cx="1684020" cy="1910588"/>
                  <wp:effectExtent l="0" t="0" r="0" b="0"/>
                  <wp:wrapSquare wrapText="bothSides"/>
                  <wp:docPr id="470" name="Picture 470" descr="A chart of different types of sperm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Picture 470" descr="A chart of different types of sperm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191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i w:val="0"/>
                <w:color w:val="910D28"/>
                <w:sz w:val="24"/>
              </w:rPr>
              <w:t>Embryology</w:t>
            </w:r>
          </w:p>
        </w:tc>
        <w:tc>
          <w:tcPr>
            <w:tcW w:w="3236" w:type="dxa"/>
            <w:tcBorders>
              <w:top w:val="dashed" w:sz="4" w:space="0" w:color="3E5C61"/>
              <w:left w:val="dashed" w:sz="4" w:space="0" w:color="3E5C61"/>
              <w:bottom w:val="dashed" w:sz="4" w:space="0" w:color="3E5C61"/>
              <w:right w:val="dashed" w:sz="4" w:space="0" w:color="3E5C61"/>
            </w:tcBorders>
          </w:tcPr>
          <w:p w14:paraId="1FCE3BB6" w14:textId="75C89D2A" w:rsidR="001145EF" w:rsidRDefault="001145EF" w:rsidP="001145EF">
            <w:pPr>
              <w:spacing w:after="2790" w:line="259" w:lineRule="auto"/>
              <w:ind w:left="1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511AA670" wp14:editId="38A1D129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245676</wp:posOffset>
                  </wp:positionV>
                  <wp:extent cx="1682750" cy="1930400"/>
                  <wp:effectExtent l="0" t="0" r="0" b="0"/>
                  <wp:wrapSquare wrapText="bothSides"/>
                  <wp:docPr id="472" name="Picture 472" descr="DNA Sequencing Fact Shee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Picture 4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i w:val="0"/>
                <w:color w:val="910D28"/>
                <w:sz w:val="24"/>
              </w:rPr>
              <w:t>DNA Technology</w:t>
            </w:r>
          </w:p>
        </w:tc>
        <w:tc>
          <w:tcPr>
            <w:tcW w:w="3241" w:type="dxa"/>
            <w:tcBorders>
              <w:top w:val="dashed" w:sz="4" w:space="0" w:color="3E5C61"/>
              <w:left w:val="dashed" w:sz="4" w:space="0" w:color="3E5C61"/>
              <w:bottom w:val="dashed" w:sz="4" w:space="0" w:color="3E5C61"/>
              <w:right w:val="dashed" w:sz="4" w:space="0" w:color="3E5C61"/>
            </w:tcBorders>
          </w:tcPr>
          <w:p w14:paraId="45D589F0" w14:textId="77777777" w:rsidR="001145EF" w:rsidRPr="00434111" w:rsidRDefault="001145EF" w:rsidP="001145EF">
            <w:pPr>
              <w:spacing w:after="0" w:line="259" w:lineRule="auto"/>
              <w:ind w:left="6" w:firstLine="0"/>
              <w:rPr>
                <w:i w:val="0"/>
                <w:color w:val="000000"/>
                <w:sz w:val="24"/>
              </w:rPr>
            </w:pPr>
            <w:r>
              <w:rPr>
                <w:i w:val="0"/>
                <w:color w:val="000000"/>
                <w:sz w:val="24"/>
              </w:rPr>
              <w:t xml:space="preserve"> </w:t>
            </w:r>
          </w:p>
        </w:tc>
      </w:tr>
    </w:tbl>
    <w:p w14:paraId="1B068E26" w14:textId="77777777" w:rsidR="00F44997" w:rsidRDefault="00434111">
      <w:pPr>
        <w:spacing w:after="0" w:line="259" w:lineRule="auto"/>
        <w:ind w:left="0" w:firstLine="0"/>
        <w:jc w:val="both"/>
      </w:pPr>
      <w:r>
        <w:rPr>
          <w:i w:val="0"/>
          <w:color w:val="000000"/>
          <w:sz w:val="24"/>
        </w:rPr>
        <w:t xml:space="preserve"> </w:t>
      </w:r>
      <w:r>
        <w:rPr>
          <w:i w:val="0"/>
          <w:color w:val="000000"/>
          <w:sz w:val="24"/>
        </w:rPr>
        <w:tab/>
        <w:t xml:space="preserve"> </w:t>
      </w:r>
    </w:p>
    <w:p w14:paraId="6588173B" w14:textId="77777777" w:rsidR="00F44997" w:rsidRDefault="00434111">
      <w:pPr>
        <w:spacing w:after="0" w:line="259" w:lineRule="auto"/>
        <w:ind w:left="0" w:firstLine="0"/>
        <w:jc w:val="both"/>
      </w:pPr>
      <w:r>
        <w:rPr>
          <w:i w:val="0"/>
          <w:color w:val="000000"/>
          <w:sz w:val="24"/>
        </w:rPr>
        <w:t xml:space="preserve"> </w:t>
      </w:r>
    </w:p>
    <w:p w14:paraId="32B53163" w14:textId="09B1DDC5" w:rsidR="00F44997" w:rsidRDefault="00434111">
      <w:pPr>
        <w:spacing w:after="219" w:line="259" w:lineRule="auto"/>
        <w:ind w:left="0" w:firstLine="0"/>
      </w:pPr>
      <w:r>
        <w:rPr>
          <w:b/>
          <w:i w:val="0"/>
          <w:color w:val="910D28"/>
          <w:sz w:val="24"/>
        </w:rPr>
        <w:lastRenderedPageBreak/>
        <w:t xml:space="preserve">Sources </w:t>
      </w:r>
    </w:p>
    <w:p w14:paraId="6C34620D" w14:textId="77777777" w:rsidR="00F44997" w:rsidRDefault="00434111">
      <w:pPr>
        <w:spacing w:after="0" w:line="259" w:lineRule="auto"/>
        <w:ind w:left="-5" w:hanging="10"/>
      </w:pPr>
      <w:r>
        <w:rPr>
          <w:color w:val="910D28"/>
          <w:sz w:val="24"/>
        </w:rPr>
        <w:t xml:space="preserve">Analogous Structure  </w:t>
      </w:r>
    </w:p>
    <w:p w14:paraId="30A28AAE" w14:textId="77777777" w:rsidR="00F44997" w:rsidRDefault="00434111">
      <w:pPr>
        <w:ind w:left="-15" w:firstLine="0"/>
      </w:pPr>
      <w:r>
        <w:t xml:space="preserve">Analogous and Homologous Traits. (n.d.). Retrieved January 14, 2021, from http://group4cladistics.weebly.com/analogous-and-homologous-traits.html </w:t>
      </w:r>
    </w:p>
    <w:p w14:paraId="66AEF5B9" w14:textId="77777777" w:rsidR="00F44997" w:rsidRDefault="00434111">
      <w:pPr>
        <w:spacing w:after="0" w:line="259" w:lineRule="auto"/>
        <w:ind w:left="-5" w:hanging="10"/>
      </w:pPr>
      <w:r>
        <w:rPr>
          <w:color w:val="910D28"/>
          <w:sz w:val="24"/>
        </w:rPr>
        <w:t xml:space="preserve">Biochemistry  </w:t>
      </w:r>
    </w:p>
    <w:p w14:paraId="6115A31B" w14:textId="77777777" w:rsidR="00F44997" w:rsidRDefault="00434111">
      <w:pPr>
        <w:ind w:left="-15" w:firstLine="0"/>
      </w:pPr>
      <w:r>
        <w:t xml:space="preserve">Comparative Biochemistry. (n.d.). Retrieved January 14, 2021, from http://eewevolution.weebly.com/comparative-biochemistry.html </w:t>
      </w:r>
    </w:p>
    <w:p w14:paraId="161F280A" w14:textId="77777777" w:rsidR="00F44997" w:rsidRDefault="00434111">
      <w:pPr>
        <w:pStyle w:val="Heading1"/>
        <w:ind w:left="-5"/>
      </w:pPr>
      <w:r>
        <w:t xml:space="preserve">Directional, Disruptive, and Stabilizing Selection </w:t>
      </w:r>
    </w:p>
    <w:p w14:paraId="444FCA52" w14:textId="77777777" w:rsidR="00F44997" w:rsidRDefault="00434111">
      <w:pPr>
        <w:ind w:left="715"/>
      </w:pPr>
      <w:r>
        <w:t xml:space="preserve">What is the effect of directional selection on genetic </w:t>
      </w:r>
      <w:proofErr w:type="gramStart"/>
      <w:r>
        <w:t>variation?:</w:t>
      </w:r>
      <w:proofErr w:type="gramEnd"/>
      <w:r>
        <w:t xml:space="preserve"> Socratic. (2017, March 28). Retrieved January 14, 2021, from https://socratic.org/questions/what-is-the-effect-ofdirectional-selection-on-genetic-variation-1 </w:t>
      </w:r>
    </w:p>
    <w:p w14:paraId="44117897" w14:textId="77777777" w:rsidR="00F44997" w:rsidRDefault="00434111">
      <w:pPr>
        <w:spacing w:after="0" w:line="259" w:lineRule="auto"/>
        <w:ind w:left="-5" w:hanging="10"/>
      </w:pPr>
      <w:r>
        <w:rPr>
          <w:color w:val="910D28"/>
          <w:sz w:val="24"/>
        </w:rPr>
        <w:t xml:space="preserve">DNA Technology </w:t>
      </w:r>
    </w:p>
    <w:p w14:paraId="6D4C19A9" w14:textId="77777777" w:rsidR="00F44997" w:rsidRDefault="00434111">
      <w:pPr>
        <w:ind w:left="-15" w:firstLine="0"/>
      </w:pPr>
      <w:r>
        <w:t xml:space="preserve">DNA Sequencing Fact Sheet. (n.d.). Retrieved January 14, 2021, from https://www.genome.gov/about-genomics/fact-sheets/DNA-Sequencing-Fact-Sheet </w:t>
      </w:r>
    </w:p>
    <w:p w14:paraId="1B815C50" w14:textId="77777777" w:rsidR="00F44997" w:rsidRDefault="00434111">
      <w:pPr>
        <w:pStyle w:val="Heading1"/>
        <w:ind w:left="-5"/>
      </w:pPr>
      <w:r>
        <w:t xml:space="preserve">Embryology  </w:t>
      </w:r>
    </w:p>
    <w:p w14:paraId="4CBF1C8A" w14:textId="77777777" w:rsidR="00F44997" w:rsidRDefault="00434111">
      <w:pPr>
        <w:ind w:left="715"/>
      </w:pPr>
      <w:r>
        <w:t xml:space="preserve">Sharma, Y., &amp; Scarbrough, H. (2020, January 08). Evolutionary Embryology: Developmental Biology. Retrieved January 14, 2021, from https://microbenotes.com/evolutionaryembryology/ </w:t>
      </w:r>
    </w:p>
    <w:p w14:paraId="5AB6ABCE" w14:textId="77777777" w:rsidR="00F44997" w:rsidRDefault="00434111">
      <w:pPr>
        <w:pStyle w:val="Heading1"/>
        <w:ind w:left="-5"/>
      </w:pPr>
      <w:r>
        <w:t xml:space="preserve">Fossils  </w:t>
      </w:r>
    </w:p>
    <w:p w14:paraId="2CE9D73A" w14:textId="77777777" w:rsidR="00F44997" w:rsidRDefault="00434111">
      <w:pPr>
        <w:spacing w:after="127"/>
        <w:ind w:left="715"/>
      </w:pPr>
      <w:r>
        <w:t xml:space="preserve">Callaway, E. (2020, January 18). Supercomputer Scours Fossil Record for Earth's Hidden Extinctions. Retrieved January 14, 2021, from https://www.scientificamerican.com/article/supercomputer-scours-fossil-record-for-earths-hidden-extinctions/ </w:t>
      </w:r>
    </w:p>
    <w:p w14:paraId="21F29A4C" w14:textId="77777777" w:rsidR="00F44997" w:rsidRDefault="00434111">
      <w:pPr>
        <w:ind w:left="715"/>
      </w:pPr>
      <w:r>
        <w:t xml:space="preserve">Black, R. (2009, January 23). If You Found a Fossil on the Ground, What Would You Do? Retrieved January 14, 2021, from https://www.smithsonianmag.com/science-nature/ifyou-found-a-fossil-on-the-ground-what-would-you-do-37694178/ </w:t>
      </w:r>
    </w:p>
    <w:p w14:paraId="7316215C" w14:textId="77777777" w:rsidR="00F44997" w:rsidRDefault="00434111">
      <w:pPr>
        <w:pStyle w:val="Heading1"/>
        <w:ind w:left="-5"/>
      </w:pPr>
      <w:r>
        <w:t xml:space="preserve">Homologous Structures </w:t>
      </w:r>
    </w:p>
    <w:p w14:paraId="330AB8C3" w14:textId="77777777" w:rsidR="00F44997" w:rsidRDefault="00434111">
      <w:pPr>
        <w:ind w:left="715"/>
      </w:pPr>
      <w:r>
        <w:t xml:space="preserve">Homologous structures. (2019, November 15). Retrieved January 14, 2021, from https://kaiserscience.wordpress.com/biology-the-living-environment/evolution/homologousstructures/ </w:t>
      </w:r>
    </w:p>
    <w:p w14:paraId="3D5EF1B9" w14:textId="77777777" w:rsidR="00F44997" w:rsidRDefault="00434111">
      <w:pPr>
        <w:pStyle w:val="Heading1"/>
        <w:ind w:left="-5"/>
      </w:pPr>
      <w:r>
        <w:t xml:space="preserve">Vestigial Structure </w:t>
      </w:r>
    </w:p>
    <w:p w14:paraId="7E6C1AB9" w14:textId="77777777" w:rsidR="00F44997" w:rsidRDefault="00434111">
      <w:pPr>
        <w:spacing w:after="190"/>
        <w:ind w:left="-15" w:firstLine="0"/>
      </w:pPr>
      <w:r>
        <w:t xml:space="preserve">Vestigial Structures - Evolution. (n.d.). Retrieved January 14, 2021, from https://sites.google.com/site/brandtevolution/home/mutatio </w:t>
      </w:r>
    </w:p>
    <w:p w14:paraId="144A2737" w14:textId="77777777" w:rsidR="00F44997" w:rsidRDefault="00434111">
      <w:pPr>
        <w:spacing w:after="0" w:line="259" w:lineRule="auto"/>
        <w:ind w:left="0" w:firstLine="0"/>
      </w:pPr>
      <w:r>
        <w:rPr>
          <w:i w:val="0"/>
          <w:color w:val="000000"/>
          <w:sz w:val="24"/>
        </w:rPr>
        <w:t xml:space="preserve"> </w:t>
      </w:r>
    </w:p>
    <w:sectPr w:rsidR="00F44997">
      <w:headerReference w:type="default" r:id="rId15"/>
      <w:footerReference w:type="even" r:id="rId16"/>
      <w:footerReference w:type="default" r:id="rId17"/>
      <w:footerReference w:type="first" r:id="rId18"/>
      <w:pgSz w:w="15840" w:h="12240" w:orient="landscape"/>
      <w:pgMar w:top="1491" w:right="1451" w:bottom="1561" w:left="1441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F967" w14:textId="77777777" w:rsidR="00FE44C9" w:rsidRDefault="00FE44C9">
      <w:pPr>
        <w:spacing w:after="0" w:line="240" w:lineRule="auto"/>
      </w:pPr>
      <w:r>
        <w:separator/>
      </w:r>
    </w:p>
  </w:endnote>
  <w:endnote w:type="continuationSeparator" w:id="0">
    <w:p w14:paraId="0FF5A80D" w14:textId="77777777" w:rsidR="00FE44C9" w:rsidRDefault="00FE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C968" w14:textId="77777777" w:rsidR="00F44997" w:rsidRDefault="00434111">
    <w:pPr>
      <w:spacing w:after="0" w:line="259" w:lineRule="auto"/>
      <w:ind w:left="0" w:right="94" w:firstLine="0"/>
    </w:pPr>
    <w:r>
      <w:rPr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A90A2B" wp14:editId="3EF7CE37">
              <wp:simplePos x="0" y="0"/>
              <wp:positionH relativeFrom="page">
                <wp:posOffset>4505325</wp:posOffset>
              </wp:positionH>
              <wp:positionV relativeFrom="page">
                <wp:posOffset>6916446</wp:posOffset>
              </wp:positionV>
              <wp:extent cx="4572000" cy="316865"/>
              <wp:effectExtent l="0" t="0" r="0" b="0"/>
              <wp:wrapSquare wrapText="bothSides"/>
              <wp:docPr id="3735" name="Group 3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3736" name="Picture 37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37" name="Rectangle 3737"/>
                      <wps:cNvSpPr/>
                      <wps:spPr>
                        <a:xfrm>
                          <a:off x="2685034" y="30137"/>
                          <a:ext cx="1778825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4CC3D5" w14:textId="77777777" w:rsidR="00F44997" w:rsidRDefault="0043411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 w:val="0"/>
                                <w:color w:val="2D2D2D"/>
                                <w:sz w:val="24"/>
                              </w:rPr>
                              <w:t>SHE SELLS SEASHELLS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8" name="Rectangle 3738"/>
                      <wps:cNvSpPr/>
                      <wps:spPr>
                        <a:xfrm>
                          <a:off x="4025519" y="30137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C78E0C" w14:textId="77777777" w:rsidR="00F44997" w:rsidRDefault="0043411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 w:val="0"/>
                                <w:color w:val="2D2D2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35" style="width:360pt;height:24.95pt;position:absolute;mso-position-horizontal-relative:page;mso-position-horizontal:absolute;margin-left:354.75pt;mso-position-vertical-relative:page;margin-top:544.602pt;" coordsize="45720,3168">
              <v:shape id="Picture 3736" style="position:absolute;width:45720;height:3168;left:0;top:0;" filled="f">
                <v:imagedata r:id="rId15"/>
              </v:shape>
              <v:rect id="Rectangle 3737" style="position:absolute;width:17788;height:2064;left:26850;top:30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i w:val="0"/>
                          <w:color w:val="2d2d2d"/>
                          <w:sz w:val="24"/>
                        </w:rPr>
                        <w:t xml:space="preserve">SHE SELLS SEASHELLS</w:t>
                      </w:r>
                    </w:p>
                  </w:txbxContent>
                </v:textbox>
              </v:rect>
              <v:rect id="Rectangle 3738" style="position:absolute;width:458;height:2064;left:40255;top:30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i w:val="0"/>
                          <w:color w:val="2d2d2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i w:val="0"/>
        <w:color w:val="00000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182E" w14:textId="77777777" w:rsidR="00F44997" w:rsidRDefault="00434111">
    <w:pPr>
      <w:spacing w:after="0" w:line="259" w:lineRule="auto"/>
      <w:ind w:left="0" w:right="94" w:firstLine="0"/>
    </w:pPr>
    <w:r>
      <w:rPr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AEEF78" wp14:editId="2925A01E">
              <wp:simplePos x="0" y="0"/>
              <wp:positionH relativeFrom="page">
                <wp:posOffset>4505325</wp:posOffset>
              </wp:positionH>
              <wp:positionV relativeFrom="page">
                <wp:posOffset>6916446</wp:posOffset>
              </wp:positionV>
              <wp:extent cx="4572000" cy="316865"/>
              <wp:effectExtent l="0" t="0" r="0" b="0"/>
              <wp:wrapSquare wrapText="bothSides"/>
              <wp:docPr id="3725" name="Group 37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3726" name="Picture 37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27" name="Rectangle 3727"/>
                      <wps:cNvSpPr/>
                      <wps:spPr>
                        <a:xfrm>
                          <a:off x="2685034" y="30137"/>
                          <a:ext cx="1778825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AFE5D6" w14:textId="77777777" w:rsidR="00F44997" w:rsidRDefault="0043411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 w:val="0"/>
                                <w:color w:val="2D2D2D"/>
                                <w:sz w:val="24"/>
                              </w:rPr>
                              <w:t>SHE SELLS SEASHELLS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28" name="Rectangle 3728"/>
                      <wps:cNvSpPr/>
                      <wps:spPr>
                        <a:xfrm>
                          <a:off x="4025519" y="30137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C668D" w14:textId="77777777" w:rsidR="00F44997" w:rsidRDefault="0043411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 w:val="0"/>
                                <w:color w:val="2D2D2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25" style="width:360pt;height:24.95pt;position:absolute;mso-position-horizontal-relative:page;mso-position-horizontal:absolute;margin-left:354.75pt;mso-position-vertical-relative:page;margin-top:544.602pt;" coordsize="45720,3168">
              <v:shape id="Picture 3726" style="position:absolute;width:45720;height:3168;left:0;top:0;" filled="f">
                <v:imagedata r:id="rId15"/>
              </v:shape>
              <v:rect id="Rectangle 3727" style="position:absolute;width:17788;height:2064;left:26850;top:30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i w:val="0"/>
                          <w:color w:val="2d2d2d"/>
                          <w:sz w:val="24"/>
                        </w:rPr>
                        <w:t xml:space="preserve">SHE SELLS SEASHELLS</w:t>
                      </w:r>
                    </w:p>
                  </w:txbxContent>
                </v:textbox>
              </v:rect>
              <v:rect id="Rectangle 3728" style="position:absolute;width:458;height:2064;left:40255;top:30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i w:val="0"/>
                          <w:color w:val="2d2d2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i w:val="0"/>
        <w:color w:val="00000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0397" w14:textId="77777777" w:rsidR="00F44997" w:rsidRDefault="00434111">
    <w:pPr>
      <w:spacing w:after="0" w:line="259" w:lineRule="auto"/>
      <w:ind w:left="0" w:right="94" w:firstLine="0"/>
    </w:pPr>
    <w:r>
      <w:rPr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37C6A5A" wp14:editId="7708D529">
              <wp:simplePos x="0" y="0"/>
              <wp:positionH relativeFrom="page">
                <wp:posOffset>4505325</wp:posOffset>
              </wp:positionH>
              <wp:positionV relativeFrom="page">
                <wp:posOffset>6916446</wp:posOffset>
              </wp:positionV>
              <wp:extent cx="4572000" cy="316865"/>
              <wp:effectExtent l="0" t="0" r="0" b="0"/>
              <wp:wrapSquare wrapText="bothSides"/>
              <wp:docPr id="3715" name="Group 3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3716" name="Picture 37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17" name="Rectangle 3717"/>
                      <wps:cNvSpPr/>
                      <wps:spPr>
                        <a:xfrm>
                          <a:off x="2685034" y="30137"/>
                          <a:ext cx="1778825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957427" w14:textId="77777777" w:rsidR="00F44997" w:rsidRDefault="0043411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 w:val="0"/>
                                <w:color w:val="2D2D2D"/>
                                <w:sz w:val="24"/>
                              </w:rPr>
                              <w:t>SHE SELLS SEASHELLS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18" name="Rectangle 3718"/>
                      <wps:cNvSpPr/>
                      <wps:spPr>
                        <a:xfrm>
                          <a:off x="4025519" y="30137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793CF" w14:textId="77777777" w:rsidR="00F44997" w:rsidRDefault="00434111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i w:val="0"/>
                                <w:color w:val="2D2D2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15" style="width:360pt;height:24.95pt;position:absolute;mso-position-horizontal-relative:page;mso-position-horizontal:absolute;margin-left:354.75pt;mso-position-vertical-relative:page;margin-top:544.602pt;" coordsize="45720,3168">
              <v:shape id="Picture 3716" style="position:absolute;width:45720;height:3168;left:0;top:0;" filled="f">
                <v:imagedata r:id="rId15"/>
              </v:shape>
              <v:rect id="Rectangle 3717" style="position:absolute;width:17788;height:2064;left:26850;top:30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i w:val="0"/>
                          <w:color w:val="2d2d2d"/>
                          <w:sz w:val="24"/>
                        </w:rPr>
                        <w:t xml:space="preserve">SHE SELLS SEASHELLS</w:t>
                      </w:r>
                    </w:p>
                  </w:txbxContent>
                </v:textbox>
              </v:rect>
              <v:rect id="Rectangle 3718" style="position:absolute;width:458;height:2064;left:40255;top:30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i w:val="0"/>
                          <w:color w:val="2d2d2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i w:val="0"/>
        <w:color w:val="00000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274C" w14:textId="77777777" w:rsidR="00FE44C9" w:rsidRDefault="00FE44C9">
      <w:pPr>
        <w:spacing w:after="0" w:line="240" w:lineRule="auto"/>
      </w:pPr>
      <w:r>
        <w:separator/>
      </w:r>
    </w:p>
  </w:footnote>
  <w:footnote w:type="continuationSeparator" w:id="0">
    <w:p w14:paraId="7F5CFFCF" w14:textId="77777777" w:rsidR="00FE44C9" w:rsidRDefault="00FE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3ED3" w14:textId="44D422E5" w:rsidR="00434111" w:rsidRDefault="00434111" w:rsidP="00434111">
    <w:pPr>
      <w:spacing w:after="0" w:line="259" w:lineRule="auto"/>
      <w:ind w:left="0" w:firstLine="0"/>
    </w:pPr>
    <w:r>
      <w:rPr>
        <w:b/>
        <w:i w:val="0"/>
        <w:color w:val="000000"/>
        <w:sz w:val="32"/>
      </w:rPr>
      <w:t>EVOLUTION CARD SORT ANSWER KEY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97"/>
    <w:rsid w:val="00112BF8"/>
    <w:rsid w:val="001145EF"/>
    <w:rsid w:val="00247540"/>
    <w:rsid w:val="003914CA"/>
    <w:rsid w:val="00434111"/>
    <w:rsid w:val="0076729E"/>
    <w:rsid w:val="00E302C0"/>
    <w:rsid w:val="00EF7521"/>
    <w:rsid w:val="00F44997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3ECB"/>
  <w15:docId w15:val="{818AE6FE-F044-1047-8220-0858C3E1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7" w:line="269" w:lineRule="auto"/>
      <w:ind w:left="730" w:hanging="730"/>
    </w:pPr>
    <w:rPr>
      <w:rFonts w:ascii="Calibri" w:eastAsia="Calibri" w:hAnsi="Calibri" w:cs="Calibri"/>
      <w:i/>
      <w:color w:val="3E5C61"/>
      <w:sz w:val="18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i/>
      <w:color w:val="910D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910D28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111"/>
    <w:rPr>
      <w:rFonts w:ascii="Calibri" w:eastAsia="Calibri" w:hAnsi="Calibri" w:cs="Calibri"/>
      <w:i/>
      <w:color w:val="3E5C61"/>
      <w:sz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8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Relationship Id="rId15" Type="http://schemas.openxmlformats.org/officeDocument/2006/relationships/image" Target="media/image0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Relationship Id="rId15" Type="http://schemas.openxmlformats.org/officeDocument/2006/relationships/image" Target="media/image0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Relationship Id="rId1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2537</Characters>
  <Application>Microsoft Office Word</Application>
  <DocSecurity>0</DocSecurity>
  <Lines>149</Lines>
  <Paragraphs>54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 Sells Seashells</dc:title>
  <dc:subject/>
  <dc:creator>K20 Center</dc:creator>
  <cp:keywords/>
  <cp:lastModifiedBy>McLeod Porter, Delma</cp:lastModifiedBy>
  <cp:revision>2</cp:revision>
  <dcterms:created xsi:type="dcterms:W3CDTF">2025-09-25T17:50:00Z</dcterms:created>
  <dcterms:modified xsi:type="dcterms:W3CDTF">2025-09-25T17:50:00Z</dcterms:modified>
</cp:coreProperties>
</file>