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9842B2" w14:textId="77777777" w:rsidR="00A7126D" w:rsidRDefault="00A7126D" w:rsidP="00A7126D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t>SENTENCE STRUCTURE PRACTICE</w:t>
      </w:r>
    </w:p>
    <w:p w14:paraId="36437830" w14:textId="77777777" w:rsidR="00A7126D" w:rsidRDefault="00A7126D" w:rsidP="00A7126D">
      <w:pPr>
        <w:rPr>
          <w:rFonts w:ascii="Calibri" w:eastAsia="Calibri" w:hAnsi="Calibri" w:cs="Calibri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Below are sentences paraphrased from the first chapter of Siddhartha. Complete the practice as you work through each sentence structure slide.</w:t>
      </w:r>
    </w:p>
    <w:p w14:paraId="556694E4" w14:textId="77777777" w:rsidR="00A7126D" w:rsidRDefault="00A7126D" w:rsidP="00A7126D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0" w:name="_x1ljjjybp41a" w:colFirst="0" w:colLast="0"/>
      <w:bookmarkEnd w:id="0"/>
      <w:r>
        <w:rPr>
          <w:rFonts w:ascii="Calibri" w:eastAsia="Calibri" w:hAnsi="Calibri" w:cs="Calibri"/>
          <w:color w:val="910D28"/>
          <w:szCs w:val="24"/>
          <w:highlight w:val="white"/>
        </w:rPr>
        <w:t>Simple Sentences</w:t>
      </w:r>
    </w:p>
    <w:p w14:paraId="5B6AC54B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Underline the subjects and circle the predicates.</w:t>
      </w:r>
    </w:p>
    <w:p w14:paraId="2A1FBF9D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</w:p>
    <w:p w14:paraId="1F06BD0F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Siddhartha grew up in his house. He grew up near a riverbank with boats. He grew up near the Sal-wood forest. He spent time by a fig tree. Siddhartha was a handsome son of a Brahman. Siddhartha grew up with his friend </w:t>
      </w:r>
      <w:proofErr w:type="spellStart"/>
      <w:r>
        <w:rPr>
          <w:rFonts w:ascii="Calibri" w:eastAsia="Calibri" w:hAnsi="Calibri" w:cs="Calibri"/>
          <w:sz w:val="24"/>
          <w:szCs w:val="24"/>
        </w:rPr>
        <w:t>Govinda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Govinda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was also the son of a Brahman. The Brahman’s were the highest Hindu caste.</w:t>
      </w:r>
    </w:p>
    <w:p w14:paraId="608FA5D0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</w:p>
    <w:p w14:paraId="01D913B4" w14:textId="77777777" w:rsidR="00A7126D" w:rsidRDefault="00A7126D" w:rsidP="00A7126D">
      <w:pPr>
        <w:pStyle w:val="Heading1"/>
        <w:rPr>
          <w:rFonts w:ascii="Calibri" w:eastAsia="Calibri" w:hAnsi="Calibri" w:cs="Calibri"/>
          <w:szCs w:val="24"/>
        </w:rPr>
      </w:pPr>
      <w:bookmarkStart w:id="1" w:name="_8wcomkh34c9b" w:colFirst="0" w:colLast="0"/>
      <w:bookmarkEnd w:id="1"/>
      <w:r>
        <w:rPr>
          <w:rFonts w:ascii="Calibri" w:eastAsia="Calibri" w:hAnsi="Calibri" w:cs="Calibri"/>
          <w:color w:val="910D28"/>
          <w:szCs w:val="24"/>
          <w:highlight w:val="white"/>
        </w:rPr>
        <w:t>Compound Sentences</w:t>
      </w:r>
    </w:p>
    <w:p w14:paraId="7FD58C85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Underline the independent clauses and circle the conjunctions.</w:t>
      </w:r>
    </w:p>
    <w:p w14:paraId="3E7CC9FF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</w:p>
    <w:p w14:paraId="545E19F8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Siddhartha grew up in his house, and he grew up near a riverbank with boats. He grew up near the Sal-wood forest, and he spent time by a fig tree. Siddhartha was a handsome son of a Brahman, and he grew up with his friend </w:t>
      </w:r>
      <w:proofErr w:type="spellStart"/>
      <w:r>
        <w:rPr>
          <w:rFonts w:ascii="Calibri" w:eastAsia="Calibri" w:hAnsi="Calibri" w:cs="Calibri"/>
          <w:sz w:val="24"/>
          <w:szCs w:val="24"/>
        </w:rPr>
        <w:t>Govinda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Govinda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was also the son of a Brahman, and the Brahman’s were the highest Hindu caste.</w:t>
      </w:r>
    </w:p>
    <w:p w14:paraId="3917333C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</w:p>
    <w:p w14:paraId="4A154D1A" w14:textId="77777777" w:rsidR="00A7126D" w:rsidRDefault="00A7126D" w:rsidP="00A7126D">
      <w:pPr>
        <w:pStyle w:val="Heading1"/>
        <w:rPr>
          <w:rFonts w:ascii="Calibri" w:eastAsia="Calibri" w:hAnsi="Calibri" w:cs="Calibri"/>
          <w:szCs w:val="24"/>
        </w:rPr>
      </w:pPr>
      <w:bookmarkStart w:id="2" w:name="_vlpibuxywj8c" w:colFirst="0" w:colLast="0"/>
      <w:bookmarkEnd w:id="2"/>
      <w:r>
        <w:rPr>
          <w:rFonts w:ascii="Calibri" w:eastAsia="Calibri" w:hAnsi="Calibri" w:cs="Calibri"/>
          <w:color w:val="910D28"/>
          <w:szCs w:val="24"/>
          <w:highlight w:val="white"/>
        </w:rPr>
        <w:t>Complex Sentences</w:t>
      </w:r>
    </w:p>
    <w:p w14:paraId="2E3BC326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Underline the independent clauses and circle the dependent clause(s).</w:t>
      </w:r>
    </w:p>
    <w:p w14:paraId="45BA6770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</w:p>
    <w:p w14:paraId="1B1F1D57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Siddhartha grew up in his house, which was near a riverbank with boats. He grew up near the Sal-wood forest, yet also spent time by a fig tree. Siddhartha was a handsome son of a Brahman, much like his friend </w:t>
      </w:r>
      <w:proofErr w:type="spellStart"/>
      <w:r>
        <w:rPr>
          <w:rFonts w:ascii="Calibri" w:eastAsia="Calibri" w:hAnsi="Calibri" w:cs="Calibri"/>
          <w:sz w:val="24"/>
          <w:szCs w:val="24"/>
        </w:rPr>
        <w:t>Govinda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Govinda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was also the son of a Brahman, which were the highest Hindu caste.</w:t>
      </w:r>
    </w:p>
    <w:p w14:paraId="13B54A6E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</w:p>
    <w:p w14:paraId="2CF51DCD" w14:textId="77777777" w:rsidR="00A7126D" w:rsidRDefault="00A7126D" w:rsidP="00A7126D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3" w:name="_sipv3uud130" w:colFirst="0" w:colLast="0"/>
      <w:bookmarkEnd w:id="3"/>
      <w:r>
        <w:rPr>
          <w:rFonts w:ascii="Calibri" w:eastAsia="Calibri" w:hAnsi="Calibri" w:cs="Calibri"/>
          <w:color w:val="910D28"/>
          <w:szCs w:val="24"/>
          <w:highlight w:val="white"/>
        </w:rPr>
        <w:t>Compound-Complex Sentences</w:t>
      </w:r>
    </w:p>
    <w:p w14:paraId="52851205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Underline the independent clauses and circle the dependent clause(s).</w:t>
      </w:r>
    </w:p>
    <w:p w14:paraId="56112DC5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</w:p>
    <w:p w14:paraId="6C15C43E" w14:textId="77777777" w:rsidR="00A7126D" w:rsidRDefault="00A7126D" w:rsidP="00A712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he grew up in his house, Siddhartha was also near a riverbank with boats, and he visited near the Sal-wood forest. Much like his friend </w:t>
      </w:r>
      <w:proofErr w:type="spellStart"/>
      <w:r>
        <w:rPr>
          <w:rFonts w:ascii="Calibri" w:eastAsia="Calibri" w:hAnsi="Calibri" w:cs="Calibri"/>
          <w:sz w:val="24"/>
          <w:szCs w:val="24"/>
        </w:rPr>
        <w:t>Govinda</w:t>
      </w:r>
      <w:proofErr w:type="spellEnd"/>
      <w:r>
        <w:rPr>
          <w:rFonts w:ascii="Calibri" w:eastAsia="Calibri" w:hAnsi="Calibri" w:cs="Calibri"/>
          <w:sz w:val="24"/>
          <w:szCs w:val="24"/>
        </w:rPr>
        <w:t>, Siddhartha was a handsome son of a Brahman, and the Brahmans were the highest Hindu caste.</w:t>
      </w:r>
    </w:p>
    <w:p w14:paraId="5393DEFE" w14:textId="50885318" w:rsidR="0036040A" w:rsidRPr="00A7126D" w:rsidRDefault="0036040A" w:rsidP="00A7126D"/>
    <w:sectPr w:rsidR="0036040A" w:rsidRPr="00A71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5C8B" w14:textId="77777777" w:rsidR="00535294" w:rsidRDefault="00535294" w:rsidP="00293785">
      <w:pPr>
        <w:spacing w:line="240" w:lineRule="auto"/>
      </w:pPr>
      <w:r>
        <w:separator/>
      </w:r>
    </w:p>
  </w:endnote>
  <w:endnote w:type="continuationSeparator" w:id="0">
    <w:p w14:paraId="363D1567" w14:textId="77777777" w:rsidR="00535294" w:rsidRDefault="00535294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13DE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F66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DE121" wp14:editId="6812A6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52D67" w14:textId="6A745EB0" w:rsidR="00293785" w:rsidRDefault="0053529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E02B525E4BD2743816646C2E20D24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6F31">
                                <w:t>Sentence Structure in Siddhartha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DE1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3CB52D67" w14:textId="6A745EB0" w:rsidR="00293785" w:rsidRDefault="0053529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E02B525E4BD2743816646C2E20D24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6F31">
                          <w:t>Sentence Structure in Siddhartha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900B4B" wp14:editId="670DFFA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B352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7482" w14:textId="77777777" w:rsidR="00535294" w:rsidRDefault="00535294" w:rsidP="00293785">
      <w:pPr>
        <w:spacing w:line="240" w:lineRule="auto"/>
      </w:pPr>
      <w:r>
        <w:separator/>
      </w:r>
    </w:p>
  </w:footnote>
  <w:footnote w:type="continuationSeparator" w:id="0">
    <w:p w14:paraId="3DBF7E4D" w14:textId="77777777" w:rsidR="00535294" w:rsidRDefault="00535294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D34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B9D0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18EC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6D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35294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1CD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7126D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6F3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9CF35"/>
  <w15:docId w15:val="{D78119E8-2EA0-0548-9442-F0F3C7A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7126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02B525E4BD2743816646C2E20D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4AF-7ECE-8A49-B39C-D46A72FE272A}"/>
      </w:docPartPr>
      <w:docPartBody>
        <w:p w:rsidR="00000000" w:rsidRDefault="009A21C0">
          <w:pPr>
            <w:pStyle w:val="6E02B525E4BD2743816646C2E20D24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C0"/>
    <w:rsid w:val="009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02B525E4BD2743816646C2E20D2443">
    <w:name w:val="6E02B525E4BD2743816646C2E20D2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283</Words>
  <Characters>1382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Structure in Siddhartha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2021-07-16T17:12:00Z</dcterms:created>
  <dcterms:modified xsi:type="dcterms:W3CDTF">2021-07-16T17:13:00Z</dcterms:modified>
  <cp:category/>
</cp:coreProperties>
</file>