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632A9D" w14:textId="0E72BAB8" w:rsidR="00446C13" w:rsidRPr="00DC7A6D" w:rsidRDefault="0089362E" w:rsidP="00DC7A6D">
      <w:pPr>
        <w:pStyle w:val="Title"/>
      </w:pPr>
      <w:r>
        <w:t>M</w:t>
      </w:r>
      <w:r w:rsidR="00EF747D">
        <w:t xml:space="preserve">ind </w:t>
      </w:r>
      <w:r>
        <w:t>M</w:t>
      </w:r>
      <w:r w:rsidR="00EF747D">
        <w:t>ap</w:t>
      </w:r>
      <w:r>
        <w:t xml:space="preserve"> Instructions</w:t>
      </w:r>
      <w:r w:rsidR="00870DB2">
        <w:t xml:space="preserve"> and Brainstorming Document</w:t>
      </w:r>
    </w:p>
    <w:p w14:paraId="0A10F043" w14:textId="1760FC9C" w:rsidR="009D6E8D" w:rsidRPr="00E15AAC" w:rsidRDefault="00077F9C" w:rsidP="009D6E8D">
      <w:pPr>
        <w:pStyle w:val="BodyText"/>
        <w:rPr>
          <w:i/>
          <w:iCs/>
        </w:rPr>
      </w:pPr>
      <w:r w:rsidRPr="00256C79">
        <w:rPr>
          <w:rStyle w:val="Heading2Char"/>
          <w:b/>
          <w:bCs/>
          <w:color w:val="FF0000"/>
        </w:rPr>
        <w:t>I</w:t>
      </w:r>
      <w:r w:rsidR="00256C79" w:rsidRPr="00256C79">
        <w:rPr>
          <w:rStyle w:val="Heading2Char"/>
          <w:b/>
          <w:bCs/>
          <w:color w:val="FF0000"/>
        </w:rPr>
        <w:t>MPORTANT</w:t>
      </w:r>
      <w:r w:rsidRPr="00256C79">
        <w:rPr>
          <w:rStyle w:val="Heading2Char"/>
          <w:color w:val="FF0000"/>
        </w:rPr>
        <w:t>:</w:t>
      </w:r>
      <w:r>
        <w:t xml:space="preserve"> </w:t>
      </w:r>
      <w:r w:rsidR="00256C79">
        <w:rPr>
          <w:i/>
          <w:iCs/>
        </w:rPr>
        <w:t>Before</w:t>
      </w:r>
      <w:r>
        <w:t xml:space="preserve"> </w:t>
      </w:r>
      <w:r w:rsidR="00E15AAC" w:rsidRPr="00E15AAC">
        <w:rPr>
          <w:i/>
          <w:iCs/>
        </w:rPr>
        <w:t xml:space="preserve">presenting this assignment to students, choose whether you will have students use the </w:t>
      </w:r>
      <w:r w:rsidR="00E15AAC" w:rsidRPr="00E15AAC">
        <w:rPr>
          <w:b/>
          <w:bCs/>
          <w:i/>
          <w:iCs/>
        </w:rPr>
        <w:t>table</w:t>
      </w:r>
      <w:r w:rsidR="00E15AAC" w:rsidRPr="00E15AAC">
        <w:rPr>
          <w:i/>
          <w:iCs/>
        </w:rPr>
        <w:t xml:space="preserve"> or the </w:t>
      </w:r>
      <w:r w:rsidR="00E15AAC" w:rsidRPr="00E15AAC">
        <w:rPr>
          <w:b/>
          <w:bCs/>
          <w:i/>
          <w:iCs/>
        </w:rPr>
        <w:t>Venn diagram</w:t>
      </w:r>
      <w:r w:rsidR="00E15AAC" w:rsidRPr="00E15AAC">
        <w:rPr>
          <w:i/>
          <w:iCs/>
        </w:rPr>
        <w:t xml:space="preserve">. Then, edit the </w:t>
      </w:r>
      <w:r w:rsidR="008360A4">
        <w:rPr>
          <w:i/>
          <w:iCs/>
        </w:rPr>
        <w:t xml:space="preserve">bold </w:t>
      </w:r>
      <w:r w:rsidR="00E15AAC" w:rsidRPr="00E15AAC">
        <w:rPr>
          <w:i/>
          <w:iCs/>
        </w:rPr>
        <w:t>text below and delete this note</w:t>
      </w:r>
      <w:r w:rsidR="009D6E8D" w:rsidRPr="00E15AAC">
        <w:rPr>
          <w:i/>
          <w:iCs/>
        </w:rPr>
        <w:t>.</w:t>
      </w:r>
      <w:r w:rsidR="00E15AAC" w:rsidRPr="00E15AAC">
        <w:rPr>
          <w:i/>
          <w:iCs/>
        </w:rPr>
        <w:t xml:space="preserve"> </w:t>
      </w:r>
    </w:p>
    <w:p w14:paraId="46DE020C" w14:textId="7B1D4B8A" w:rsidR="00446C13" w:rsidRDefault="008360A4" w:rsidP="006B4CC2">
      <w:pPr>
        <w:pStyle w:val="Heading1"/>
      </w:pPr>
      <w:r>
        <w:t>Overview</w:t>
      </w:r>
    </w:p>
    <w:p w14:paraId="4E0159AE" w14:textId="72B79165" w:rsidR="00446C13" w:rsidRDefault="00EF747D" w:rsidP="00446C13">
      <w:r>
        <w:t xml:space="preserve">To help you construct a Mind Map on natural selection, </w:t>
      </w:r>
      <w:r w:rsidRPr="00EF747D">
        <w:t xml:space="preserve">you will participate in </w:t>
      </w:r>
      <w:r>
        <w:t>three</w:t>
      </w:r>
      <w:r w:rsidRPr="00EF747D">
        <w:t xml:space="preserve"> activities</w:t>
      </w:r>
      <w:r>
        <w:t xml:space="preserve">: completing </w:t>
      </w:r>
      <w:r w:rsidRPr="00EF747D">
        <w:t>a lab, read</w:t>
      </w:r>
      <w:r>
        <w:t>ing</w:t>
      </w:r>
      <w:r w:rsidRPr="00EF747D">
        <w:t xml:space="preserve"> an article, and watch</w:t>
      </w:r>
      <w:r>
        <w:t>ing</w:t>
      </w:r>
      <w:r w:rsidRPr="00EF747D">
        <w:t xml:space="preserve"> a video</w:t>
      </w:r>
      <w:r>
        <w:t xml:space="preserve">. As you go through each activity, brainstorm the major </w:t>
      </w:r>
      <w:proofErr w:type="gramStart"/>
      <w:r>
        <w:t>ideas</w:t>
      </w:r>
      <w:proofErr w:type="gramEnd"/>
      <w:r>
        <w:t xml:space="preserve"> and place them in your </w:t>
      </w:r>
      <w:r w:rsidRPr="00EF747D">
        <w:rPr>
          <w:b/>
          <w:bCs/>
        </w:rPr>
        <w:t>[table/Venn diagram]</w:t>
      </w:r>
      <w:r>
        <w:t xml:space="preserve"> for your Mind Map. Once you have completed all three activities, compare your notes from each section and look for similarities and differences in your writing. </w:t>
      </w:r>
    </w:p>
    <w:p w14:paraId="4144D25F" w14:textId="7982718B" w:rsidR="0055414E" w:rsidRDefault="00EF747D" w:rsidP="009152FF">
      <w:pPr>
        <w:pStyle w:val="Heading2"/>
      </w:pPr>
      <w:r>
        <w:t xml:space="preserve">Terms to Look for in Each </w:t>
      </w:r>
      <w:proofErr w:type="gramStart"/>
      <w:r>
        <w:t>Activity</w:t>
      </w:r>
      <w:proofErr w:type="gramEnd"/>
    </w:p>
    <w:p w14:paraId="338CB625" w14:textId="63532570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>Evolution</w:t>
      </w:r>
      <w:r w:rsidR="00EF12EA">
        <w:t xml:space="preserve"> </w:t>
      </w:r>
      <w:r>
        <w:t>(define)</w:t>
      </w:r>
      <w:r w:rsidR="00EF12EA">
        <w:t xml:space="preserve"> </w:t>
      </w:r>
    </w:p>
    <w:p w14:paraId="38346D1A" w14:textId="07D03399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>Adaptation</w:t>
      </w:r>
      <w:r w:rsidR="00EF12EA">
        <w:t xml:space="preserve"> </w:t>
      </w:r>
      <w:r>
        <w:t>(define)</w:t>
      </w:r>
      <w:r w:rsidR="00EF12EA">
        <w:t xml:space="preserve"> </w:t>
      </w:r>
    </w:p>
    <w:p w14:paraId="4E4A591C" w14:textId="29FCD3B9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>Genetic drift</w:t>
      </w:r>
      <w:r w:rsidR="00EF12EA">
        <w:t xml:space="preserve"> (d</w:t>
      </w:r>
      <w:r>
        <w:t xml:space="preserve">efine and </w:t>
      </w:r>
      <w:r w:rsidR="00CE1CBA">
        <w:t xml:space="preserve">provide an </w:t>
      </w:r>
      <w:r>
        <w:t>example</w:t>
      </w:r>
      <w:r w:rsidR="00EF12EA">
        <w:t xml:space="preserve">) </w:t>
      </w:r>
    </w:p>
    <w:p w14:paraId="154958C6" w14:textId="08DDB79E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>Asexual reproduction</w:t>
      </w:r>
      <w:r w:rsidR="00CE1CBA">
        <w:t xml:space="preserve"> </w:t>
      </w:r>
      <w:r>
        <w:t xml:space="preserve">(define, </w:t>
      </w:r>
      <w:r w:rsidR="00EA1030">
        <w:t xml:space="preserve">provide </w:t>
      </w:r>
      <w:r>
        <w:t>an example,</w:t>
      </w:r>
      <w:r w:rsidR="00EA1030">
        <w:t xml:space="preserve"> and explain</w:t>
      </w:r>
      <w:r>
        <w:t xml:space="preserve"> how they get variation)</w:t>
      </w:r>
      <w:r w:rsidR="008C49A5">
        <w:t xml:space="preserve"> </w:t>
      </w:r>
    </w:p>
    <w:p w14:paraId="39DF4FFD" w14:textId="3CD9DD99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>Sexual reproduction</w:t>
      </w:r>
      <w:r w:rsidR="00CE1CBA">
        <w:t xml:space="preserve"> </w:t>
      </w:r>
      <w:r w:rsidR="008C49A5">
        <w:t xml:space="preserve">(define, provide an example, and explain how they get variation) </w:t>
      </w:r>
    </w:p>
    <w:p w14:paraId="470C6F42" w14:textId="0D170F13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 xml:space="preserve">Genetics (genotype and phenotype) </w:t>
      </w:r>
      <w:r w:rsidR="00EF12EA">
        <w:t xml:space="preserve">and their </w:t>
      </w:r>
      <w:r>
        <w:t xml:space="preserve">role in </w:t>
      </w:r>
      <w:r w:rsidR="00EF12EA">
        <w:t>n</w:t>
      </w:r>
      <w:r>
        <w:t xml:space="preserve">atural </w:t>
      </w:r>
      <w:r w:rsidR="00EF12EA">
        <w:t>s</w:t>
      </w:r>
      <w:r>
        <w:t>election</w:t>
      </w:r>
      <w:r w:rsidR="008C49A5">
        <w:t xml:space="preserve"> </w:t>
      </w:r>
    </w:p>
    <w:p w14:paraId="4315025B" w14:textId="2578705C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 xml:space="preserve">Darwin’s points of </w:t>
      </w:r>
      <w:r w:rsidR="00EF12EA">
        <w:t>n</w:t>
      </w:r>
      <w:r>
        <w:t xml:space="preserve">atural </w:t>
      </w:r>
      <w:r w:rsidR="00EF12EA">
        <w:t>s</w:t>
      </w:r>
      <w:r>
        <w:t>election</w:t>
      </w:r>
      <w:r w:rsidR="00CE1CBA">
        <w:t xml:space="preserve"> </w:t>
      </w:r>
      <w:r>
        <w:t>(provide an example of each)</w:t>
      </w:r>
      <w:r w:rsidR="00EF12EA">
        <w:t xml:space="preserve"> </w:t>
      </w:r>
    </w:p>
    <w:p w14:paraId="18082C8F" w14:textId="458EAEB6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>Examples of positive effects</w:t>
      </w:r>
      <w:r w:rsidR="00EF12EA">
        <w:t xml:space="preserve"> </w:t>
      </w:r>
    </w:p>
    <w:p w14:paraId="0CA23914" w14:textId="4CDD1288" w:rsidR="00BB0FB9" w:rsidRDefault="00BB0FB9" w:rsidP="00BB0FB9">
      <w:pPr>
        <w:pStyle w:val="BodyText"/>
        <w:numPr>
          <w:ilvl w:val="0"/>
          <w:numId w:val="12"/>
        </w:numPr>
        <w:spacing w:after="60"/>
      </w:pPr>
      <w:r>
        <w:t>Examples of negative effects</w:t>
      </w:r>
      <w:r w:rsidR="005564E7">
        <w:t xml:space="preserve"> </w:t>
      </w:r>
    </w:p>
    <w:p w14:paraId="309CD61A" w14:textId="6D3D34FF" w:rsidR="005850A7" w:rsidRDefault="00BB0FB9" w:rsidP="00F44346">
      <w:pPr>
        <w:pStyle w:val="BodyText"/>
        <w:numPr>
          <w:ilvl w:val="0"/>
          <w:numId w:val="12"/>
        </w:numPr>
      </w:pPr>
      <w:r>
        <w:t>Environmental or human-induced impact on populations</w:t>
      </w:r>
      <w:r w:rsidR="00EF12EA">
        <w:t xml:space="preserve"> </w:t>
      </w:r>
    </w:p>
    <w:p w14:paraId="5C76ED67" w14:textId="7D08C692" w:rsidR="00CE3F29" w:rsidRDefault="005D34C8" w:rsidP="00636D0C">
      <w:pPr>
        <w:pStyle w:val="BodyText"/>
        <w:spacing w:after="0" w:line="240" w:lineRule="auto"/>
        <w:jc w:val="center"/>
      </w:pPr>
      <w:r>
        <w:rPr>
          <w:noProof/>
        </w:rPr>
        <w:drawing>
          <wp:inline distT="0" distB="0" distL="0" distR="0" wp14:anchorId="0EA35C3C" wp14:editId="387141C8">
            <wp:extent cx="1552194" cy="1097280"/>
            <wp:effectExtent l="0" t="0" r="0" b="762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19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4E52" w14:textId="07BF4481" w:rsidR="005F5B39" w:rsidRDefault="005F5B39" w:rsidP="00934A10">
      <w:pPr>
        <w:pStyle w:val="CaptionCutline"/>
        <w:jc w:val="center"/>
      </w:pPr>
      <w:proofErr w:type="spellStart"/>
      <w:r>
        <w:t>Metivier</w:t>
      </w:r>
      <w:proofErr w:type="spellEnd"/>
      <w:r>
        <w:t>, A. (2021). What is mind mapping? The ultimate guide to using this powerful tool [Image]. Magnetic Memory Method.</w:t>
      </w:r>
    </w:p>
    <w:p w14:paraId="54B6D4DC" w14:textId="4FB3CDA6" w:rsidR="005F5B39" w:rsidRDefault="005F5B39" w:rsidP="00934A10">
      <w:pPr>
        <w:pStyle w:val="CaptionCutline"/>
        <w:jc w:val="center"/>
      </w:pPr>
      <w:r>
        <w:t>https://www.magneticmemorymethod.com/what-is-mind-mapping/</w:t>
      </w:r>
    </w:p>
    <w:p w14:paraId="7F916942" w14:textId="46807163" w:rsidR="005850A7" w:rsidRDefault="005A7DF1" w:rsidP="005A7DF1">
      <w:pPr>
        <w:pStyle w:val="Heading1"/>
      </w:pPr>
      <w:r>
        <w:t>Mind Map</w:t>
      </w:r>
      <w:r w:rsidR="008360A4">
        <w:t xml:space="preserve"> Brainstorming</w:t>
      </w:r>
    </w:p>
    <w:p w14:paraId="6ED14397" w14:textId="12310EB2" w:rsidR="005A7DF1" w:rsidRDefault="00361687" w:rsidP="00934A10">
      <w:pPr>
        <w:pStyle w:val="BodyText"/>
        <w:spacing w:after="0"/>
      </w:pPr>
      <w:r w:rsidRPr="00361687">
        <w:t xml:space="preserve">Create a Natural Selection Mind Map using the </w:t>
      </w:r>
      <w:r w:rsidR="000F70A7">
        <w:t>words and concepts</w:t>
      </w:r>
      <w:r w:rsidRPr="00361687">
        <w:t xml:space="preserve"> listed above. </w:t>
      </w:r>
      <w:r w:rsidR="00A87CE6">
        <w:t>Show</w:t>
      </w:r>
      <w:r w:rsidRPr="00361687">
        <w:t xml:space="preserve"> </w:t>
      </w:r>
      <w:r w:rsidR="00A87CE6">
        <w:t>any</w:t>
      </w:r>
      <w:r w:rsidRPr="00361687">
        <w:t xml:space="preserve"> connections that may exist </w:t>
      </w:r>
      <w:r w:rsidR="00A87CE6">
        <w:t>among</w:t>
      </w:r>
      <w:r w:rsidRPr="00361687">
        <w:t xml:space="preserve"> the ideas </w:t>
      </w:r>
      <w:r w:rsidR="00DF6572">
        <w:t>you include</w:t>
      </w:r>
      <w:r w:rsidRPr="00361687">
        <w:t xml:space="preserve"> and </w:t>
      </w:r>
      <w:r w:rsidR="001D7B9F">
        <w:t>provide</w:t>
      </w:r>
      <w:r w:rsidRPr="00361687">
        <w:t xml:space="preserve"> justification for your connections</w:t>
      </w:r>
      <w:r w:rsidR="001D7B9F">
        <w:t xml:space="preserve"> </w:t>
      </w:r>
      <w:r w:rsidR="001D7B9F" w:rsidRPr="00361687">
        <w:t>along the way</w:t>
      </w:r>
      <w:r w:rsidRPr="00361687">
        <w:t xml:space="preserve">. Add drawings </w:t>
      </w:r>
      <w:r w:rsidR="002722E7">
        <w:t>to</w:t>
      </w:r>
      <w:r w:rsidRPr="00361687">
        <w:t xml:space="preserve"> </w:t>
      </w:r>
      <w:r w:rsidRPr="00554273">
        <w:rPr>
          <w:i/>
          <w:iCs/>
        </w:rPr>
        <w:t xml:space="preserve">at least </w:t>
      </w:r>
      <w:r w:rsidR="000F70A7" w:rsidRPr="00554273">
        <w:rPr>
          <w:i/>
          <w:iCs/>
        </w:rPr>
        <w:t>three</w:t>
      </w:r>
      <w:r w:rsidR="00821A3F">
        <w:rPr>
          <w:i/>
          <w:iCs/>
        </w:rPr>
        <w:t xml:space="preserve"> (3)</w:t>
      </w:r>
      <w:r w:rsidRPr="00361687">
        <w:t xml:space="preserve"> different </w:t>
      </w:r>
      <w:r w:rsidR="00B9784A">
        <w:t>parts</w:t>
      </w:r>
      <w:r w:rsidRPr="00361687">
        <w:t xml:space="preserve"> of your </w:t>
      </w:r>
      <w:r w:rsidR="0004786C">
        <w:t>M</w:t>
      </w:r>
      <w:r w:rsidRPr="00361687">
        <w:t xml:space="preserve">ind </w:t>
      </w:r>
      <w:r w:rsidR="0004786C">
        <w:t>M</w:t>
      </w:r>
      <w:r w:rsidRPr="00361687">
        <w:t xml:space="preserve">ap </w:t>
      </w:r>
      <w:r w:rsidR="00B9784A">
        <w:t>that</w:t>
      </w:r>
      <w:r w:rsidRPr="00361687">
        <w:t xml:space="preserve"> help you understand the main points you </w:t>
      </w:r>
      <w:r w:rsidR="00C6397B">
        <w:t xml:space="preserve">have </w:t>
      </w:r>
      <w:r w:rsidRPr="00361687">
        <w:t xml:space="preserve">learned about </w:t>
      </w:r>
      <w:r w:rsidR="0004786C">
        <w:t>n</w:t>
      </w:r>
      <w:r w:rsidRPr="00361687">
        <w:t xml:space="preserve">atural </w:t>
      </w:r>
      <w:r w:rsidR="0004786C">
        <w:t>s</w:t>
      </w:r>
      <w:r w:rsidRPr="00361687">
        <w:t>election</w:t>
      </w:r>
      <w:r>
        <w:t xml:space="preserve">. </w:t>
      </w:r>
    </w:p>
    <w:p w14:paraId="2A1977B6" w14:textId="6A991325" w:rsidR="005A7DF1" w:rsidRDefault="00844BDA" w:rsidP="00934A10">
      <w:pPr>
        <w:pStyle w:val="CaptionCutline"/>
      </w:pPr>
      <w:r>
        <w:br w:type="page"/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35"/>
        <w:gridCol w:w="2635"/>
        <w:gridCol w:w="2640"/>
        <w:gridCol w:w="10"/>
      </w:tblGrid>
      <w:tr w:rsidR="007E10E5" w:rsidRPr="007E10E5" w14:paraId="205375D1" w14:textId="77777777" w:rsidTr="00855F1C">
        <w:trPr>
          <w:gridAfter w:val="1"/>
          <w:wAfter w:w="10" w:type="dxa"/>
          <w:trHeight w:val="504"/>
        </w:trPr>
        <w:tc>
          <w:tcPr>
            <w:tcW w:w="9350" w:type="dxa"/>
            <w:gridSpan w:val="4"/>
            <w:shd w:val="clear" w:color="auto" w:fill="3E5C61"/>
            <w:vAlign w:val="center"/>
          </w:tcPr>
          <w:p w14:paraId="616FFD40" w14:textId="77777777" w:rsidR="007E10E5" w:rsidRPr="007E10E5" w:rsidRDefault="007E10E5" w:rsidP="00753B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7E10E5">
              <w:rPr>
                <w:rFonts w:ascii="Calibri" w:eastAsia="Calibri" w:hAnsi="Calibri" w:cs="Calibri"/>
                <w:b/>
                <w:color w:val="FFFFFF"/>
                <w:szCs w:val="24"/>
              </w:rPr>
              <w:lastRenderedPageBreak/>
              <w:t>Natural Selection Mind Map Brainstorming</w:t>
            </w:r>
          </w:p>
        </w:tc>
      </w:tr>
      <w:tr w:rsidR="007E10E5" w:rsidRPr="007E10E5" w14:paraId="70BB97D7" w14:textId="77777777" w:rsidTr="00855F1C">
        <w:trPr>
          <w:gridAfter w:val="1"/>
          <w:wAfter w:w="10" w:type="dxa"/>
          <w:trHeight w:val="576"/>
        </w:trPr>
        <w:tc>
          <w:tcPr>
            <w:tcW w:w="1440" w:type="dxa"/>
            <w:vAlign w:val="center"/>
          </w:tcPr>
          <w:p w14:paraId="2F70E113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0" w:name="_heading=h.8l6mju6jzs14" w:colFirst="0" w:colLast="0"/>
            <w:bookmarkEnd w:id="0"/>
          </w:p>
        </w:tc>
        <w:tc>
          <w:tcPr>
            <w:tcW w:w="2635" w:type="dxa"/>
            <w:vAlign w:val="center"/>
          </w:tcPr>
          <w:p w14:paraId="18776302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1" w:name="_heading=h.ow8t4bwtsvey" w:colFirst="0" w:colLast="0"/>
            <w:bookmarkEnd w:id="1"/>
            <w:r w:rsidRPr="007E10E5">
              <w:rPr>
                <w:rFonts w:ascii="Calibri" w:eastAsia="Calibri" w:hAnsi="Calibri" w:cs="Calibri"/>
                <w:b/>
                <w:color w:val="910D28"/>
                <w:szCs w:val="24"/>
              </w:rPr>
              <w:t>Lab</w:t>
            </w:r>
          </w:p>
        </w:tc>
        <w:tc>
          <w:tcPr>
            <w:tcW w:w="2635" w:type="dxa"/>
            <w:vAlign w:val="center"/>
          </w:tcPr>
          <w:p w14:paraId="371DF3AE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7E10E5">
              <w:rPr>
                <w:rFonts w:ascii="Calibri" w:eastAsia="Calibri" w:hAnsi="Calibri" w:cs="Calibri"/>
                <w:b/>
                <w:color w:val="910D28"/>
                <w:szCs w:val="24"/>
              </w:rPr>
              <w:t>Article</w:t>
            </w:r>
          </w:p>
        </w:tc>
        <w:tc>
          <w:tcPr>
            <w:tcW w:w="2640" w:type="dxa"/>
            <w:vAlign w:val="center"/>
          </w:tcPr>
          <w:p w14:paraId="131A3DA5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7E10E5">
              <w:rPr>
                <w:rFonts w:ascii="Calibri" w:eastAsia="Calibri" w:hAnsi="Calibri" w:cs="Calibri"/>
                <w:b/>
                <w:color w:val="910D28"/>
                <w:szCs w:val="24"/>
              </w:rPr>
              <w:t>Video</w:t>
            </w:r>
          </w:p>
        </w:tc>
      </w:tr>
      <w:tr w:rsidR="007E10E5" w:rsidRPr="007E10E5" w14:paraId="453653C6" w14:textId="77777777" w:rsidTr="00341884">
        <w:trPr>
          <w:gridAfter w:val="1"/>
          <w:wAfter w:w="10" w:type="dxa"/>
          <w:trHeight w:val="4680"/>
        </w:trPr>
        <w:tc>
          <w:tcPr>
            <w:tcW w:w="1440" w:type="dxa"/>
            <w:vAlign w:val="center"/>
          </w:tcPr>
          <w:p w14:paraId="67BCF615" w14:textId="35BECB12" w:rsidR="007E10E5" w:rsidRPr="007E10E5" w:rsidRDefault="00571386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2" w:name="_heading=h.7tfcdjtl5lub" w:colFirst="0" w:colLast="0"/>
            <w:bookmarkEnd w:id="2"/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Main Idea</w:t>
            </w:r>
          </w:p>
        </w:tc>
        <w:tc>
          <w:tcPr>
            <w:tcW w:w="2635" w:type="dxa"/>
            <w:vAlign w:val="center"/>
          </w:tcPr>
          <w:p w14:paraId="573981E2" w14:textId="77777777" w:rsidR="007E10E5" w:rsidRPr="007E10E5" w:rsidRDefault="007E10E5" w:rsidP="002D5D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3" w:name="_heading=h.p63ajznkkgx5" w:colFirst="0" w:colLast="0"/>
            <w:bookmarkEnd w:id="3"/>
          </w:p>
        </w:tc>
        <w:tc>
          <w:tcPr>
            <w:tcW w:w="2635" w:type="dxa"/>
            <w:vAlign w:val="center"/>
          </w:tcPr>
          <w:p w14:paraId="5438976A" w14:textId="77777777" w:rsidR="007E10E5" w:rsidRPr="007E10E5" w:rsidRDefault="007E10E5" w:rsidP="002D5D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4" w:name="_heading=h.b9zw6hss4212" w:colFirst="0" w:colLast="0"/>
            <w:bookmarkEnd w:id="4"/>
          </w:p>
        </w:tc>
        <w:tc>
          <w:tcPr>
            <w:tcW w:w="2640" w:type="dxa"/>
            <w:vAlign w:val="center"/>
          </w:tcPr>
          <w:p w14:paraId="693C3125" w14:textId="77777777" w:rsidR="007E10E5" w:rsidRPr="007E10E5" w:rsidRDefault="007E10E5" w:rsidP="002D5DD4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bookmarkStart w:id="5" w:name="_heading=h.t9trnjg7fmcm" w:colFirst="0" w:colLast="0"/>
            <w:bookmarkEnd w:id="5"/>
          </w:p>
        </w:tc>
      </w:tr>
      <w:tr w:rsidR="007E10E5" w:rsidRPr="007E10E5" w14:paraId="1583278F" w14:textId="77777777" w:rsidTr="006D6CC3">
        <w:trPr>
          <w:gridAfter w:val="1"/>
          <w:wAfter w:w="10" w:type="dxa"/>
          <w:trHeight w:val="3240"/>
        </w:trPr>
        <w:tc>
          <w:tcPr>
            <w:tcW w:w="1440" w:type="dxa"/>
            <w:vAlign w:val="center"/>
          </w:tcPr>
          <w:p w14:paraId="5038AC05" w14:textId="77777777" w:rsidR="007E10E5" w:rsidRPr="007E10E5" w:rsidRDefault="007E10E5" w:rsidP="00753BE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7E10E5">
              <w:rPr>
                <w:rFonts w:ascii="Calibri" w:eastAsia="Calibri" w:hAnsi="Calibri" w:cs="Calibri"/>
                <w:b/>
                <w:color w:val="910D28"/>
                <w:szCs w:val="24"/>
              </w:rPr>
              <w:t>Differences</w:t>
            </w:r>
          </w:p>
        </w:tc>
        <w:tc>
          <w:tcPr>
            <w:tcW w:w="2635" w:type="dxa"/>
            <w:vAlign w:val="center"/>
          </w:tcPr>
          <w:p w14:paraId="77066BED" w14:textId="77777777" w:rsidR="007E10E5" w:rsidRPr="007E10E5" w:rsidRDefault="007E10E5" w:rsidP="002D5DD4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4C67603A" w14:textId="77777777" w:rsidR="007E10E5" w:rsidRPr="007E10E5" w:rsidRDefault="007E10E5" w:rsidP="002D5D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6" w:name="_heading=h.te829bensuze" w:colFirst="0" w:colLast="0"/>
            <w:bookmarkEnd w:id="6"/>
          </w:p>
        </w:tc>
        <w:tc>
          <w:tcPr>
            <w:tcW w:w="2640" w:type="dxa"/>
            <w:vAlign w:val="center"/>
          </w:tcPr>
          <w:p w14:paraId="34E37819" w14:textId="77777777" w:rsidR="007E10E5" w:rsidRPr="007E10E5" w:rsidRDefault="007E10E5" w:rsidP="002D5D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7" w:name="_heading=h.2kqcinuwxd51" w:colFirst="0" w:colLast="0"/>
            <w:bookmarkEnd w:id="7"/>
          </w:p>
        </w:tc>
      </w:tr>
      <w:tr w:rsidR="007E10E5" w:rsidRPr="007E10E5" w14:paraId="5CDD1170" w14:textId="77777777" w:rsidTr="006D6CC3">
        <w:trPr>
          <w:trHeight w:val="3240"/>
        </w:trPr>
        <w:tc>
          <w:tcPr>
            <w:tcW w:w="1440" w:type="dxa"/>
            <w:vAlign w:val="center"/>
          </w:tcPr>
          <w:p w14:paraId="63914F92" w14:textId="77777777" w:rsidR="007E10E5" w:rsidRPr="007E10E5" w:rsidRDefault="007E10E5" w:rsidP="0067065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8" w:name="_heading=h.wplijzmqojtk" w:colFirst="0" w:colLast="0"/>
            <w:bookmarkEnd w:id="8"/>
            <w:r w:rsidRPr="007E10E5">
              <w:rPr>
                <w:rFonts w:ascii="Calibri" w:eastAsia="Calibri" w:hAnsi="Calibri" w:cs="Calibri"/>
                <w:b/>
                <w:color w:val="910D28"/>
                <w:szCs w:val="24"/>
              </w:rPr>
              <w:t>Similarities</w:t>
            </w:r>
          </w:p>
        </w:tc>
        <w:tc>
          <w:tcPr>
            <w:tcW w:w="7920" w:type="dxa"/>
            <w:gridSpan w:val="4"/>
            <w:vAlign w:val="center"/>
          </w:tcPr>
          <w:p w14:paraId="073B624A" w14:textId="77777777" w:rsidR="007E10E5" w:rsidRDefault="007E10E5" w:rsidP="0067065B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bookmarkStart w:id="9" w:name="_heading=h.s9wlpw4r85k" w:colFirst="0" w:colLast="0"/>
            <w:bookmarkEnd w:id="9"/>
          </w:p>
          <w:p w14:paraId="5A9D3A93" w14:textId="25FA1D1B" w:rsidR="00855F1C" w:rsidRPr="007E10E5" w:rsidRDefault="00855F1C" w:rsidP="00855F1C">
            <w:pPr>
              <w:pStyle w:val="BodyText"/>
            </w:pPr>
          </w:p>
        </w:tc>
      </w:tr>
    </w:tbl>
    <w:p w14:paraId="3092AEC7" w14:textId="5F7B1A2A" w:rsidR="00312D38" w:rsidRPr="00312D38" w:rsidRDefault="00312D38" w:rsidP="00312D38">
      <w:pPr>
        <w:pStyle w:val="CaptionCutline"/>
        <w:rPr>
          <w:rFonts w:cstheme="minorHAnsi"/>
          <w:i w:val="0"/>
          <w:iCs/>
        </w:rPr>
      </w:pPr>
    </w:p>
    <w:p w14:paraId="10A7B43F" w14:textId="77777777" w:rsidR="00312D38" w:rsidRPr="00312D38" w:rsidRDefault="00312D38" w:rsidP="00312D38">
      <w:pPr>
        <w:pStyle w:val="BodyText"/>
        <w:rPr>
          <w:rFonts w:cstheme="minorHAnsi"/>
          <w:color w:val="626262"/>
          <w:sz w:val="18"/>
          <w:szCs w:val="20"/>
        </w:rPr>
      </w:pPr>
      <w:r w:rsidRPr="00312D38">
        <w:rPr>
          <w:rFonts w:cstheme="minorHAnsi"/>
        </w:rPr>
        <w:br w:type="page"/>
      </w:r>
    </w:p>
    <w:p w14:paraId="5C378402" w14:textId="32D1242D" w:rsidR="008266F3" w:rsidRPr="008266F3" w:rsidRDefault="008132AF" w:rsidP="00F4101D">
      <w:pPr>
        <w:pStyle w:val="Heading3"/>
        <w:rPr>
          <w:rFonts w:eastAsia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574EA5" wp14:editId="21424D7F">
                <wp:simplePos x="0" y="0"/>
                <wp:positionH relativeFrom="column">
                  <wp:posOffset>-569126</wp:posOffset>
                </wp:positionH>
                <wp:positionV relativeFrom="paragraph">
                  <wp:posOffset>342265</wp:posOffset>
                </wp:positionV>
                <wp:extent cx="7087870" cy="7045960"/>
                <wp:effectExtent l="0" t="0" r="57785" b="172085"/>
                <wp:wrapNone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15698421">
                          <a:off x="0" y="0"/>
                          <a:ext cx="7087870" cy="7045960"/>
                          <a:chOff x="391981" y="247349"/>
                          <a:chExt cx="6081901" cy="6042855"/>
                        </a:xfrm>
                        <a:effectLst/>
                      </wpg:grpSpPr>
                      <wps:wsp>
                        <wps:cNvPr id="18" name="Oval 18"/>
                        <wps:cNvSpPr/>
                        <wps:spPr>
                          <a:xfrm>
                            <a:off x="391981" y="247349"/>
                            <a:ext cx="4005072" cy="40005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2D5FA78" w14:textId="77777777" w:rsidR="008266F3" w:rsidRPr="000F1754" w:rsidRDefault="008266F3" w:rsidP="008266F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2468810" y="548438"/>
                            <a:ext cx="4005072" cy="40005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60519837" w14:textId="77777777" w:rsidR="008266F3" w:rsidRPr="000F1754" w:rsidRDefault="008266F3" w:rsidP="008266F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1160834" y="2285133"/>
                            <a:ext cx="4005072" cy="4005071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5829213A" w14:textId="77777777" w:rsidR="008266F3" w:rsidRPr="000F1754" w:rsidRDefault="008266F3" w:rsidP="008266F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74EA5" id="Group 2" o:spid="_x0000_s1026" style="position:absolute;margin-left:-44.8pt;margin-top:26.95pt;width:558.1pt;height:554.8pt;rotation:-6446098fd;z-index:251661312;mso-width-relative:margin;mso-height-relative:margin" coordorigin="3919,2473" coordsize="60819,6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">
                <o:lock v:ext="edit" aspectratio="t"/>
                <v:oval id="Oval 18" o:spid="_x0000_s1027" style="position:absolute;left:3919;top:2473;width:40051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" filled="f" strokecolor="#3e5c61 [3213]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2D5FA78" w14:textId="77777777" w:rsidR="008266F3" w:rsidRPr="000F1754" w:rsidRDefault="008266F3" w:rsidP="008266F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9" o:spid="_x0000_s1028" style="position:absolute;left:24688;top:5484;width:40050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" filled="f" strokecolor="#3e5c61 [3213]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0519837" w14:textId="77777777" w:rsidR="008266F3" w:rsidRPr="000F1754" w:rsidRDefault="008266F3" w:rsidP="008266F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1" o:spid="_x0000_s1029" style="position:absolute;left:11608;top:22851;width:40051;height:40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" filled="f" strokecolor="#3e5c61 [3213]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829213A" w14:textId="77777777" w:rsidR="008266F3" w:rsidRPr="000F1754" w:rsidRDefault="008266F3" w:rsidP="008266F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282EE2">
        <w:rPr>
          <w:rFonts w:eastAsia="Calibri"/>
        </w:rPr>
        <w:t>Natural Selection Mind Map Brainstorming</w:t>
      </w:r>
    </w:p>
    <w:p w14:paraId="58D033F7" w14:textId="6FE9E16B" w:rsidR="008266F3" w:rsidRPr="008266F3" w:rsidRDefault="005B34BA" w:rsidP="008266F3">
      <w:pPr>
        <w:rPr>
          <w:rFonts w:ascii="Calibri" w:eastAsia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09541" wp14:editId="125D6BB3">
                <wp:simplePos x="0" y="0"/>
                <wp:positionH relativeFrom="column">
                  <wp:posOffset>455930</wp:posOffset>
                </wp:positionH>
                <wp:positionV relativeFrom="paragraph">
                  <wp:posOffset>219103</wp:posOffset>
                </wp:positionV>
                <wp:extent cx="420624" cy="25603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6E8E8" w14:textId="4AE1A71A" w:rsidR="005B34BA" w:rsidRDefault="005B34BA" w:rsidP="005B34BA">
                            <w:pPr>
                              <w:pStyle w:val="RowHeader"/>
                            </w:pPr>
                            <w:r>
                              <w:t>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95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5.9pt;margin-top:17.25pt;width:33.1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" fillcolor="white [3201]" stroked="f" strokeweight=".5pt">
                <v:textbox>
                  <w:txbxContent>
                    <w:p w14:paraId="73B6E8E8" w14:textId="4AE1A71A" w:rsidR="005B34BA" w:rsidRDefault="005B34BA" w:rsidP="005B34BA">
                      <w:pPr>
                        <w:pStyle w:val="RowHeader"/>
                      </w:pPr>
                      <w:r>
                        <w:t>Lab</w:t>
                      </w:r>
                    </w:p>
                  </w:txbxContent>
                </v:textbox>
              </v:shape>
            </w:pict>
          </mc:Fallback>
        </mc:AlternateContent>
      </w:r>
    </w:p>
    <w:p w14:paraId="46667282" w14:textId="2E96F2B5" w:rsidR="008266F3" w:rsidRPr="008266F3" w:rsidRDefault="008266F3" w:rsidP="008266F3">
      <w:pPr>
        <w:rPr>
          <w:rFonts w:ascii="Calibri" w:eastAsia="Calibri" w:hAnsi="Calibri" w:cs="Calibri"/>
          <w:szCs w:val="24"/>
        </w:rPr>
      </w:pPr>
    </w:p>
    <w:p w14:paraId="6343AEA8" w14:textId="2ACE1CEA" w:rsidR="008266F3" w:rsidRPr="008266F3" w:rsidRDefault="008266F3" w:rsidP="008266F3">
      <w:pPr>
        <w:tabs>
          <w:tab w:val="left" w:pos="3960"/>
        </w:tabs>
        <w:jc w:val="center"/>
        <w:rPr>
          <w:rFonts w:ascii="Calibri" w:eastAsia="Calibri" w:hAnsi="Calibri" w:cs="Calibri"/>
          <w:b/>
          <w:color w:val="910D28"/>
          <w:szCs w:val="24"/>
          <w:highlight w:val="white"/>
        </w:rPr>
      </w:pPr>
    </w:p>
    <w:p w14:paraId="0494E753" w14:textId="03A213ED" w:rsidR="007E10E5" w:rsidRDefault="007E10E5" w:rsidP="00312D38"/>
    <w:p w14:paraId="0A48B73D" w14:textId="1A4F2754" w:rsidR="007E10E5" w:rsidRDefault="007E10E5" w:rsidP="0055414E">
      <w:pPr>
        <w:pStyle w:val="BodyText"/>
      </w:pPr>
    </w:p>
    <w:p w14:paraId="7E3925F7" w14:textId="69A47297" w:rsidR="007E10E5" w:rsidRDefault="009C041A" w:rsidP="0055414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66871" wp14:editId="324C06AC">
                <wp:simplePos x="0" y="0"/>
                <wp:positionH relativeFrom="column">
                  <wp:posOffset>5559425</wp:posOffset>
                </wp:positionH>
                <wp:positionV relativeFrom="paragraph">
                  <wp:posOffset>138292</wp:posOffset>
                </wp:positionV>
                <wp:extent cx="612140" cy="2559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D6E5D" w14:textId="754E0B05" w:rsidR="00246EA6" w:rsidRDefault="00CA00D9" w:rsidP="00246EA6">
                            <w:pPr>
                              <w:pStyle w:val="RowHeader"/>
                            </w:pPr>
                            <w:r>
                              <w:t>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6871" id="Text Box 4" o:spid="_x0000_s1031" type="#_x0000_t202" style="position:absolute;margin-left:437.75pt;margin-top:10.9pt;width:48.2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" fillcolor="white [3201]" stroked="f" strokeweight=".5pt">
                <v:textbox>
                  <w:txbxContent>
                    <w:p w14:paraId="105D6E5D" w14:textId="754E0B05" w:rsidR="00246EA6" w:rsidRDefault="00CA00D9" w:rsidP="00246EA6">
                      <w:pPr>
                        <w:pStyle w:val="RowHeader"/>
                      </w:pPr>
                      <w:r>
                        <w:t>Article</w:t>
                      </w:r>
                    </w:p>
                  </w:txbxContent>
                </v:textbox>
              </v:shape>
            </w:pict>
          </mc:Fallback>
        </mc:AlternateContent>
      </w:r>
    </w:p>
    <w:p w14:paraId="4EE5C79B" w14:textId="3A02D05A" w:rsidR="007E10E5" w:rsidRDefault="007E10E5" w:rsidP="0055414E">
      <w:pPr>
        <w:pStyle w:val="BodyText"/>
      </w:pPr>
    </w:p>
    <w:p w14:paraId="61A80468" w14:textId="020FE3C2" w:rsidR="007E10E5" w:rsidRDefault="007E10E5" w:rsidP="0055414E">
      <w:pPr>
        <w:pStyle w:val="BodyText"/>
      </w:pPr>
    </w:p>
    <w:p w14:paraId="625ECA96" w14:textId="7F9DCEC3" w:rsidR="007E10E5" w:rsidRDefault="007E10E5" w:rsidP="0055414E">
      <w:pPr>
        <w:pStyle w:val="BodyText"/>
      </w:pPr>
    </w:p>
    <w:p w14:paraId="23E721B0" w14:textId="5015FE39" w:rsidR="007E10E5" w:rsidRDefault="007E10E5" w:rsidP="0055414E">
      <w:pPr>
        <w:pStyle w:val="BodyText"/>
      </w:pPr>
    </w:p>
    <w:p w14:paraId="3D82844B" w14:textId="61A8CBB3" w:rsidR="007E10E5" w:rsidRDefault="007E10E5" w:rsidP="0055414E">
      <w:pPr>
        <w:pStyle w:val="BodyText"/>
      </w:pPr>
    </w:p>
    <w:p w14:paraId="28B521D7" w14:textId="544E7190" w:rsidR="007E10E5" w:rsidRDefault="007E10E5" w:rsidP="0055414E">
      <w:pPr>
        <w:pStyle w:val="BodyText"/>
      </w:pPr>
    </w:p>
    <w:p w14:paraId="758E1AEB" w14:textId="089F8CC7" w:rsidR="007E10E5" w:rsidRDefault="007E10E5" w:rsidP="0055414E">
      <w:pPr>
        <w:pStyle w:val="BodyText"/>
      </w:pPr>
    </w:p>
    <w:p w14:paraId="3B95EC31" w14:textId="5BAD9438" w:rsidR="007E10E5" w:rsidRDefault="007E10E5" w:rsidP="0055414E">
      <w:pPr>
        <w:pStyle w:val="BodyText"/>
      </w:pPr>
    </w:p>
    <w:p w14:paraId="7952452D" w14:textId="112FC4EC" w:rsidR="007E10E5" w:rsidRDefault="007E10E5" w:rsidP="0055414E">
      <w:pPr>
        <w:pStyle w:val="BodyText"/>
      </w:pPr>
    </w:p>
    <w:p w14:paraId="5525BE4F" w14:textId="2FCA776A" w:rsidR="007E10E5" w:rsidRDefault="007E10E5" w:rsidP="0055414E">
      <w:pPr>
        <w:pStyle w:val="BodyText"/>
      </w:pPr>
    </w:p>
    <w:p w14:paraId="187D6E29" w14:textId="5EB32BD9" w:rsidR="007E10E5" w:rsidRDefault="007E10E5" w:rsidP="0055414E">
      <w:pPr>
        <w:pStyle w:val="BodyText"/>
      </w:pPr>
    </w:p>
    <w:p w14:paraId="23A684D5" w14:textId="3D0F62EA" w:rsidR="007E10E5" w:rsidRDefault="007E10E5" w:rsidP="0055414E">
      <w:pPr>
        <w:pStyle w:val="BodyText"/>
      </w:pPr>
    </w:p>
    <w:p w14:paraId="060DEA72" w14:textId="102766BE" w:rsidR="007E10E5" w:rsidRDefault="007E10E5" w:rsidP="0055414E">
      <w:pPr>
        <w:pStyle w:val="BodyText"/>
      </w:pPr>
    </w:p>
    <w:p w14:paraId="7DE6786B" w14:textId="74C5B651" w:rsidR="007E10E5" w:rsidRDefault="007E10E5" w:rsidP="0055414E">
      <w:pPr>
        <w:pStyle w:val="BodyText"/>
      </w:pPr>
    </w:p>
    <w:p w14:paraId="4C250B95" w14:textId="311ECC24" w:rsidR="007E10E5" w:rsidRDefault="007E10E5" w:rsidP="0055414E">
      <w:pPr>
        <w:pStyle w:val="BodyText"/>
      </w:pPr>
    </w:p>
    <w:p w14:paraId="08B082B0" w14:textId="723E9EE8" w:rsidR="007E10E5" w:rsidRDefault="007E10E5" w:rsidP="0055414E">
      <w:pPr>
        <w:pStyle w:val="BodyText"/>
      </w:pPr>
    </w:p>
    <w:p w14:paraId="6870ED7E" w14:textId="7BB95953" w:rsidR="007E10E5" w:rsidRDefault="007E10E5" w:rsidP="0055414E">
      <w:pPr>
        <w:pStyle w:val="BodyText"/>
      </w:pPr>
    </w:p>
    <w:p w14:paraId="045F2C3C" w14:textId="5D64978C" w:rsidR="0036040A" w:rsidRDefault="0036040A" w:rsidP="0036040A"/>
    <w:p w14:paraId="29CB3ADE" w14:textId="7716B1DE" w:rsidR="008266F3" w:rsidRDefault="009C041A" w:rsidP="008266F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D12AE" wp14:editId="4926328F">
                <wp:simplePos x="0" y="0"/>
                <wp:positionH relativeFrom="column">
                  <wp:posOffset>233680</wp:posOffset>
                </wp:positionH>
                <wp:positionV relativeFrom="paragraph">
                  <wp:posOffset>109717</wp:posOffset>
                </wp:positionV>
                <wp:extent cx="568960" cy="255905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E67ED" w14:textId="77777777" w:rsidR="00835479" w:rsidRDefault="00835479" w:rsidP="00835479">
                            <w:pPr>
                              <w:pStyle w:val="RowHeader"/>
                            </w:pPr>
                            <w: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D12AE" id="Text Box 5" o:spid="_x0000_s1032" type="#_x0000_t202" style="position:absolute;margin-left:18.4pt;margin-top:8.65pt;width:44.8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" fillcolor="white [3201]" stroked="f" strokeweight=".5pt">
                <v:textbox>
                  <w:txbxContent>
                    <w:p w14:paraId="5C0E67ED" w14:textId="77777777" w:rsidR="00835479" w:rsidRDefault="00835479" w:rsidP="00835479">
                      <w:pPr>
                        <w:pStyle w:val="RowHeader"/>
                      </w:pPr>
                      <w: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</w:p>
    <w:p w14:paraId="6FD749B2" w14:textId="4412BDD1" w:rsidR="008266F3" w:rsidRDefault="008266F3" w:rsidP="008266F3">
      <w:pPr>
        <w:pStyle w:val="BodyText"/>
      </w:pPr>
    </w:p>
    <w:p w14:paraId="1457A009" w14:textId="6AE72FFB" w:rsidR="00592656" w:rsidRDefault="00592656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Y="1441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1685"/>
        <w:gridCol w:w="1685"/>
        <w:gridCol w:w="1685"/>
        <w:gridCol w:w="1685"/>
        <w:gridCol w:w="1238"/>
        <w:gridCol w:w="14"/>
      </w:tblGrid>
      <w:tr w:rsidR="00417974" w:rsidRPr="008C7E55" w14:paraId="303D9EEA" w14:textId="77777777" w:rsidTr="00F9066E">
        <w:trPr>
          <w:trHeight w:val="562"/>
        </w:trPr>
        <w:tc>
          <w:tcPr>
            <w:tcW w:w="9360" w:type="dxa"/>
            <w:gridSpan w:val="7"/>
            <w:shd w:val="clear" w:color="auto" w:fill="3E5C61"/>
            <w:vAlign w:val="center"/>
          </w:tcPr>
          <w:p w14:paraId="4BCDC64F" w14:textId="77777777" w:rsidR="00463B08" w:rsidRPr="008C7E55" w:rsidRDefault="00463B08" w:rsidP="00F906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FFFFFF"/>
                <w:szCs w:val="24"/>
              </w:rPr>
              <w:lastRenderedPageBreak/>
              <w:t>Natural Selection Mind Map Rubric</w:t>
            </w:r>
          </w:p>
        </w:tc>
      </w:tr>
      <w:tr w:rsidR="00417974" w:rsidRPr="008C7E55" w14:paraId="293C054A" w14:textId="77777777" w:rsidTr="00F9066E">
        <w:trPr>
          <w:gridAfter w:val="1"/>
          <w:wAfter w:w="14" w:type="dxa"/>
          <w:trHeight w:val="792"/>
        </w:trPr>
        <w:tc>
          <w:tcPr>
            <w:tcW w:w="1368" w:type="dxa"/>
            <w:vAlign w:val="center"/>
          </w:tcPr>
          <w:p w14:paraId="47064528" w14:textId="77777777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Description of Criterion</w:t>
            </w:r>
          </w:p>
        </w:tc>
        <w:tc>
          <w:tcPr>
            <w:tcW w:w="1685" w:type="dxa"/>
            <w:vAlign w:val="center"/>
          </w:tcPr>
          <w:p w14:paraId="5697FAAD" w14:textId="77777777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Exceeds</w:t>
            </w:r>
          </w:p>
        </w:tc>
        <w:tc>
          <w:tcPr>
            <w:tcW w:w="1685" w:type="dxa"/>
            <w:vAlign w:val="center"/>
          </w:tcPr>
          <w:p w14:paraId="1F78B550" w14:textId="77777777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Meets</w:t>
            </w:r>
          </w:p>
        </w:tc>
        <w:tc>
          <w:tcPr>
            <w:tcW w:w="1685" w:type="dxa"/>
            <w:vAlign w:val="center"/>
          </w:tcPr>
          <w:p w14:paraId="74D07834" w14:textId="77777777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Approaching</w:t>
            </w:r>
          </w:p>
        </w:tc>
        <w:tc>
          <w:tcPr>
            <w:tcW w:w="1685" w:type="dxa"/>
            <w:vAlign w:val="center"/>
          </w:tcPr>
          <w:p w14:paraId="7CA0614B" w14:textId="77777777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Needs Improvement</w:t>
            </w:r>
          </w:p>
        </w:tc>
        <w:tc>
          <w:tcPr>
            <w:tcW w:w="1238" w:type="dxa"/>
            <w:vAlign w:val="center"/>
          </w:tcPr>
          <w:p w14:paraId="2FC16492" w14:textId="77777777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  <w:highlight w:val="white"/>
              </w:rPr>
              <w:t>No Mark</w:t>
            </w:r>
          </w:p>
        </w:tc>
      </w:tr>
      <w:tr w:rsidR="00417974" w:rsidRPr="008C7E55" w14:paraId="6BE393B6" w14:textId="77777777" w:rsidTr="00F9066E">
        <w:trPr>
          <w:gridAfter w:val="1"/>
          <w:wAfter w:w="14" w:type="dxa"/>
          <w:trHeight w:val="2376"/>
        </w:trPr>
        <w:tc>
          <w:tcPr>
            <w:tcW w:w="1368" w:type="dxa"/>
            <w:vAlign w:val="center"/>
          </w:tcPr>
          <w:p w14:paraId="7EA3AFF6" w14:textId="77777777" w:rsidR="00463B08" w:rsidRPr="008C7E55" w:rsidRDefault="00463B08" w:rsidP="00F9066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bookmarkStart w:id="10" w:name="_heading=h.2vw4y1du2zdk" w:colFirst="0" w:colLast="0"/>
            <w:bookmarkEnd w:id="10"/>
            <w:r w:rsidRPr="008C7E55">
              <w:rPr>
                <w:rFonts w:ascii="Calibri" w:eastAsia="Calibri" w:hAnsi="Calibri" w:cs="Calibri"/>
                <w:b/>
                <w:color w:val="910D28"/>
                <w:szCs w:val="24"/>
              </w:rPr>
              <w:t>Facts</w:t>
            </w:r>
          </w:p>
        </w:tc>
        <w:tc>
          <w:tcPr>
            <w:tcW w:w="1685" w:type="dxa"/>
            <w:vAlign w:val="center"/>
          </w:tcPr>
          <w:p w14:paraId="68A26687" w14:textId="6694DCFA" w:rsidR="00463B08" w:rsidRPr="008C7E55" w:rsidRDefault="00463B08" w:rsidP="00F9066E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Facts were accurate for all events reported on the map and included additional facts beyond the requirement.</w:t>
            </w:r>
          </w:p>
        </w:tc>
        <w:tc>
          <w:tcPr>
            <w:tcW w:w="1685" w:type="dxa"/>
            <w:vAlign w:val="center"/>
          </w:tcPr>
          <w:p w14:paraId="3944341E" w14:textId="77EE56CE" w:rsidR="00463B08" w:rsidRPr="008C7E55" w:rsidRDefault="00463B08" w:rsidP="00F9066E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Facts were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accurate for all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events reported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on the map.</w:t>
            </w:r>
          </w:p>
        </w:tc>
        <w:tc>
          <w:tcPr>
            <w:tcW w:w="1685" w:type="dxa"/>
            <w:vAlign w:val="center"/>
          </w:tcPr>
          <w:p w14:paraId="1DF5ED2D" w14:textId="6AF28B31" w:rsidR="00463B08" w:rsidRPr="008C7E55" w:rsidRDefault="00463B08" w:rsidP="00E27CB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 xml:space="preserve">Facts were accurate for at least 80% of </w:t>
            </w:r>
            <w:r w:rsidR="002467A0">
              <w:rPr>
                <w:rFonts w:ascii="Calibri" w:eastAsia="Calibri" w:hAnsi="Calibri" w:cs="Calibri"/>
                <w:sz w:val="22"/>
              </w:rPr>
              <w:t>the</w:t>
            </w:r>
            <w:r w:rsidRPr="008C7E55">
              <w:rPr>
                <w:rFonts w:ascii="Calibri" w:eastAsia="Calibri" w:hAnsi="Calibri" w:cs="Calibri"/>
                <w:sz w:val="22"/>
              </w:rPr>
              <w:t xml:space="preserve"> events reported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on the map.</w:t>
            </w:r>
          </w:p>
        </w:tc>
        <w:tc>
          <w:tcPr>
            <w:tcW w:w="1685" w:type="dxa"/>
            <w:vAlign w:val="center"/>
          </w:tcPr>
          <w:p w14:paraId="7E9888A6" w14:textId="77777777" w:rsidR="00463B08" w:rsidRPr="008C7E55" w:rsidRDefault="00463B08" w:rsidP="00F9066E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Facts were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accurate for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at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least 60%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of the</w:t>
            </w:r>
          </w:p>
          <w:p w14:paraId="3CBF3613" w14:textId="47C04E7B" w:rsidR="00463B08" w:rsidRPr="008C7E55" w:rsidRDefault="00463B08" w:rsidP="00F9066E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events reported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sz w:val="22"/>
              </w:rPr>
              <w:t>on the map.</w:t>
            </w:r>
          </w:p>
        </w:tc>
        <w:tc>
          <w:tcPr>
            <w:tcW w:w="1238" w:type="dxa"/>
            <w:vAlign w:val="center"/>
          </w:tcPr>
          <w:p w14:paraId="0E8A54CA" w14:textId="74BB6468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Incomplete</w:t>
            </w:r>
            <w:r w:rsidR="000B3D8D">
              <w:rPr>
                <w:rFonts w:ascii="Calibri" w:eastAsia="Calibri" w:hAnsi="Calibri" w:cs="Calibri"/>
                <w:sz w:val="22"/>
              </w:rPr>
              <w:br/>
            </w:r>
            <w:r w:rsidRPr="008C7E55">
              <w:rPr>
                <w:rFonts w:ascii="Calibri" w:eastAsia="Calibri" w:hAnsi="Calibri" w:cs="Calibri"/>
                <w:sz w:val="22"/>
              </w:rPr>
              <w:t>/Missing</w:t>
            </w:r>
          </w:p>
        </w:tc>
      </w:tr>
      <w:tr w:rsidR="00417974" w:rsidRPr="008C7E55" w14:paraId="1EEB4D9D" w14:textId="77777777" w:rsidTr="00F9066E">
        <w:trPr>
          <w:gridAfter w:val="1"/>
          <w:wAfter w:w="14" w:type="dxa"/>
          <w:trHeight w:val="2808"/>
        </w:trPr>
        <w:tc>
          <w:tcPr>
            <w:tcW w:w="1368" w:type="dxa"/>
            <w:vAlign w:val="center"/>
          </w:tcPr>
          <w:p w14:paraId="14A68E27" w14:textId="7E0381BB" w:rsidR="00463B08" w:rsidRPr="008C7E55" w:rsidRDefault="00463B08" w:rsidP="00F9066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</w:rPr>
              <w:t>Depth of Coverage</w:t>
            </w:r>
            <w:r w:rsidR="00995F03">
              <w:rPr>
                <w:rFonts w:ascii="Calibri" w:eastAsia="Calibri" w:hAnsi="Calibri" w:cs="Calibri"/>
                <w:b/>
                <w:color w:val="910D28"/>
                <w:szCs w:val="24"/>
              </w:rPr>
              <w:t>/</w:t>
            </w:r>
            <w:r w:rsidR="00995F03">
              <w:rPr>
                <w:rFonts w:ascii="Calibri" w:eastAsia="Calibri" w:hAnsi="Calibri" w:cs="Calibri"/>
                <w:b/>
                <w:color w:val="910D28"/>
                <w:szCs w:val="24"/>
              </w:rPr>
              <w:br/>
            </w: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</w:rPr>
              <w:t>Knowledg</w:t>
            </w: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e</w:t>
            </w:r>
          </w:p>
        </w:tc>
        <w:tc>
          <w:tcPr>
            <w:tcW w:w="1685" w:type="dxa"/>
            <w:vAlign w:val="center"/>
          </w:tcPr>
          <w:p w14:paraId="54A82A56" w14:textId="7BB7EDBD" w:rsidR="00463B08" w:rsidRPr="008C7E55" w:rsidRDefault="00463B08" w:rsidP="00F9066E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1" w:name="_heading=h.qnnretqxskbv" w:colFirst="0" w:colLast="0"/>
            <w:bookmarkEnd w:id="11"/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="005B3EA3">
              <w:rPr>
                <w:rFonts w:ascii="Calibri" w:eastAsia="Calibri" w:hAnsi="Calibri" w:cs="Calibri"/>
                <w:color w:val="000000"/>
                <w:sz w:val="22"/>
              </w:rPr>
              <w:t>tudent s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hows a solid grasp of all content covered.</w:t>
            </w:r>
          </w:p>
          <w:p w14:paraId="39B0C3BE" w14:textId="77777777" w:rsidR="00463B08" w:rsidRPr="008C7E55" w:rsidRDefault="00463B08" w:rsidP="00F9066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Extensions of the key ideas show a deep understanding of content.</w:t>
            </w:r>
          </w:p>
        </w:tc>
        <w:tc>
          <w:tcPr>
            <w:tcW w:w="1685" w:type="dxa"/>
            <w:vAlign w:val="center"/>
          </w:tcPr>
          <w:p w14:paraId="4D522358" w14:textId="0814B53B" w:rsidR="00463B08" w:rsidRPr="008C7E55" w:rsidRDefault="00463B08" w:rsidP="00F9066E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2" w:name="_heading=h.fwjm4oalmriy" w:colFirst="0" w:colLast="0"/>
            <w:bookmarkEnd w:id="12"/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="005B3EA3">
              <w:rPr>
                <w:rFonts w:ascii="Calibri" w:eastAsia="Calibri" w:hAnsi="Calibri" w:cs="Calibri"/>
                <w:color w:val="000000"/>
                <w:sz w:val="22"/>
              </w:rPr>
              <w:t>tudent s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hows a solid grasp of most of the content.</w:t>
            </w:r>
          </w:p>
          <w:p w14:paraId="473497E8" w14:textId="77777777" w:rsidR="00463B08" w:rsidRPr="008C7E55" w:rsidRDefault="00463B08" w:rsidP="00F9066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Shows extensions of most key ideas.</w:t>
            </w:r>
          </w:p>
        </w:tc>
        <w:tc>
          <w:tcPr>
            <w:tcW w:w="1685" w:type="dxa"/>
            <w:vAlign w:val="center"/>
          </w:tcPr>
          <w:p w14:paraId="47B47347" w14:textId="275719DE" w:rsidR="00463B08" w:rsidRPr="008C7E55" w:rsidRDefault="00463B08" w:rsidP="00F9066E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S</w:t>
            </w:r>
            <w:r w:rsidR="00B06363">
              <w:rPr>
                <w:rFonts w:ascii="Calibri" w:eastAsia="Calibri" w:hAnsi="Calibri" w:cs="Calibri"/>
                <w:sz w:val="22"/>
              </w:rPr>
              <w:t>tudent s</w:t>
            </w:r>
            <w:r w:rsidRPr="008C7E55">
              <w:rPr>
                <w:rFonts w:ascii="Calibri" w:eastAsia="Calibri" w:hAnsi="Calibri" w:cs="Calibri"/>
                <w:sz w:val="22"/>
              </w:rPr>
              <w:t>hows a basic level of coverage of key ideas only.</w:t>
            </w:r>
          </w:p>
          <w:p w14:paraId="3FA045BE" w14:textId="77777777" w:rsidR="00463B08" w:rsidRPr="008C7E55" w:rsidRDefault="00463B08" w:rsidP="00F9066E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Attempts extension of a few ideas.</w:t>
            </w:r>
          </w:p>
        </w:tc>
        <w:tc>
          <w:tcPr>
            <w:tcW w:w="1685" w:type="dxa"/>
            <w:vAlign w:val="center"/>
          </w:tcPr>
          <w:p w14:paraId="02A06178" w14:textId="6B111DE2" w:rsidR="00463B08" w:rsidRPr="008C7E55" w:rsidRDefault="00B06363" w:rsidP="00F9066E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Student shows the b</w:t>
            </w:r>
            <w:r w:rsidR="00463B08" w:rsidRPr="008C7E55">
              <w:rPr>
                <w:rFonts w:ascii="Calibri" w:eastAsia="Calibri" w:hAnsi="Calibri" w:cs="Calibri"/>
                <w:sz w:val="22"/>
              </w:rPr>
              <w:t>are minimum of content covered.</w:t>
            </w:r>
          </w:p>
          <w:p w14:paraId="5992E1E5" w14:textId="77777777" w:rsidR="00463B08" w:rsidRPr="008C7E55" w:rsidRDefault="00463B08" w:rsidP="00F9066E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No extension of ideas evident.</w:t>
            </w:r>
          </w:p>
        </w:tc>
        <w:tc>
          <w:tcPr>
            <w:tcW w:w="1238" w:type="dxa"/>
            <w:vAlign w:val="center"/>
          </w:tcPr>
          <w:p w14:paraId="72F0E76E" w14:textId="10FDD404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Incomplete</w:t>
            </w:r>
            <w:r w:rsidR="000B3D8D">
              <w:rPr>
                <w:rFonts w:ascii="Calibri" w:eastAsia="Calibri" w:hAnsi="Calibri" w:cs="Calibri"/>
                <w:sz w:val="22"/>
              </w:rPr>
              <w:br/>
            </w:r>
            <w:r w:rsidRPr="008C7E55">
              <w:rPr>
                <w:rFonts w:ascii="Calibri" w:eastAsia="Calibri" w:hAnsi="Calibri" w:cs="Calibri"/>
                <w:sz w:val="22"/>
              </w:rPr>
              <w:t>/Missing</w:t>
            </w:r>
          </w:p>
        </w:tc>
      </w:tr>
      <w:tr w:rsidR="00417974" w:rsidRPr="008C7E55" w14:paraId="515DC362" w14:textId="77777777" w:rsidTr="00F9066E">
        <w:trPr>
          <w:gridAfter w:val="1"/>
          <w:wAfter w:w="14" w:type="dxa"/>
          <w:trHeight w:val="3240"/>
        </w:trPr>
        <w:tc>
          <w:tcPr>
            <w:tcW w:w="1368" w:type="dxa"/>
            <w:vAlign w:val="center"/>
          </w:tcPr>
          <w:p w14:paraId="440D542E" w14:textId="77777777" w:rsidR="00463B08" w:rsidRPr="008C7E55" w:rsidRDefault="00463B08" w:rsidP="00F9066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</w:rPr>
              <w:t>Learning of Content</w:t>
            </w:r>
          </w:p>
        </w:tc>
        <w:tc>
          <w:tcPr>
            <w:tcW w:w="1685" w:type="dxa"/>
            <w:vAlign w:val="center"/>
          </w:tcPr>
          <w:p w14:paraId="4E6341E0" w14:textId="10094430" w:rsidR="00463B08" w:rsidRPr="008C7E55" w:rsidRDefault="0091360C" w:rsidP="00F9066E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3" w:name="_heading=h.zgqpiw9mvnv3" w:colFirst="0" w:colLast="0"/>
            <w:bookmarkEnd w:id="13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Student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depict</w:t>
            </w:r>
            <w:r w:rsidR="00EE7528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connections of 100% </w:t>
            </w:r>
            <w:r w:rsidR="00523117">
              <w:rPr>
                <w:rFonts w:ascii="Calibri" w:eastAsia="Calibri" w:hAnsi="Calibri" w:cs="Calibri"/>
                <w:color w:val="000000"/>
                <w:sz w:val="22"/>
              </w:rPr>
              <w:t xml:space="preserve">accuracy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between </w:t>
            </w:r>
            <w:r w:rsidR="00371D16">
              <w:rPr>
                <w:rFonts w:ascii="Calibri" w:eastAsia="Calibri" w:hAnsi="Calibri" w:cs="Calibri"/>
                <w:color w:val="000000"/>
                <w:sz w:val="22"/>
              </w:rPr>
              <w:t xml:space="preserve">the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main idea and key words</w:t>
            </w:r>
            <w:r w:rsidR="00433635">
              <w:rPr>
                <w:rFonts w:ascii="Calibri" w:eastAsia="Calibri" w:hAnsi="Calibri" w:cs="Calibri"/>
                <w:color w:val="000000"/>
                <w:sz w:val="22"/>
              </w:rPr>
              <w:t xml:space="preserve"> and goes beyond</w:t>
            </w:r>
            <w:r w:rsidR="00DF5FE5">
              <w:rPr>
                <w:rFonts w:ascii="Calibri" w:eastAsia="Calibri" w:hAnsi="Calibri" w:cs="Calibri"/>
                <w:color w:val="000000"/>
                <w:sz w:val="22"/>
              </w:rPr>
              <w:t>,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="00DD0A10">
              <w:rPr>
                <w:rFonts w:ascii="Calibri" w:eastAsia="Calibri" w:hAnsi="Calibri" w:cs="Calibri"/>
                <w:color w:val="000000"/>
                <w:sz w:val="22"/>
              </w:rPr>
              <w:t>with</w:t>
            </w:r>
            <w:r w:rsidR="001529D5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="00DD0A10">
              <w:rPr>
                <w:rFonts w:ascii="Calibri" w:eastAsia="Calibri" w:hAnsi="Calibri" w:cs="Calibri"/>
                <w:color w:val="000000"/>
                <w:sz w:val="22"/>
              </w:rPr>
              <w:t xml:space="preserve">drawings </w:t>
            </w:r>
            <w:r w:rsidR="00794AD8">
              <w:rPr>
                <w:rFonts w:ascii="Calibri" w:eastAsia="Calibri" w:hAnsi="Calibri" w:cs="Calibri"/>
                <w:color w:val="000000"/>
                <w:sz w:val="22"/>
              </w:rPr>
              <w:t>correct</w:t>
            </w:r>
            <w:r w:rsidR="001E76D0">
              <w:rPr>
                <w:rFonts w:ascii="Calibri" w:eastAsia="Calibri" w:hAnsi="Calibri" w:cs="Calibri"/>
                <w:color w:val="000000"/>
                <w:sz w:val="22"/>
              </w:rPr>
              <w:t xml:space="preserve">ly </w:t>
            </w:r>
            <w:r w:rsidR="00DD0A10">
              <w:rPr>
                <w:rFonts w:ascii="Calibri" w:eastAsia="Calibri" w:hAnsi="Calibri" w:cs="Calibri"/>
                <w:color w:val="000000"/>
                <w:sz w:val="22"/>
              </w:rPr>
              <w:t>included</w:t>
            </w:r>
            <w:r w:rsidR="00794AD8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="00156866">
              <w:rPr>
                <w:rFonts w:ascii="Calibri" w:eastAsia="Calibri" w:hAnsi="Calibri" w:cs="Calibri"/>
                <w:color w:val="000000"/>
                <w:sz w:val="22"/>
              </w:rPr>
              <w:t>on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their </w:t>
            </w:r>
            <w:r w:rsidR="00B23BD0">
              <w:rPr>
                <w:rFonts w:ascii="Calibri" w:eastAsia="Calibri" w:hAnsi="Calibri" w:cs="Calibri"/>
                <w:color w:val="000000"/>
                <w:sz w:val="22"/>
              </w:rPr>
              <w:t>map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685" w:type="dxa"/>
            <w:vAlign w:val="center"/>
          </w:tcPr>
          <w:p w14:paraId="50E30E0F" w14:textId="2EA4C9AA" w:rsidR="00463B08" w:rsidRPr="008C7E55" w:rsidRDefault="0091360C" w:rsidP="00F9066E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4" w:name="_heading=h.baf7qldltvxw" w:colFirst="0" w:colLast="0"/>
            <w:bookmarkEnd w:id="14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Student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depict</w:t>
            </w:r>
            <w:r w:rsidR="00EE7528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connections of 100% </w:t>
            </w:r>
            <w:r w:rsidR="00523117">
              <w:rPr>
                <w:rFonts w:ascii="Calibri" w:eastAsia="Calibri" w:hAnsi="Calibri" w:cs="Calibri"/>
                <w:color w:val="000000"/>
                <w:sz w:val="22"/>
              </w:rPr>
              <w:t xml:space="preserve">accuracy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between </w:t>
            </w:r>
            <w:r w:rsidR="00371D16">
              <w:rPr>
                <w:rFonts w:ascii="Calibri" w:eastAsia="Calibri" w:hAnsi="Calibri" w:cs="Calibri"/>
                <w:color w:val="000000"/>
                <w:sz w:val="22"/>
              </w:rPr>
              <w:t xml:space="preserve">the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main idea and key words </w:t>
            </w:r>
            <w:r w:rsidR="00156866">
              <w:rPr>
                <w:rFonts w:ascii="Calibri" w:eastAsia="Calibri" w:hAnsi="Calibri" w:cs="Calibri"/>
                <w:color w:val="000000"/>
                <w:sz w:val="22"/>
              </w:rPr>
              <w:t>on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their </w:t>
            </w:r>
            <w:r w:rsidR="00B23BD0">
              <w:rPr>
                <w:rFonts w:ascii="Calibri" w:eastAsia="Calibri" w:hAnsi="Calibri" w:cs="Calibri"/>
                <w:color w:val="000000"/>
                <w:sz w:val="22"/>
              </w:rPr>
              <w:t>map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685" w:type="dxa"/>
            <w:vAlign w:val="center"/>
          </w:tcPr>
          <w:p w14:paraId="319F2D91" w14:textId="0CE70C43" w:rsidR="00B23BD0" w:rsidRPr="00B23BD0" w:rsidRDefault="0091360C" w:rsidP="00B23BD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5" w:name="_heading=h.auaggg4v0hkv" w:colFirst="0" w:colLast="0"/>
            <w:bookmarkEnd w:id="15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Student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depict</w:t>
            </w:r>
            <w:r w:rsidR="00EE7528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connections of 75% </w:t>
            </w:r>
            <w:r w:rsidR="00523117">
              <w:rPr>
                <w:rFonts w:ascii="Calibri" w:eastAsia="Calibri" w:hAnsi="Calibri" w:cs="Calibri"/>
                <w:color w:val="000000"/>
                <w:sz w:val="22"/>
              </w:rPr>
              <w:t xml:space="preserve">accuracy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or more between the main idea and key words </w:t>
            </w:r>
            <w:r w:rsidR="00156866">
              <w:rPr>
                <w:rFonts w:ascii="Calibri" w:eastAsia="Calibri" w:hAnsi="Calibri" w:cs="Calibri"/>
                <w:color w:val="000000"/>
                <w:sz w:val="22"/>
              </w:rPr>
              <w:t>on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their </w:t>
            </w:r>
            <w:r w:rsidR="00B23BD0">
              <w:rPr>
                <w:rFonts w:ascii="Calibri" w:eastAsia="Calibri" w:hAnsi="Calibri" w:cs="Calibri"/>
                <w:color w:val="000000"/>
                <w:sz w:val="22"/>
              </w:rPr>
              <w:t>m</w:t>
            </w:r>
            <w:r w:rsidR="00DF5FE5">
              <w:rPr>
                <w:rFonts w:ascii="Calibri" w:eastAsia="Calibri" w:hAnsi="Calibri" w:cs="Calibri"/>
                <w:color w:val="000000"/>
                <w:sz w:val="22"/>
              </w:rPr>
              <w:t>ap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685" w:type="dxa"/>
            <w:vAlign w:val="center"/>
          </w:tcPr>
          <w:p w14:paraId="42A3DE88" w14:textId="7F3B39AE" w:rsidR="00463B08" w:rsidRPr="008C7E55" w:rsidRDefault="0091360C" w:rsidP="00F9066E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6" w:name="_heading=h.43d0bvfb0m5" w:colFirst="0" w:colLast="0"/>
            <w:bookmarkEnd w:id="16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Student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depict</w:t>
            </w:r>
            <w:r w:rsidR="00EE7528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connections of</w:t>
            </w:r>
            <w:r w:rsidR="00463B08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50% </w:t>
            </w:r>
            <w:r w:rsidR="00523117">
              <w:rPr>
                <w:rFonts w:ascii="Calibri" w:eastAsia="Calibri" w:hAnsi="Calibri" w:cs="Calibri"/>
                <w:color w:val="000000"/>
                <w:sz w:val="22"/>
              </w:rPr>
              <w:t xml:space="preserve">accuracy 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or more between the main idea and key words </w:t>
            </w:r>
            <w:r w:rsidR="00156866">
              <w:rPr>
                <w:rFonts w:ascii="Calibri" w:eastAsia="Calibri" w:hAnsi="Calibri" w:cs="Calibri"/>
                <w:color w:val="000000"/>
                <w:sz w:val="22"/>
              </w:rPr>
              <w:t>on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their </w:t>
            </w:r>
            <w:r w:rsidR="00B23BD0">
              <w:rPr>
                <w:rFonts w:ascii="Calibri" w:eastAsia="Calibri" w:hAnsi="Calibri" w:cs="Calibri"/>
                <w:color w:val="000000"/>
                <w:sz w:val="22"/>
              </w:rPr>
              <w:t>m</w:t>
            </w:r>
            <w:r w:rsidR="00DF5FE5">
              <w:rPr>
                <w:rFonts w:ascii="Calibri" w:eastAsia="Calibri" w:hAnsi="Calibri" w:cs="Calibri"/>
                <w:color w:val="000000"/>
                <w:sz w:val="22"/>
              </w:rPr>
              <w:t>ap</w:t>
            </w:r>
            <w:r w:rsidR="00463B08" w:rsidRPr="008C7E55"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238" w:type="dxa"/>
            <w:vAlign w:val="center"/>
          </w:tcPr>
          <w:p w14:paraId="239CCC7E" w14:textId="7563CEB4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Incomplete</w:t>
            </w:r>
            <w:r w:rsidR="000B3D8D">
              <w:rPr>
                <w:rFonts w:ascii="Calibri" w:eastAsia="Calibri" w:hAnsi="Calibri" w:cs="Calibri"/>
                <w:sz w:val="22"/>
              </w:rPr>
              <w:br/>
            </w:r>
            <w:r w:rsidRPr="008C7E55">
              <w:rPr>
                <w:rFonts w:ascii="Calibri" w:eastAsia="Calibri" w:hAnsi="Calibri" w:cs="Calibri"/>
                <w:sz w:val="22"/>
              </w:rPr>
              <w:t>/Missing</w:t>
            </w:r>
          </w:p>
        </w:tc>
      </w:tr>
      <w:tr w:rsidR="00417974" w:rsidRPr="008C7E55" w14:paraId="4523EF0C" w14:textId="77777777" w:rsidTr="00F9066E">
        <w:trPr>
          <w:gridAfter w:val="1"/>
          <w:wAfter w:w="14" w:type="dxa"/>
          <w:trHeight w:val="2376"/>
        </w:trPr>
        <w:tc>
          <w:tcPr>
            <w:tcW w:w="1368" w:type="dxa"/>
            <w:vAlign w:val="center"/>
          </w:tcPr>
          <w:p w14:paraId="151D56A1" w14:textId="77777777" w:rsidR="00463B08" w:rsidRPr="008C7E55" w:rsidRDefault="00463B08" w:rsidP="00F9066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8C7E55">
              <w:rPr>
                <w:rFonts w:ascii="Calibri" w:eastAsia="Calibri" w:hAnsi="Calibri" w:cs="Calibri"/>
                <w:b/>
                <w:color w:val="910D28"/>
                <w:szCs w:val="24"/>
              </w:rPr>
              <w:t>Resources</w:t>
            </w:r>
          </w:p>
        </w:tc>
        <w:tc>
          <w:tcPr>
            <w:tcW w:w="1685" w:type="dxa"/>
            <w:vAlign w:val="center"/>
          </w:tcPr>
          <w:p w14:paraId="219111AB" w14:textId="6B168668" w:rsidR="00463B08" w:rsidRPr="008C7E55" w:rsidRDefault="00463B08" w:rsidP="00F9066E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7" w:name="_heading=h.7nquwoghmg8d" w:colFirst="0" w:colLast="0"/>
            <w:bookmarkEnd w:id="17"/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The map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contain</w:t>
            </w:r>
            <w:r w:rsidR="00AE35B6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additional information beyond the required terms</w:t>
            </w:r>
            <w:bookmarkStart w:id="18" w:name="_heading=h.ulrbqjjyuh15" w:colFirst="0" w:colLast="0"/>
            <w:bookmarkEnd w:id="18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related to the topic.</w:t>
            </w:r>
          </w:p>
        </w:tc>
        <w:tc>
          <w:tcPr>
            <w:tcW w:w="1685" w:type="dxa"/>
            <w:vAlign w:val="center"/>
          </w:tcPr>
          <w:p w14:paraId="555F82EB" w14:textId="56A8082A" w:rsidR="00463B08" w:rsidRPr="008C7E55" w:rsidRDefault="00463B08" w:rsidP="00F9066E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9" w:name="_heading=h.4317t993tzyr" w:colFirst="0" w:colLast="0"/>
            <w:bookmarkEnd w:id="19"/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The map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contain</w:t>
            </w:r>
            <w:r w:rsidR="00AE35B6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the required information from all </w:t>
            </w:r>
            <w:r w:rsidR="00ED1BE8">
              <w:rPr>
                <w:rFonts w:ascii="Calibri" w:eastAsia="Calibri" w:hAnsi="Calibri" w:cs="Calibri"/>
                <w:color w:val="000000"/>
                <w:sz w:val="22"/>
              </w:rPr>
              <w:t>three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activities related to the topic.</w:t>
            </w:r>
          </w:p>
        </w:tc>
        <w:tc>
          <w:tcPr>
            <w:tcW w:w="1685" w:type="dxa"/>
            <w:vAlign w:val="center"/>
          </w:tcPr>
          <w:p w14:paraId="4C2E5B3F" w14:textId="50FC1E49" w:rsidR="00463B08" w:rsidRPr="008C7E55" w:rsidRDefault="00463B08" w:rsidP="00F9066E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20" w:name="_heading=h.ejsdwzn2ihd8" w:colFirst="0" w:colLast="0"/>
            <w:bookmarkEnd w:id="20"/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The map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contain</w:t>
            </w:r>
            <w:r w:rsidR="00AE35B6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information from </w:t>
            </w:r>
            <w:r w:rsidR="00ED1BE8">
              <w:rPr>
                <w:rFonts w:ascii="Calibri" w:eastAsia="Calibri" w:hAnsi="Calibri" w:cs="Calibri"/>
                <w:color w:val="000000"/>
                <w:sz w:val="22"/>
              </w:rPr>
              <w:t>two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of the activities related to the topic.</w:t>
            </w:r>
          </w:p>
        </w:tc>
        <w:tc>
          <w:tcPr>
            <w:tcW w:w="1685" w:type="dxa"/>
            <w:vAlign w:val="center"/>
          </w:tcPr>
          <w:p w14:paraId="296F4C9D" w14:textId="4306F70A" w:rsidR="00463B08" w:rsidRPr="008C7E55" w:rsidRDefault="00463B08" w:rsidP="00F9066E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21" w:name="_heading=h.oxxhd1911z5t" w:colFirst="0" w:colLast="0"/>
            <w:bookmarkEnd w:id="21"/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The map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contain</w:t>
            </w:r>
            <w:r w:rsidR="00AE35B6">
              <w:rPr>
                <w:rFonts w:ascii="Calibri" w:eastAsia="Calibri" w:hAnsi="Calibri" w:cs="Calibri"/>
                <w:color w:val="000000"/>
                <w:sz w:val="22"/>
              </w:rPr>
              <w:t>s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="00ED1BE8">
              <w:rPr>
                <w:rFonts w:ascii="Calibri" w:eastAsia="Calibri" w:hAnsi="Calibri" w:cs="Calibri"/>
                <w:color w:val="000000"/>
                <w:sz w:val="22"/>
              </w:rPr>
              <w:t>one</w:t>
            </w:r>
            <w:r w:rsidR="00007CA0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or more</w:t>
            </w:r>
            <w:r w:rsidR="00007CA0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activities with littl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e</w:t>
            </w:r>
            <w:r w:rsidR="00007CA0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information</w:t>
            </w:r>
            <w:bookmarkStart w:id="22" w:name="_heading=h.rg6cv8pxn9vn" w:colFirst="0" w:colLast="0"/>
            <w:bookmarkEnd w:id="22"/>
            <w:r w:rsidR="00007CA0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8C7E55">
              <w:rPr>
                <w:rFonts w:ascii="Calibri" w:eastAsia="Calibri" w:hAnsi="Calibri" w:cs="Calibri"/>
                <w:color w:val="000000"/>
                <w:sz w:val="22"/>
              </w:rPr>
              <w:t>related to the topic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238" w:type="dxa"/>
            <w:vAlign w:val="center"/>
          </w:tcPr>
          <w:p w14:paraId="2DDAFCE0" w14:textId="4B401B4A" w:rsidR="00463B08" w:rsidRPr="008C7E55" w:rsidRDefault="00463B08" w:rsidP="00F906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C7E55">
              <w:rPr>
                <w:rFonts w:ascii="Calibri" w:eastAsia="Calibri" w:hAnsi="Calibri" w:cs="Calibri"/>
                <w:sz w:val="22"/>
              </w:rPr>
              <w:t>Incomplete</w:t>
            </w:r>
            <w:r w:rsidR="000B3D8D">
              <w:rPr>
                <w:rFonts w:ascii="Calibri" w:eastAsia="Calibri" w:hAnsi="Calibri" w:cs="Calibri"/>
                <w:sz w:val="22"/>
              </w:rPr>
              <w:br/>
            </w:r>
            <w:r w:rsidRPr="008C7E55">
              <w:rPr>
                <w:rFonts w:ascii="Calibri" w:eastAsia="Calibri" w:hAnsi="Calibri" w:cs="Calibri"/>
                <w:sz w:val="22"/>
              </w:rPr>
              <w:t>/Missing</w:t>
            </w:r>
          </w:p>
        </w:tc>
      </w:tr>
    </w:tbl>
    <w:p w14:paraId="010FBC94" w14:textId="4A0160A9" w:rsidR="008266F3" w:rsidRPr="006F2846" w:rsidRDefault="008B1EEE" w:rsidP="006F2846">
      <w:pPr>
        <w:pStyle w:val="CaptionCutline"/>
        <w:spacing w:before="120"/>
      </w:pPr>
      <w:r w:rsidRPr="00AE3B0C">
        <w:t xml:space="preserve">Adapted from </w:t>
      </w:r>
      <w:proofErr w:type="spellStart"/>
      <w:r w:rsidR="00F61772" w:rsidRPr="00AE3B0C">
        <w:t>Swestyani</w:t>
      </w:r>
      <w:proofErr w:type="spellEnd"/>
      <w:r w:rsidR="0022696F" w:rsidRPr="00AE3B0C">
        <w:t>, S.,</w:t>
      </w:r>
      <w:r w:rsidR="00F61772" w:rsidRPr="00AE3B0C">
        <w:t xml:space="preserve"> et al</w:t>
      </w:r>
      <w:r w:rsidR="0022696F" w:rsidRPr="00AE3B0C">
        <w:t>. (2018).</w:t>
      </w:r>
      <w:r w:rsidR="00BD646C" w:rsidRPr="00AE3B0C">
        <w:t xml:space="preserve"> An analysis of logical thinking using mind mapping</w:t>
      </w:r>
      <w:r w:rsidR="006D680B" w:rsidRPr="00AE3B0C">
        <w:t xml:space="preserve"> [Figure 1]</w:t>
      </w:r>
      <w:r w:rsidR="00BD646C" w:rsidRPr="00AE3B0C">
        <w:t>.</w:t>
      </w:r>
      <w:r w:rsidR="00F61772" w:rsidRPr="00AE3B0C">
        <w:t xml:space="preserve"> </w:t>
      </w:r>
      <w:r w:rsidRPr="00AE3B0C">
        <w:t>Journal of Physics Confere</w:t>
      </w:r>
      <w:r w:rsidRPr="006F2846">
        <w:t>nce Ser</w:t>
      </w:r>
      <w:r w:rsidRPr="00AE3B0C">
        <w:t xml:space="preserve">ies. </w:t>
      </w:r>
      <w:hyperlink r:id="rId9" w:history="1">
        <w:r w:rsidR="00285F46" w:rsidRPr="00AE3B0C">
          <w:rPr>
            <w:rStyle w:val="Hyperlink"/>
            <w:color w:val="626262"/>
            <w:u w:val="none"/>
          </w:rPr>
          <w:t>https://iopscience.iop.org/article/10.1088/1742-6596/1022/1/012020/pdf</w:t>
        </w:r>
      </w:hyperlink>
    </w:p>
    <w:sectPr w:rsidR="008266F3" w:rsidRPr="006F2846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52AA" w14:textId="77777777" w:rsidR="00FB3743" w:rsidRDefault="00FB3743" w:rsidP="00293785">
      <w:pPr>
        <w:spacing w:after="0" w:line="240" w:lineRule="auto"/>
      </w:pPr>
      <w:r>
        <w:separator/>
      </w:r>
    </w:p>
  </w:endnote>
  <w:endnote w:type="continuationSeparator" w:id="0">
    <w:p w14:paraId="07150D1E" w14:textId="77777777" w:rsidR="00FB3743" w:rsidRDefault="00FB374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A7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A238E8" wp14:editId="5E6DD34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A93EB" w14:textId="029FC5BC" w:rsidR="00293785" w:rsidRDefault="00FB374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74023052CDD44BF9C61E2DB1AF38B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35798">
                                <w:t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238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88A93EB" w14:textId="029FC5BC" w:rsidR="00293785" w:rsidRDefault="00FB374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74023052CDD44BF9C61E2DB1AF38BA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35798">
                          <w:t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4F3112" wp14:editId="171A570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436B" w14:textId="77777777" w:rsidR="00FB3743" w:rsidRDefault="00FB3743" w:rsidP="00293785">
      <w:pPr>
        <w:spacing w:after="0" w:line="240" w:lineRule="auto"/>
      </w:pPr>
      <w:r>
        <w:separator/>
      </w:r>
    </w:p>
  </w:footnote>
  <w:footnote w:type="continuationSeparator" w:id="0">
    <w:p w14:paraId="2B58DE6F" w14:textId="77777777" w:rsidR="00FB3743" w:rsidRDefault="00FB374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C4E"/>
    <w:multiLevelType w:val="hybridMultilevel"/>
    <w:tmpl w:val="C4AA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7D"/>
    <w:rsid w:val="00007CA0"/>
    <w:rsid w:val="000232C7"/>
    <w:rsid w:val="0004006F"/>
    <w:rsid w:val="0004786C"/>
    <w:rsid w:val="00053775"/>
    <w:rsid w:val="0005619A"/>
    <w:rsid w:val="00077F9C"/>
    <w:rsid w:val="00084DFD"/>
    <w:rsid w:val="0008589D"/>
    <w:rsid w:val="000B3D8D"/>
    <w:rsid w:val="000C1DF9"/>
    <w:rsid w:val="000E4FE8"/>
    <w:rsid w:val="000E6C37"/>
    <w:rsid w:val="000F1754"/>
    <w:rsid w:val="000F70A7"/>
    <w:rsid w:val="0011259B"/>
    <w:rsid w:val="001147EC"/>
    <w:rsid w:val="00116FDD"/>
    <w:rsid w:val="00120D64"/>
    <w:rsid w:val="00125621"/>
    <w:rsid w:val="00136E59"/>
    <w:rsid w:val="001529D5"/>
    <w:rsid w:val="00156866"/>
    <w:rsid w:val="00172FCC"/>
    <w:rsid w:val="001777DD"/>
    <w:rsid w:val="0018283C"/>
    <w:rsid w:val="001B2EE2"/>
    <w:rsid w:val="001C0E17"/>
    <w:rsid w:val="001D0BBF"/>
    <w:rsid w:val="001D7B9F"/>
    <w:rsid w:val="001E1F85"/>
    <w:rsid w:val="001E76D0"/>
    <w:rsid w:val="001F125D"/>
    <w:rsid w:val="00224E7B"/>
    <w:rsid w:val="0022696F"/>
    <w:rsid w:val="002315DE"/>
    <w:rsid w:val="002345CC"/>
    <w:rsid w:val="002467A0"/>
    <w:rsid w:val="00246EA6"/>
    <w:rsid w:val="00256C79"/>
    <w:rsid w:val="002722E7"/>
    <w:rsid w:val="002825E4"/>
    <w:rsid w:val="00282EE2"/>
    <w:rsid w:val="00285F46"/>
    <w:rsid w:val="00293785"/>
    <w:rsid w:val="002B04F8"/>
    <w:rsid w:val="002C0879"/>
    <w:rsid w:val="002C37B4"/>
    <w:rsid w:val="002D5DD4"/>
    <w:rsid w:val="00312D38"/>
    <w:rsid w:val="003411FB"/>
    <w:rsid w:val="00341884"/>
    <w:rsid w:val="0036040A"/>
    <w:rsid w:val="00361687"/>
    <w:rsid w:val="00371D16"/>
    <w:rsid w:val="00380405"/>
    <w:rsid w:val="0038123F"/>
    <w:rsid w:val="00391DF7"/>
    <w:rsid w:val="00397FA9"/>
    <w:rsid w:val="003B0B2C"/>
    <w:rsid w:val="003C6F4D"/>
    <w:rsid w:val="00417974"/>
    <w:rsid w:val="00433635"/>
    <w:rsid w:val="004407D7"/>
    <w:rsid w:val="004464DD"/>
    <w:rsid w:val="00446C13"/>
    <w:rsid w:val="00447310"/>
    <w:rsid w:val="00463B08"/>
    <w:rsid w:val="00467F1A"/>
    <w:rsid w:val="004A21A8"/>
    <w:rsid w:val="004A36A5"/>
    <w:rsid w:val="004B0C31"/>
    <w:rsid w:val="004B599B"/>
    <w:rsid w:val="004D5F5D"/>
    <w:rsid w:val="004E1172"/>
    <w:rsid w:val="005078B4"/>
    <w:rsid w:val="00523117"/>
    <w:rsid w:val="0053328A"/>
    <w:rsid w:val="00540FC6"/>
    <w:rsid w:val="005511B6"/>
    <w:rsid w:val="00553C98"/>
    <w:rsid w:val="0055414E"/>
    <w:rsid w:val="00554273"/>
    <w:rsid w:val="005564E7"/>
    <w:rsid w:val="00571386"/>
    <w:rsid w:val="005850A7"/>
    <w:rsid w:val="00592656"/>
    <w:rsid w:val="00592F87"/>
    <w:rsid w:val="005A7635"/>
    <w:rsid w:val="005A7DF1"/>
    <w:rsid w:val="005B34BA"/>
    <w:rsid w:val="005B3EA3"/>
    <w:rsid w:val="005B736B"/>
    <w:rsid w:val="005C59CB"/>
    <w:rsid w:val="005D34C8"/>
    <w:rsid w:val="005F5B39"/>
    <w:rsid w:val="0060048D"/>
    <w:rsid w:val="00604CE7"/>
    <w:rsid w:val="00636D0C"/>
    <w:rsid w:val="00645D7F"/>
    <w:rsid w:val="00652497"/>
    <w:rsid w:val="006526EE"/>
    <w:rsid w:val="00656940"/>
    <w:rsid w:val="00665274"/>
    <w:rsid w:val="0066655E"/>
    <w:rsid w:val="00666C03"/>
    <w:rsid w:val="0067065B"/>
    <w:rsid w:val="00686DAB"/>
    <w:rsid w:val="00694C87"/>
    <w:rsid w:val="006A110E"/>
    <w:rsid w:val="006A5D0A"/>
    <w:rsid w:val="006B4CC2"/>
    <w:rsid w:val="006C678D"/>
    <w:rsid w:val="006D680B"/>
    <w:rsid w:val="006D6CC3"/>
    <w:rsid w:val="006E1542"/>
    <w:rsid w:val="006F2846"/>
    <w:rsid w:val="007073CB"/>
    <w:rsid w:val="007176AD"/>
    <w:rsid w:val="00721EA4"/>
    <w:rsid w:val="007234DD"/>
    <w:rsid w:val="00726FEE"/>
    <w:rsid w:val="007445DC"/>
    <w:rsid w:val="007459D0"/>
    <w:rsid w:val="00753BEB"/>
    <w:rsid w:val="00757025"/>
    <w:rsid w:val="007575CA"/>
    <w:rsid w:val="00761E47"/>
    <w:rsid w:val="007714AF"/>
    <w:rsid w:val="00773E97"/>
    <w:rsid w:val="00787C9C"/>
    <w:rsid w:val="00791B6B"/>
    <w:rsid w:val="007946F1"/>
    <w:rsid w:val="00794AD8"/>
    <w:rsid w:val="00797CB5"/>
    <w:rsid w:val="007B055F"/>
    <w:rsid w:val="007B23D2"/>
    <w:rsid w:val="007C0A59"/>
    <w:rsid w:val="007C2DA8"/>
    <w:rsid w:val="007E10E5"/>
    <w:rsid w:val="007E34A3"/>
    <w:rsid w:val="007E6F1D"/>
    <w:rsid w:val="008132AF"/>
    <w:rsid w:val="00821A3F"/>
    <w:rsid w:val="008227BA"/>
    <w:rsid w:val="008266F3"/>
    <w:rsid w:val="00835479"/>
    <w:rsid w:val="008360A4"/>
    <w:rsid w:val="00844BDA"/>
    <w:rsid w:val="00850335"/>
    <w:rsid w:val="00855F1C"/>
    <w:rsid w:val="00870DB2"/>
    <w:rsid w:val="00880013"/>
    <w:rsid w:val="008920A4"/>
    <w:rsid w:val="0089362E"/>
    <w:rsid w:val="008A73CD"/>
    <w:rsid w:val="008B1EEE"/>
    <w:rsid w:val="008C49A5"/>
    <w:rsid w:val="008C6912"/>
    <w:rsid w:val="008C6B5B"/>
    <w:rsid w:val="008C7E55"/>
    <w:rsid w:val="008F2DCC"/>
    <w:rsid w:val="008F5386"/>
    <w:rsid w:val="00913172"/>
    <w:rsid w:val="0091360C"/>
    <w:rsid w:val="009152FF"/>
    <w:rsid w:val="00934A10"/>
    <w:rsid w:val="009376F2"/>
    <w:rsid w:val="0095707C"/>
    <w:rsid w:val="00980DA3"/>
    <w:rsid w:val="00981E19"/>
    <w:rsid w:val="00995F03"/>
    <w:rsid w:val="009A3F16"/>
    <w:rsid w:val="009B02DE"/>
    <w:rsid w:val="009B52E4"/>
    <w:rsid w:val="009C041A"/>
    <w:rsid w:val="009D6E8D"/>
    <w:rsid w:val="00A101E8"/>
    <w:rsid w:val="00A56DEB"/>
    <w:rsid w:val="00A87CE6"/>
    <w:rsid w:val="00AA7EB1"/>
    <w:rsid w:val="00AC349E"/>
    <w:rsid w:val="00AE20D9"/>
    <w:rsid w:val="00AE232A"/>
    <w:rsid w:val="00AE35B6"/>
    <w:rsid w:val="00AE3B0C"/>
    <w:rsid w:val="00B06363"/>
    <w:rsid w:val="00B23BD0"/>
    <w:rsid w:val="00B30BEE"/>
    <w:rsid w:val="00B3475F"/>
    <w:rsid w:val="00B753FF"/>
    <w:rsid w:val="00B92DBF"/>
    <w:rsid w:val="00B961A9"/>
    <w:rsid w:val="00B9784A"/>
    <w:rsid w:val="00B97F12"/>
    <w:rsid w:val="00BB0FB9"/>
    <w:rsid w:val="00BD119F"/>
    <w:rsid w:val="00BD646C"/>
    <w:rsid w:val="00BF70F3"/>
    <w:rsid w:val="00C2156D"/>
    <w:rsid w:val="00C52CA9"/>
    <w:rsid w:val="00C61256"/>
    <w:rsid w:val="00C6397B"/>
    <w:rsid w:val="00C73EA1"/>
    <w:rsid w:val="00C8524A"/>
    <w:rsid w:val="00CA00D9"/>
    <w:rsid w:val="00CC4F77"/>
    <w:rsid w:val="00CD3CF6"/>
    <w:rsid w:val="00CD44ED"/>
    <w:rsid w:val="00CE1CBA"/>
    <w:rsid w:val="00CE336D"/>
    <w:rsid w:val="00CE3F29"/>
    <w:rsid w:val="00CE65B9"/>
    <w:rsid w:val="00CF21EC"/>
    <w:rsid w:val="00D04930"/>
    <w:rsid w:val="00D106FF"/>
    <w:rsid w:val="00D222F4"/>
    <w:rsid w:val="00D35798"/>
    <w:rsid w:val="00D626EB"/>
    <w:rsid w:val="00DB6493"/>
    <w:rsid w:val="00DC7A6D"/>
    <w:rsid w:val="00DD0A10"/>
    <w:rsid w:val="00DF5FE5"/>
    <w:rsid w:val="00DF6572"/>
    <w:rsid w:val="00DF79A6"/>
    <w:rsid w:val="00E107F1"/>
    <w:rsid w:val="00E15AAC"/>
    <w:rsid w:val="00E27CB3"/>
    <w:rsid w:val="00E66450"/>
    <w:rsid w:val="00E72835"/>
    <w:rsid w:val="00EA0FE1"/>
    <w:rsid w:val="00EA1030"/>
    <w:rsid w:val="00EA5588"/>
    <w:rsid w:val="00ED1BE8"/>
    <w:rsid w:val="00ED24C8"/>
    <w:rsid w:val="00ED3416"/>
    <w:rsid w:val="00EE0110"/>
    <w:rsid w:val="00EE7528"/>
    <w:rsid w:val="00EF12EA"/>
    <w:rsid w:val="00EF58BE"/>
    <w:rsid w:val="00EF747D"/>
    <w:rsid w:val="00F377E2"/>
    <w:rsid w:val="00F4101D"/>
    <w:rsid w:val="00F44346"/>
    <w:rsid w:val="00F50748"/>
    <w:rsid w:val="00F61772"/>
    <w:rsid w:val="00F62D23"/>
    <w:rsid w:val="00F72D02"/>
    <w:rsid w:val="00F73BCC"/>
    <w:rsid w:val="00F75DBF"/>
    <w:rsid w:val="00F820EB"/>
    <w:rsid w:val="00F9066E"/>
    <w:rsid w:val="00FA38EA"/>
    <w:rsid w:val="00FA626B"/>
    <w:rsid w:val="00FB3743"/>
    <w:rsid w:val="00FF304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FD5B5"/>
  <w15:docId w15:val="{2E8B5D10-D6CC-4AB3-BA06-1AFF7CB1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2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283C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opscience.iop.org/article/10.1088/1742-6596/1022/1/012020/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4023052CDD44BF9C61E2DB1AF3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27E2-365F-4EC1-A920-7DD3DEB225B0}"/>
      </w:docPartPr>
      <w:docPartBody>
        <w:p w:rsidR="00CF7CB8" w:rsidRDefault="003D5197">
          <w:pPr>
            <w:pStyle w:val="374023052CDD44BF9C61E2DB1AF38BA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97"/>
    <w:rsid w:val="000055BA"/>
    <w:rsid w:val="002A0FC7"/>
    <w:rsid w:val="003D5197"/>
    <w:rsid w:val="00415E59"/>
    <w:rsid w:val="004D21FA"/>
    <w:rsid w:val="00801FB5"/>
    <w:rsid w:val="008412F6"/>
    <w:rsid w:val="00CF7CB8"/>
    <w:rsid w:val="00E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4023052CDD44BF9C61E2DB1AF38BA9">
    <w:name w:val="374023052CDD44BF9C61E2DB1AF38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258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Daniella Peters</cp:lastModifiedBy>
  <cp:revision>196</cp:revision>
  <cp:lastPrinted>2016-07-14T14:08:00Z</cp:lastPrinted>
  <dcterms:created xsi:type="dcterms:W3CDTF">2021-04-12T16:01:00Z</dcterms:created>
  <dcterms:modified xsi:type="dcterms:W3CDTF">2021-05-05T19:44:00Z</dcterms:modified>
</cp:coreProperties>
</file>