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19EEEDCA" w:rsidR="001F71B9" w:rsidRDefault="00533D8F">
      <w:pPr>
        <w:pStyle w:val="Title"/>
      </w:pPr>
      <w:r>
        <w:t>life expectancy zip code comparison</w:t>
      </w:r>
      <w:r w:rsidR="000179B6">
        <w:t xml:space="preserve">—Comparing Communities </w:t>
      </w:r>
    </w:p>
    <w:tbl>
      <w:tblPr>
        <w:tblStyle w:val="a0"/>
        <w:tblW w:w="10980" w:type="dxa"/>
        <w:tblInd w:w="-18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4137"/>
        <w:gridCol w:w="4862"/>
      </w:tblGrid>
      <w:tr w:rsidR="001F71B9" w14:paraId="159245FA" w14:textId="77777777">
        <w:trPr>
          <w:trHeight w:val="505"/>
        </w:trPr>
        <w:tc>
          <w:tcPr>
            <w:tcW w:w="1981" w:type="dxa"/>
            <w:shd w:val="clear" w:color="auto" w:fill="3E5C61"/>
          </w:tcPr>
          <w:p w14:paraId="00000002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Environmental Threats</w:t>
            </w:r>
          </w:p>
        </w:tc>
        <w:tc>
          <w:tcPr>
            <w:tcW w:w="4137" w:type="dxa"/>
            <w:shd w:val="clear" w:color="auto" w:fill="3E5C61"/>
          </w:tcPr>
          <w:p w14:paraId="00000003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FFFFFF"/>
              </w:rPr>
            </w:pPr>
            <w:r>
              <w:rPr>
                <w:b/>
                <w:color w:val="FFFFFF"/>
              </w:rPr>
              <w:t>73012</w:t>
            </w:r>
          </w:p>
        </w:tc>
        <w:tc>
          <w:tcPr>
            <w:tcW w:w="4862" w:type="dxa"/>
            <w:shd w:val="clear" w:color="auto" w:fill="3E5C61"/>
          </w:tcPr>
          <w:p w14:paraId="00000004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73111</w:t>
            </w:r>
          </w:p>
        </w:tc>
      </w:tr>
      <w:tr w:rsidR="001F71B9" w14:paraId="27933CCC" w14:textId="77777777">
        <w:trPr>
          <w:trHeight w:val="1728"/>
        </w:trPr>
        <w:tc>
          <w:tcPr>
            <w:tcW w:w="1981" w:type="dxa"/>
          </w:tcPr>
          <w:p w14:paraId="00000005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0000006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0000007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Superfund Sites</w:t>
            </w:r>
          </w:p>
        </w:tc>
        <w:tc>
          <w:tcPr>
            <w:tcW w:w="4137" w:type="dxa"/>
          </w:tcPr>
          <w:p w14:paraId="00000008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00000009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71B9" w14:paraId="569021B2" w14:textId="77777777">
        <w:trPr>
          <w:trHeight w:val="1728"/>
        </w:trPr>
        <w:tc>
          <w:tcPr>
            <w:tcW w:w="1981" w:type="dxa"/>
          </w:tcPr>
          <w:p w14:paraId="0000000A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000000B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000000C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Landfills</w:t>
            </w:r>
          </w:p>
        </w:tc>
        <w:tc>
          <w:tcPr>
            <w:tcW w:w="4137" w:type="dxa"/>
          </w:tcPr>
          <w:p w14:paraId="0000000D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0000000E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71B9" w14:paraId="72697D5B" w14:textId="77777777">
        <w:trPr>
          <w:trHeight w:val="1728"/>
        </w:trPr>
        <w:tc>
          <w:tcPr>
            <w:tcW w:w="1981" w:type="dxa"/>
          </w:tcPr>
          <w:p w14:paraId="0000000F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0000010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0000011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Refinery</w:t>
            </w:r>
          </w:p>
        </w:tc>
        <w:tc>
          <w:tcPr>
            <w:tcW w:w="4137" w:type="dxa"/>
          </w:tcPr>
          <w:p w14:paraId="00000012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00000013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71B9" w14:paraId="53FB0824" w14:textId="77777777">
        <w:trPr>
          <w:trHeight w:val="1728"/>
        </w:trPr>
        <w:tc>
          <w:tcPr>
            <w:tcW w:w="1981" w:type="dxa"/>
          </w:tcPr>
          <w:p w14:paraId="00000014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0000015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  <w:p w14:paraId="00000016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Fleet Parking Lot</w:t>
            </w:r>
          </w:p>
        </w:tc>
        <w:tc>
          <w:tcPr>
            <w:tcW w:w="4137" w:type="dxa"/>
          </w:tcPr>
          <w:p w14:paraId="00000017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00000018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71B9" w14:paraId="60741F1F" w14:textId="77777777">
        <w:trPr>
          <w:trHeight w:val="1728"/>
        </w:trPr>
        <w:tc>
          <w:tcPr>
            <w:tcW w:w="1981" w:type="dxa"/>
          </w:tcPr>
          <w:p w14:paraId="00000019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0000001A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0000001B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Major Highway</w:t>
            </w:r>
          </w:p>
        </w:tc>
        <w:tc>
          <w:tcPr>
            <w:tcW w:w="4137" w:type="dxa"/>
          </w:tcPr>
          <w:p w14:paraId="0000001C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0000001D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71B9" w14:paraId="61DAE47E" w14:textId="77777777">
        <w:trPr>
          <w:trHeight w:val="1728"/>
        </w:trPr>
        <w:tc>
          <w:tcPr>
            <w:tcW w:w="1981" w:type="dxa"/>
          </w:tcPr>
          <w:p w14:paraId="0000001E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Average Home Prices</w:t>
            </w:r>
          </w:p>
          <w:p w14:paraId="0000001F" w14:textId="77777777" w:rsidR="001F71B9" w:rsidRDefault="0053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 xml:space="preserve">Use </w:t>
            </w:r>
            <w:hyperlink r:id="rId7">
              <w:r>
                <w:rPr>
                  <w:b/>
                  <w:color w:val="910D28"/>
                  <w:sz w:val="22"/>
                  <w:szCs w:val="22"/>
                  <w:u w:val="single"/>
                </w:rPr>
                <w:t>www.zillow.com</w:t>
              </w:r>
            </w:hyperlink>
            <w:r>
              <w:rPr>
                <w:b/>
                <w:color w:val="910D28"/>
                <w:sz w:val="22"/>
                <w:szCs w:val="22"/>
              </w:rPr>
              <w:t xml:space="preserve"> or </w:t>
            </w:r>
            <w:hyperlink r:id="rId8">
              <w:r>
                <w:rPr>
                  <w:b/>
                  <w:color w:val="910D28"/>
                  <w:sz w:val="22"/>
                  <w:szCs w:val="22"/>
                  <w:u w:val="single"/>
                </w:rPr>
                <w:t>www.realtor.com</w:t>
              </w:r>
            </w:hyperlink>
          </w:p>
        </w:tc>
        <w:tc>
          <w:tcPr>
            <w:tcW w:w="4137" w:type="dxa"/>
          </w:tcPr>
          <w:p w14:paraId="00000020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62" w:type="dxa"/>
          </w:tcPr>
          <w:p w14:paraId="00000021" w14:textId="77777777" w:rsidR="001F71B9" w:rsidRDefault="001F7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022" w14:textId="77777777" w:rsidR="001F71B9" w:rsidRDefault="001F7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E548DF" w14:textId="77777777" w:rsidR="004F1A6B" w:rsidRPr="004F1A6B" w:rsidRDefault="004F1A6B" w:rsidP="004F1A6B"/>
    <w:sectPr w:rsidR="004F1A6B" w:rsidRPr="004F1A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84C62" w14:textId="77777777" w:rsidR="00533D8F" w:rsidRDefault="00533D8F">
      <w:pPr>
        <w:spacing w:after="0" w:line="240" w:lineRule="auto"/>
      </w:pPr>
      <w:r>
        <w:separator/>
      </w:r>
    </w:p>
  </w:endnote>
  <w:endnote w:type="continuationSeparator" w:id="0">
    <w:p w14:paraId="01402956" w14:textId="77777777" w:rsidR="00533D8F" w:rsidRDefault="0053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123D" w14:textId="77777777" w:rsidR="004F1A6B" w:rsidRDefault="004F1A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2ABA8502" w:rsidR="001F71B9" w:rsidRDefault="004F1A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A7A8094" wp14:editId="508D6CB3">
              <wp:simplePos x="0" y="0"/>
              <wp:positionH relativeFrom="margin">
                <wp:align>right</wp:align>
              </wp:positionH>
              <wp:positionV relativeFrom="paragraph">
                <wp:posOffset>-8890</wp:posOffset>
              </wp:positionV>
              <wp:extent cx="4010025" cy="295275"/>
              <wp:effectExtent l="0" t="0" r="0" b="952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116BA" w14:textId="5B0A1543" w:rsidR="001F71B9" w:rsidRDefault="00533D8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                                      </w:t>
                          </w:r>
                          <w:r w:rsidR="004F1A6B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COMPARING COMMUNITIES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A8094" id="Rectangle 9" o:spid="_x0000_s1026" style="position:absolute;margin-left:264.55pt;margin-top:-.7pt;width:315.75pt;height:23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" filled="f" stroked="f">
              <v:textbox inset="2.53958mm,1.2694mm,2.53958mm,1.2694mm">
                <w:txbxContent>
                  <w:p w14:paraId="5EF116BA" w14:textId="5B0A1543" w:rsidR="001F71B9" w:rsidRDefault="00533D8F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                                      </w:t>
                    </w:r>
                    <w:r w:rsidR="004F1A6B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COMPARING COMMUNITIES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5C8FFA19" wp14:editId="38C54357">
          <wp:simplePos x="0" y="0"/>
          <wp:positionH relativeFrom="margin">
            <wp:align>right</wp:align>
          </wp:positionH>
          <wp:positionV relativeFrom="paragraph">
            <wp:posOffset>35560</wp:posOffset>
          </wp:positionV>
          <wp:extent cx="4572000" cy="316865"/>
          <wp:effectExtent l="0" t="0" r="0" b="6985"/>
          <wp:wrapSquare wrapText="bothSides" distT="0" distB="0" distL="0" distR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82E5" w14:textId="77777777" w:rsidR="004F1A6B" w:rsidRDefault="004F1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D724" w14:textId="77777777" w:rsidR="00533D8F" w:rsidRDefault="00533D8F">
      <w:pPr>
        <w:spacing w:after="0" w:line="240" w:lineRule="auto"/>
      </w:pPr>
      <w:r>
        <w:separator/>
      </w:r>
    </w:p>
  </w:footnote>
  <w:footnote w:type="continuationSeparator" w:id="0">
    <w:p w14:paraId="4644666F" w14:textId="77777777" w:rsidR="00533D8F" w:rsidRDefault="0053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A834" w14:textId="77777777" w:rsidR="004F1A6B" w:rsidRDefault="004F1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01A6" w14:textId="77777777" w:rsidR="004F1A6B" w:rsidRDefault="004F1A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4E5D" w14:textId="77777777" w:rsidR="004F1A6B" w:rsidRDefault="004F1A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B9"/>
    <w:rsid w:val="000179B6"/>
    <w:rsid w:val="001F71B9"/>
    <w:rsid w:val="004F1A6B"/>
    <w:rsid w:val="0053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8F803"/>
  <w15:docId w15:val="{907C0B7E-4026-401F-87BF-C5C5FB3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D5B14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0D5B14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to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zillow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dX8C0puYPg9QOj+0FgLH1EjKOA==">AMUW2mX8U1cVF2wRHTxnjCsidCMst7svF57FvL20i5lvsvrZh4vzww6mTEsf07joazoKPx4ohMFNX0sad/6ODq9YH4kRG1ApjNR7nNm/dDE4x6S0IhFYqcQ=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Communities</dc:title>
  <dc:creator>K20 Center</dc:creator>
  <cp:lastModifiedBy>Bigler, Elijah B.</cp:lastModifiedBy>
  <cp:revision>4</cp:revision>
  <dcterms:created xsi:type="dcterms:W3CDTF">2021-07-07T18:23:00Z</dcterms:created>
  <dcterms:modified xsi:type="dcterms:W3CDTF">2023-07-13T15:45:00Z</dcterms:modified>
</cp:coreProperties>
</file>