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422C86" w14:textId="68DA3BEE" w:rsidR="00446C13" w:rsidRPr="00DC7A6D" w:rsidRDefault="00393DAA" w:rsidP="00DC7A6D">
      <w:pPr>
        <w:pStyle w:val="Title"/>
      </w:pPr>
      <w:r>
        <w:rPr>
          <w:bCs/>
          <w:lang w:val="es"/>
        </w:rPr>
        <w:t xml:space="preserve">Ciclo </w:t>
      </w:r>
      <w:r w:rsidR="002A1814" w:rsidRPr="002A1814">
        <w:rPr>
          <w:bCs/>
          <w:lang w:val="es"/>
        </w:rPr>
        <w:t>biogeoquímico</w:t>
      </w:r>
    </w:p>
    <w:p w14:paraId="2004BA59" w14:textId="14390263" w:rsidR="00393DAA" w:rsidRDefault="004F3041" w:rsidP="009D6E8D">
      <w:r>
        <w:rPr>
          <w:lang w:val="es"/>
        </w:rPr>
        <w:t xml:space="preserve">Ya que hemos aprendido cómo las rocas cambian debido al medio ambiente, ahora exploraremos el movimiento de algunos materiales esenciales (elementos y compuestos) de cuyo ciclo en la Tierra participan factores vivos y no vivos. A tu grupo se le asignará uno de los tres materiales que se indican a continuación. Eres responsable de investigar el ciclo de ese material y dibujar </w:t>
      </w:r>
      <w:r>
        <w:rPr>
          <w:b/>
          <w:bCs/>
          <w:lang w:val="es"/>
        </w:rPr>
        <w:t>al menos 3 etapas diferentes</w:t>
      </w:r>
      <w:r>
        <w:rPr>
          <w:lang w:val="es"/>
        </w:rPr>
        <w:t xml:space="preserve"> por las que pasa. Debe recopilar datos sobre esas etapas y explicar qué impulsa el movimiento de cada parte del ciclo. Asegúrate de incluir dibujos de los factores vivos y no vivos de cada etapa que utilizan o producen el material. (Por ejemplo, un factor vivo podría ser un caballo, mientras que un factor no vivo podría ser las nubes).</w:t>
      </w:r>
    </w:p>
    <w:p w14:paraId="656D7794" w14:textId="7314F44B" w:rsidR="00446C13" w:rsidRDefault="00393DAA" w:rsidP="006B4CC2">
      <w:pPr>
        <w:pStyle w:val="Heading1"/>
      </w:pPr>
      <w:r>
        <w:rPr>
          <w:bCs/>
          <w:lang w:val="es"/>
        </w:rPr>
        <w:t>Materiales (elementos o compuestos)</w:t>
      </w:r>
    </w:p>
    <w:p w14:paraId="16643E69" w14:textId="77777777" w:rsidR="00393DAA" w:rsidRDefault="00393DAA" w:rsidP="00446C13">
      <w:r>
        <w:rPr>
          <w:lang w:val="es"/>
        </w:rPr>
        <w:t>Agua</w:t>
      </w:r>
    </w:p>
    <w:p w14:paraId="676875AD" w14:textId="77777777" w:rsidR="00393DAA" w:rsidRDefault="00393DAA" w:rsidP="00446C13">
      <w:r>
        <w:rPr>
          <w:lang w:val="es"/>
        </w:rPr>
        <w:t>Carbono</w:t>
      </w:r>
    </w:p>
    <w:p w14:paraId="3391521E" w14:textId="4EB42DF2" w:rsidR="00446C13" w:rsidRDefault="00393DAA" w:rsidP="00446C13">
      <w:r>
        <w:rPr>
          <w:lang w:val="es"/>
        </w:rPr>
        <w:t>Nitrógeno</w:t>
      </w:r>
    </w:p>
    <w:p w14:paraId="3BCF652E" w14:textId="7C268274" w:rsidR="00AC349E" w:rsidRDefault="00393DAA" w:rsidP="006B4CC2">
      <w:pPr>
        <w:pStyle w:val="Heading1"/>
      </w:pPr>
      <w:r>
        <w:rPr>
          <w:bCs/>
          <w:lang w:val="es"/>
        </w:rPr>
        <w:t>Investigación</w:t>
      </w:r>
    </w:p>
    <w:p w14:paraId="1E696A75" w14:textId="14BBAB0E" w:rsidR="00C73EA1" w:rsidRDefault="00393DAA" w:rsidP="00D106FF">
      <w:pPr>
        <w:rPr>
          <w:noProof/>
        </w:rPr>
      </w:pPr>
      <w:r>
        <w:rPr>
          <w:lang w:val="es"/>
        </w:rPr>
        <w:t xml:space="preserve">Añade los datos que encuentres a la siguiente tabla.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"/>
        <w:gridCol w:w="2312"/>
        <w:gridCol w:w="3074"/>
        <w:gridCol w:w="2871"/>
      </w:tblGrid>
      <w:tr w:rsidR="00393DAA" w14:paraId="0DB0E6B9" w14:textId="5EADFA99" w:rsidTr="00393DAA">
        <w:trPr>
          <w:cantSplit/>
          <w:tblHeader/>
        </w:trPr>
        <w:tc>
          <w:tcPr>
            <w:tcW w:w="980" w:type="dxa"/>
            <w:shd w:val="clear" w:color="auto" w:fill="3E5C61" w:themeFill="accent2"/>
          </w:tcPr>
          <w:p w14:paraId="4D25CEB0" w14:textId="3B87BE0C" w:rsidR="00393DAA" w:rsidRPr="0053328A" w:rsidRDefault="00393DAA" w:rsidP="00393DAA">
            <w:pPr>
              <w:pStyle w:val="TableColumnHeaders"/>
            </w:pPr>
            <w:r>
              <w:rPr>
                <w:bCs/>
                <w:lang w:val="es"/>
              </w:rPr>
              <w:t>Etapa</w:t>
            </w:r>
          </w:p>
        </w:tc>
        <w:tc>
          <w:tcPr>
            <w:tcW w:w="2340" w:type="dxa"/>
            <w:shd w:val="clear" w:color="auto" w:fill="3E5C61" w:themeFill="accent2"/>
          </w:tcPr>
          <w:p w14:paraId="3E771B04" w14:textId="6FEA3DBF" w:rsidR="00393DAA" w:rsidRPr="0053328A" w:rsidRDefault="00393DAA" w:rsidP="00393DAA">
            <w:pPr>
              <w:pStyle w:val="TableColumnHeaders"/>
            </w:pPr>
            <w:r>
              <w:rPr>
                <w:bCs/>
                <w:lang w:val="es"/>
              </w:rPr>
              <w:t>¿En qué lugar de la Tierra tiene lugar?</w:t>
            </w:r>
          </w:p>
        </w:tc>
        <w:tc>
          <w:tcPr>
            <w:tcW w:w="3115" w:type="dxa"/>
            <w:shd w:val="clear" w:color="auto" w:fill="3E5C61" w:themeFill="accent2"/>
          </w:tcPr>
          <w:p w14:paraId="7A544390" w14:textId="314150B3" w:rsidR="00393DAA" w:rsidRPr="0053328A" w:rsidRDefault="00393DAA" w:rsidP="00393DAA">
            <w:pPr>
              <w:pStyle w:val="TableColumnHeaders"/>
            </w:pPr>
            <w:r>
              <w:rPr>
                <w:bCs/>
                <w:lang w:val="es"/>
              </w:rPr>
              <w:t>¿Qué ocurre en esta etapa?</w:t>
            </w:r>
          </w:p>
        </w:tc>
        <w:tc>
          <w:tcPr>
            <w:tcW w:w="2905" w:type="dxa"/>
            <w:shd w:val="clear" w:color="auto" w:fill="3E5C61" w:themeFill="accent2"/>
          </w:tcPr>
          <w:p w14:paraId="53739AEB" w14:textId="3F42F863" w:rsidR="00393DAA" w:rsidRDefault="00393DAA" w:rsidP="00393DAA">
            <w:pPr>
              <w:pStyle w:val="TableColumnHeaders"/>
            </w:pPr>
            <w:r>
              <w:rPr>
                <w:bCs/>
                <w:lang w:val="es"/>
              </w:rPr>
              <w:t>Recursos</w:t>
            </w:r>
          </w:p>
        </w:tc>
      </w:tr>
      <w:tr w:rsidR="00393DAA" w14:paraId="6A1D2A20" w14:textId="150B1353" w:rsidTr="001510EE">
        <w:trPr>
          <w:trHeight w:val="1296"/>
        </w:trPr>
        <w:tc>
          <w:tcPr>
            <w:tcW w:w="980" w:type="dxa"/>
          </w:tcPr>
          <w:p w14:paraId="569000FA" w14:textId="4EA1782C" w:rsidR="00393DAA" w:rsidRDefault="00393DAA" w:rsidP="006B4CC2">
            <w:pPr>
              <w:pStyle w:val="RowHeader"/>
            </w:pPr>
            <w:r>
              <w:rPr>
                <w:bCs/>
                <w:lang w:val="es"/>
              </w:rPr>
              <w:t>Primera etapa</w:t>
            </w:r>
          </w:p>
        </w:tc>
        <w:tc>
          <w:tcPr>
            <w:tcW w:w="2340" w:type="dxa"/>
          </w:tcPr>
          <w:p w14:paraId="6D825261" w14:textId="073FB30D" w:rsidR="00393DAA" w:rsidRDefault="00393DAA" w:rsidP="006B4CC2">
            <w:pPr>
              <w:pStyle w:val="TableData"/>
            </w:pPr>
          </w:p>
        </w:tc>
        <w:tc>
          <w:tcPr>
            <w:tcW w:w="3115" w:type="dxa"/>
          </w:tcPr>
          <w:p w14:paraId="3B9F5218" w14:textId="77777777" w:rsidR="00393DAA" w:rsidRDefault="00393DAA" w:rsidP="006B4CC2">
            <w:pPr>
              <w:pStyle w:val="TableData"/>
            </w:pPr>
          </w:p>
        </w:tc>
        <w:tc>
          <w:tcPr>
            <w:tcW w:w="2905" w:type="dxa"/>
          </w:tcPr>
          <w:p w14:paraId="64F1047B" w14:textId="77777777" w:rsidR="00393DAA" w:rsidRDefault="00393DAA" w:rsidP="006B4CC2">
            <w:pPr>
              <w:pStyle w:val="TableData"/>
            </w:pPr>
          </w:p>
        </w:tc>
      </w:tr>
      <w:tr w:rsidR="00393DAA" w14:paraId="6864338A" w14:textId="0D45DEC5" w:rsidTr="001510EE">
        <w:trPr>
          <w:trHeight w:val="1296"/>
        </w:trPr>
        <w:tc>
          <w:tcPr>
            <w:tcW w:w="980" w:type="dxa"/>
          </w:tcPr>
          <w:p w14:paraId="7BE5EB6F" w14:textId="725C0DF6" w:rsidR="00393DAA" w:rsidRPr="006B4CC2" w:rsidRDefault="00393DAA" w:rsidP="006B4CC2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  <w:bCs/>
                <w:lang w:val="es"/>
              </w:rPr>
              <w:t>Segunda etapa</w:t>
            </w:r>
          </w:p>
        </w:tc>
        <w:tc>
          <w:tcPr>
            <w:tcW w:w="2340" w:type="dxa"/>
          </w:tcPr>
          <w:p w14:paraId="3E85EB0C" w14:textId="77777777" w:rsidR="00393DAA" w:rsidRDefault="00393DAA" w:rsidP="006B4CC2">
            <w:pPr>
              <w:pStyle w:val="TableData"/>
            </w:pPr>
          </w:p>
        </w:tc>
        <w:tc>
          <w:tcPr>
            <w:tcW w:w="3115" w:type="dxa"/>
          </w:tcPr>
          <w:p w14:paraId="32971097" w14:textId="77777777" w:rsidR="00393DAA" w:rsidRDefault="00393DAA" w:rsidP="006B4CC2">
            <w:pPr>
              <w:pStyle w:val="TableData"/>
            </w:pPr>
          </w:p>
        </w:tc>
        <w:tc>
          <w:tcPr>
            <w:tcW w:w="2905" w:type="dxa"/>
          </w:tcPr>
          <w:p w14:paraId="4C7FD740" w14:textId="77777777" w:rsidR="00393DAA" w:rsidRDefault="00393DAA" w:rsidP="006B4CC2">
            <w:pPr>
              <w:pStyle w:val="TableData"/>
            </w:pPr>
          </w:p>
        </w:tc>
      </w:tr>
      <w:tr w:rsidR="00393DAA" w14:paraId="135EF314" w14:textId="5F71881E" w:rsidTr="001510EE">
        <w:trPr>
          <w:trHeight w:val="1296"/>
        </w:trPr>
        <w:tc>
          <w:tcPr>
            <w:tcW w:w="980" w:type="dxa"/>
          </w:tcPr>
          <w:p w14:paraId="671A284C" w14:textId="6AE8AD93" w:rsidR="00393DAA" w:rsidRDefault="00393DAA" w:rsidP="006B4CC2">
            <w:pPr>
              <w:pStyle w:val="RowHeader"/>
            </w:pPr>
            <w:r>
              <w:rPr>
                <w:bCs/>
                <w:lang w:val="es"/>
              </w:rPr>
              <w:t>Tercera etapa</w:t>
            </w:r>
          </w:p>
        </w:tc>
        <w:tc>
          <w:tcPr>
            <w:tcW w:w="2340" w:type="dxa"/>
          </w:tcPr>
          <w:p w14:paraId="7188CC6A" w14:textId="77777777" w:rsidR="00393DAA" w:rsidRDefault="00393DAA" w:rsidP="006B4CC2">
            <w:pPr>
              <w:pStyle w:val="TableData"/>
            </w:pPr>
          </w:p>
        </w:tc>
        <w:tc>
          <w:tcPr>
            <w:tcW w:w="3115" w:type="dxa"/>
          </w:tcPr>
          <w:p w14:paraId="2816F26C" w14:textId="77777777" w:rsidR="00393DAA" w:rsidRDefault="00393DAA" w:rsidP="006B4CC2">
            <w:pPr>
              <w:pStyle w:val="TableData"/>
            </w:pPr>
          </w:p>
        </w:tc>
        <w:tc>
          <w:tcPr>
            <w:tcW w:w="2905" w:type="dxa"/>
          </w:tcPr>
          <w:p w14:paraId="217FC6E2" w14:textId="77777777" w:rsidR="00393DAA" w:rsidRDefault="00393DAA" w:rsidP="006B4CC2">
            <w:pPr>
              <w:pStyle w:val="TableData"/>
            </w:pPr>
          </w:p>
        </w:tc>
      </w:tr>
    </w:tbl>
    <w:p w14:paraId="3C9FF193" w14:textId="3E9B3835" w:rsidR="00D106FF" w:rsidRDefault="001510EE" w:rsidP="006B4CC2">
      <w:pPr>
        <w:pStyle w:val="Heading1"/>
      </w:pPr>
      <w:r>
        <w:rPr>
          <w:bCs/>
          <w:lang w:val="es"/>
        </w:rPr>
        <w:lastRenderedPageBreak/>
        <w:t>Paseo por la galería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8000"/>
      </w:tblGrid>
      <w:tr w:rsidR="001510EE" w14:paraId="6091E7C0" w14:textId="77777777" w:rsidTr="001510EE">
        <w:trPr>
          <w:cantSplit/>
          <w:tblHeader/>
        </w:trPr>
        <w:tc>
          <w:tcPr>
            <w:tcW w:w="1340" w:type="dxa"/>
            <w:shd w:val="clear" w:color="auto" w:fill="3E5C61" w:themeFill="accent2"/>
          </w:tcPr>
          <w:p w14:paraId="76062634" w14:textId="66877386" w:rsidR="001510EE" w:rsidRPr="0053328A" w:rsidRDefault="001510EE" w:rsidP="0001017E">
            <w:pPr>
              <w:pStyle w:val="TableColumnHeaders"/>
            </w:pPr>
            <w:r>
              <w:rPr>
                <w:bCs/>
                <w:lang w:val="es"/>
              </w:rPr>
              <w:t>Ciclo</w:t>
            </w:r>
          </w:p>
        </w:tc>
        <w:tc>
          <w:tcPr>
            <w:tcW w:w="8000" w:type="dxa"/>
            <w:shd w:val="clear" w:color="auto" w:fill="3E5C61" w:themeFill="accent2"/>
          </w:tcPr>
          <w:p w14:paraId="17819084" w14:textId="22505B70" w:rsidR="001510EE" w:rsidRDefault="001510EE" w:rsidP="0001017E">
            <w:pPr>
              <w:pStyle w:val="TableColumnHeaders"/>
            </w:pPr>
            <w:r>
              <w:rPr>
                <w:b w:val="0"/>
                <w:color w:val="FFFFFF"/>
                <w:lang w:val="es"/>
              </w:rPr>
              <w:t>Dibuja el ciclo; etiqueta el lugar en el que se produjo y los factores vivos o no vivos que utilizaron o produjeron el material.</w:t>
            </w:r>
          </w:p>
        </w:tc>
      </w:tr>
      <w:tr w:rsidR="001510EE" w14:paraId="6F7CDC79" w14:textId="77777777" w:rsidTr="00317AE4">
        <w:trPr>
          <w:trHeight w:val="2160"/>
        </w:trPr>
        <w:tc>
          <w:tcPr>
            <w:tcW w:w="1340" w:type="dxa"/>
          </w:tcPr>
          <w:p w14:paraId="58749BBF" w14:textId="387D0F08" w:rsidR="001510EE" w:rsidRDefault="001510EE" w:rsidP="0001017E">
            <w:pPr>
              <w:pStyle w:val="RowHeader"/>
            </w:pPr>
            <w:r>
              <w:rPr>
                <w:bCs/>
                <w:lang w:val="es"/>
              </w:rPr>
              <w:t>Agua</w:t>
            </w:r>
          </w:p>
        </w:tc>
        <w:tc>
          <w:tcPr>
            <w:tcW w:w="8000" w:type="dxa"/>
          </w:tcPr>
          <w:p w14:paraId="5E72A6FB" w14:textId="77777777" w:rsidR="001510EE" w:rsidRDefault="001510EE" w:rsidP="0001017E">
            <w:pPr>
              <w:pStyle w:val="TableData"/>
            </w:pPr>
          </w:p>
        </w:tc>
      </w:tr>
      <w:tr w:rsidR="001510EE" w14:paraId="2CFCA139" w14:textId="77777777" w:rsidTr="00317AE4">
        <w:trPr>
          <w:trHeight w:val="2160"/>
        </w:trPr>
        <w:tc>
          <w:tcPr>
            <w:tcW w:w="1340" w:type="dxa"/>
          </w:tcPr>
          <w:p w14:paraId="24230060" w14:textId="7A7FBF80" w:rsidR="001510EE" w:rsidRPr="006B4CC2" w:rsidRDefault="001510EE" w:rsidP="0001017E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  <w:bCs/>
                <w:lang w:val="es"/>
              </w:rPr>
              <w:t>Carbono</w:t>
            </w:r>
          </w:p>
        </w:tc>
        <w:tc>
          <w:tcPr>
            <w:tcW w:w="8000" w:type="dxa"/>
          </w:tcPr>
          <w:p w14:paraId="15244F23" w14:textId="77777777" w:rsidR="001510EE" w:rsidRDefault="001510EE" w:rsidP="0001017E">
            <w:pPr>
              <w:pStyle w:val="TableData"/>
            </w:pPr>
          </w:p>
        </w:tc>
      </w:tr>
      <w:tr w:rsidR="001510EE" w14:paraId="47B30554" w14:textId="77777777" w:rsidTr="00317AE4">
        <w:trPr>
          <w:trHeight w:val="2160"/>
        </w:trPr>
        <w:tc>
          <w:tcPr>
            <w:tcW w:w="1340" w:type="dxa"/>
          </w:tcPr>
          <w:p w14:paraId="72C1C153" w14:textId="36E4632A" w:rsidR="001510EE" w:rsidRDefault="001510EE" w:rsidP="0001017E">
            <w:pPr>
              <w:pStyle w:val="RowHeader"/>
            </w:pPr>
            <w:r>
              <w:rPr>
                <w:bCs/>
                <w:lang w:val="es"/>
              </w:rPr>
              <w:t>Nitrógeno</w:t>
            </w:r>
          </w:p>
        </w:tc>
        <w:tc>
          <w:tcPr>
            <w:tcW w:w="8000" w:type="dxa"/>
          </w:tcPr>
          <w:p w14:paraId="78614C24" w14:textId="77777777" w:rsidR="001510EE" w:rsidRDefault="001510EE" w:rsidP="0001017E">
            <w:pPr>
              <w:pStyle w:val="TableData"/>
            </w:pPr>
          </w:p>
        </w:tc>
      </w:tr>
    </w:tbl>
    <w:p w14:paraId="63C82F3B" w14:textId="58DAAFD0" w:rsidR="001510EE" w:rsidRDefault="001510EE" w:rsidP="00317AE4">
      <w:pPr>
        <w:pStyle w:val="Heading2"/>
      </w:pPr>
      <w:r>
        <w:rPr>
          <w:iCs/>
          <w:lang w:val="es"/>
        </w:rPr>
        <w:t>¿Cómo se produce el ciclo de los materiales de la Tierra a través de los componentes vivos y no vivos?</w:t>
      </w:r>
    </w:p>
    <w:p w14:paraId="17E63E91" w14:textId="7D05F3B0" w:rsidR="001510EE" w:rsidRPr="001510EE" w:rsidRDefault="001510EE" w:rsidP="00317AE4">
      <w:pPr>
        <w:pStyle w:val="Heading3"/>
      </w:pPr>
      <w:r>
        <w:rPr>
          <w:iCs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10EE" w:rsidRPr="00151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AF5A" w14:textId="77777777" w:rsidR="00B060F3" w:rsidRDefault="00B060F3" w:rsidP="00293785">
      <w:pPr>
        <w:spacing w:after="0" w:line="240" w:lineRule="auto"/>
      </w:pPr>
      <w:r>
        <w:separator/>
      </w:r>
    </w:p>
  </w:endnote>
  <w:endnote w:type="continuationSeparator" w:id="0">
    <w:p w14:paraId="0B0D9AC9" w14:textId="77777777" w:rsidR="00B060F3" w:rsidRDefault="00B060F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2B76C" w14:textId="77777777" w:rsidR="002A1814" w:rsidRDefault="002A1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4C66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BF9F4" wp14:editId="3850FBF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1BE0D" w14:textId="2377C14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6D8D6AA545A47A8AE1C1160F8FED37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C2CFF">
                                <w:rPr>
                                  <w:bCs/>
                                  <w:lang w:val="es"/>
                                </w:rPr>
                                <w:t>Let It Sink In!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BF9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A01BE0D" w14:textId="2377C149" w:rsidR="00293785" w:rsidRDefault="005C2CF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6D8D6AA545A47A8AE1C1160F8FED37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Let It Sink In!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5DE9237" wp14:editId="169C01E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164D1" w14:textId="77777777" w:rsidR="002A1814" w:rsidRDefault="002A1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36994" w14:textId="77777777" w:rsidR="00B060F3" w:rsidRDefault="00B060F3" w:rsidP="00293785">
      <w:pPr>
        <w:spacing w:after="0" w:line="240" w:lineRule="auto"/>
      </w:pPr>
      <w:r>
        <w:separator/>
      </w:r>
    </w:p>
  </w:footnote>
  <w:footnote w:type="continuationSeparator" w:id="0">
    <w:p w14:paraId="2055DE7C" w14:textId="77777777" w:rsidR="00B060F3" w:rsidRDefault="00B060F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3BD8" w14:textId="77777777" w:rsidR="002A1814" w:rsidRDefault="002A1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C40CE" w14:textId="77777777" w:rsidR="002A1814" w:rsidRDefault="002A1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0D8F" w14:textId="77777777" w:rsidR="002A1814" w:rsidRDefault="002A1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44783">
    <w:abstractNumId w:val="6"/>
  </w:num>
  <w:num w:numId="2" w16cid:durableId="150413811">
    <w:abstractNumId w:val="7"/>
  </w:num>
  <w:num w:numId="3" w16cid:durableId="646327025">
    <w:abstractNumId w:val="0"/>
  </w:num>
  <w:num w:numId="4" w16cid:durableId="1049650963">
    <w:abstractNumId w:val="2"/>
  </w:num>
  <w:num w:numId="5" w16cid:durableId="1866937252">
    <w:abstractNumId w:val="3"/>
  </w:num>
  <w:num w:numId="6" w16cid:durableId="1109811241">
    <w:abstractNumId w:val="5"/>
  </w:num>
  <w:num w:numId="7" w16cid:durableId="576087422">
    <w:abstractNumId w:val="4"/>
  </w:num>
  <w:num w:numId="8" w16cid:durableId="1082070958">
    <w:abstractNumId w:val="8"/>
  </w:num>
  <w:num w:numId="9" w16cid:durableId="935133427">
    <w:abstractNumId w:val="9"/>
  </w:num>
  <w:num w:numId="10" w16cid:durableId="172577406">
    <w:abstractNumId w:val="10"/>
  </w:num>
  <w:num w:numId="11" w16cid:durableId="9942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AA"/>
    <w:rsid w:val="0004006F"/>
    <w:rsid w:val="00053775"/>
    <w:rsid w:val="0005619A"/>
    <w:rsid w:val="0008589D"/>
    <w:rsid w:val="0011259B"/>
    <w:rsid w:val="00116FDD"/>
    <w:rsid w:val="00125621"/>
    <w:rsid w:val="001510EE"/>
    <w:rsid w:val="00195655"/>
    <w:rsid w:val="001D0BBF"/>
    <w:rsid w:val="001E1F85"/>
    <w:rsid w:val="001F125D"/>
    <w:rsid w:val="002345CC"/>
    <w:rsid w:val="00293785"/>
    <w:rsid w:val="002A1814"/>
    <w:rsid w:val="002C0879"/>
    <w:rsid w:val="002C37B4"/>
    <w:rsid w:val="00317AE4"/>
    <w:rsid w:val="0036040A"/>
    <w:rsid w:val="00393DAA"/>
    <w:rsid w:val="00397FA9"/>
    <w:rsid w:val="00446C13"/>
    <w:rsid w:val="004E3632"/>
    <w:rsid w:val="004F3041"/>
    <w:rsid w:val="005078B4"/>
    <w:rsid w:val="0053328A"/>
    <w:rsid w:val="00540FC6"/>
    <w:rsid w:val="005511B6"/>
    <w:rsid w:val="00553C98"/>
    <w:rsid w:val="005A7635"/>
    <w:rsid w:val="005C2CFF"/>
    <w:rsid w:val="00645D7F"/>
    <w:rsid w:val="00656940"/>
    <w:rsid w:val="00665274"/>
    <w:rsid w:val="00666C03"/>
    <w:rsid w:val="00686DAB"/>
    <w:rsid w:val="006B4CC2"/>
    <w:rsid w:val="006E1542"/>
    <w:rsid w:val="006F294E"/>
    <w:rsid w:val="00721EA4"/>
    <w:rsid w:val="00761A89"/>
    <w:rsid w:val="00797CB5"/>
    <w:rsid w:val="007B055F"/>
    <w:rsid w:val="007E6F1D"/>
    <w:rsid w:val="0084448F"/>
    <w:rsid w:val="00880013"/>
    <w:rsid w:val="008920A4"/>
    <w:rsid w:val="008F5386"/>
    <w:rsid w:val="00913172"/>
    <w:rsid w:val="009453DB"/>
    <w:rsid w:val="00981E19"/>
    <w:rsid w:val="009B52E4"/>
    <w:rsid w:val="009D6E8D"/>
    <w:rsid w:val="00A101E8"/>
    <w:rsid w:val="00A20D19"/>
    <w:rsid w:val="00A61A11"/>
    <w:rsid w:val="00AC349E"/>
    <w:rsid w:val="00B060F3"/>
    <w:rsid w:val="00B92DBF"/>
    <w:rsid w:val="00BD119F"/>
    <w:rsid w:val="00C73EA1"/>
    <w:rsid w:val="00C8524A"/>
    <w:rsid w:val="00CC4F77"/>
    <w:rsid w:val="00CD3CF6"/>
    <w:rsid w:val="00CD5A0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49051"/>
  <w15:docId w15:val="{2570539D-6E75-45D0-A376-3869841D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7AE4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AE4"/>
    <w:pPr>
      <w:keepNext/>
      <w:keepLines/>
      <w:spacing w:before="40" w:after="0" w:line="480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AE4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7AE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D8D6AA545A47A8AE1C1160F8FE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D0B9-121C-4862-A46E-C8918D333D33}"/>
      </w:docPartPr>
      <w:docPartBody>
        <w:p w:rsidR="00D461D4" w:rsidRDefault="001508CD">
          <w:pPr>
            <w:pStyle w:val="96D8D6AA545A47A8AE1C1160F8FED37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CD"/>
    <w:rsid w:val="001508CD"/>
    <w:rsid w:val="00A61A11"/>
    <w:rsid w:val="00B6015D"/>
    <w:rsid w:val="00B85EFA"/>
    <w:rsid w:val="00D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D8D6AA545A47A8AE1C1160F8FED373">
    <w:name w:val="96D8D6AA545A47A8AE1C1160F8FED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Sink In!</dc:title>
  <dc:creator>K20 Center</dc:creator>
  <cp:lastModifiedBy>Finley, Erin E.</cp:lastModifiedBy>
  <cp:revision>2</cp:revision>
  <cp:lastPrinted>2022-06-23T20:50:00Z</cp:lastPrinted>
  <dcterms:created xsi:type="dcterms:W3CDTF">2024-12-18T20:18:00Z</dcterms:created>
  <dcterms:modified xsi:type="dcterms:W3CDTF">2024-12-18T20:18:00Z</dcterms:modified>
</cp:coreProperties>
</file>