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49F440" w14:textId="77777777" w:rsidR="00B22AAC" w:rsidRDefault="00725426">
      <w:pPr>
        <w:pStyle w:val="Title"/>
      </w:pPr>
      <w:r>
        <w:rPr>
          <w:bCs/>
          <w:lang w:val="es"/>
        </w:rPr>
        <w:t>¡Me haces esforzar! Hoja de apuntes para el laboratorio</w:t>
      </w:r>
    </w:p>
    <w:p w14:paraId="362C1B75" w14:textId="77777777" w:rsidR="00B22AAC" w:rsidRDefault="00725426">
      <w:r>
        <w:rPr>
          <w:b/>
          <w:bCs/>
          <w:color w:val="910D28"/>
          <w:highlight w:val="white"/>
          <w:lang w:val="es"/>
        </w:rPr>
        <w:t>Esfuerzo de tensión</w:t>
      </w:r>
    </w:p>
    <w:p w14:paraId="55263A09" w14:textId="77777777" w:rsidR="00B22AAC" w:rsidRDefault="00273A31" w:rsidP="00C36B1C">
      <w:pPr>
        <w:pStyle w:val="ListParagraph"/>
        <w:numPr>
          <w:ilvl w:val="0"/>
          <w:numId w:val="2"/>
        </w:numPr>
        <w:pBdr>
          <w:top w:val="nil"/>
          <w:left w:val="nil"/>
          <w:bottom w:val="nil"/>
          <w:right w:val="nil"/>
          <w:between w:val="nil"/>
        </w:pBdr>
        <w:spacing w:after="0"/>
      </w:pPr>
      <w:r>
        <w:rPr>
          <w:noProof/>
          <w:lang w:val="es"/>
        </w:rPr>
        <mc:AlternateContent>
          <mc:Choice Requires="wps">
            <w:drawing>
              <wp:anchor distT="0" distB="0" distL="114300" distR="114300" simplePos="0" relativeHeight="251658240" behindDoc="0" locked="0" layoutInCell="1" hidden="0" allowOverlap="1" wp14:anchorId="3E0922A3" wp14:editId="7F82A8D8">
                <wp:simplePos x="0" y="0"/>
                <wp:positionH relativeFrom="margin">
                  <wp:posOffset>219075</wp:posOffset>
                </wp:positionH>
                <wp:positionV relativeFrom="page">
                  <wp:posOffset>2090420</wp:posOffset>
                </wp:positionV>
                <wp:extent cx="5703570" cy="2286000"/>
                <wp:effectExtent l="0" t="0" r="11430" b="19050"/>
                <wp:wrapSquare wrapText="bothSides" distT="0" distB="0" distL="114300" distR="114300"/>
                <wp:docPr id="9" name="Rectángulo: esquinas redondeadas 9"/>
                <wp:cNvGraphicFramePr/>
                <a:graphic xmlns:a="http://schemas.openxmlformats.org/drawingml/2006/main">
                  <a:graphicData uri="http://schemas.microsoft.com/office/word/2010/wordprocessingShape">
                    <wps:wsp>
                      <wps:cNvSpPr/>
                      <wps:spPr>
                        <a:xfrm>
                          <a:off x="0" y="0"/>
                          <a:ext cx="5703570" cy="2286000"/>
                        </a:xfrm>
                        <a:prstGeom prst="roundRect">
                          <a:avLst>
                            <a:gd name="adj" fmla="val 0"/>
                          </a:avLst>
                        </a:prstGeom>
                        <a:noFill/>
                        <a:ln w="6350" cap="flat" cmpd="sng">
                          <a:solidFill>
                            <a:schemeClr val="accent3"/>
                          </a:solidFill>
                          <a:prstDash val="solid"/>
                          <a:miter lim="800000"/>
                          <a:headEnd type="none" w="sm" len="sm"/>
                          <a:tailEnd type="none" w="sm" len="sm"/>
                        </a:ln>
                      </wps:spPr>
                      <wps:txbx>
                        <w:txbxContent>
                          <w:p w14:paraId="21AF769C" w14:textId="77777777" w:rsidR="00B22AAC" w:rsidRDefault="00B22AA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26" style="position:absolute;left:0;text-align:left;margin-left:17.25pt;margin-top:164.6pt;width:449.1pt;height:18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" filled="f" strokecolor="#bed7d3 [3206]" strokeweight=".5pt">
                <v:stroke startarrowwidth="narrow" startarrowlength="short" endarrowwidth="narrow" endarrowlength="short" joinstyle="miter"/>
                <v:textbox inset="2.53958mm,2.53958mm,2.53958mm,2.53958mm">
                  <w:txbxContent>
                    <w:p w14:paraId="039194FC" w14:textId="77777777" w:rsidR="00B22AAC" w:rsidRDefault="00B22AAC">
                      <w:pPr>
                        <w:spacing w:after="0" w:line="240" w:lineRule="auto"/>
                        <w:textDirection w:val="btLr"/>
                      </w:pPr>
                    </w:p>
                  </w:txbxContent>
                </v:textbox>
                <w10:wrap type="square" anchorx="margin" anchory="page"/>
              </v:roundrect>
            </w:pict>
          </mc:Fallback>
        </mc:AlternateContent>
      </w:r>
      <w:r>
        <w:rPr>
          <w:color w:val="000000"/>
          <w:lang w:val="es"/>
        </w:rPr>
        <w:t xml:space="preserve">Dibuja cómo rompiste el jabón (imaginando que es una roca) y dibuja flechas para mostrar qué fuerzas de esfuerzo de tensión se ejercieron sobre el jabón. </w:t>
      </w:r>
    </w:p>
    <w:p w14:paraId="368D3FA4" w14:textId="77777777" w:rsidR="00B22AAC" w:rsidRDefault="00B22AAC">
      <w:pPr>
        <w:pBdr>
          <w:top w:val="nil"/>
          <w:left w:val="nil"/>
          <w:bottom w:val="nil"/>
          <w:right w:val="nil"/>
          <w:between w:val="nil"/>
        </w:pBdr>
        <w:spacing w:after="0"/>
        <w:ind w:left="720"/>
      </w:pPr>
    </w:p>
    <w:p w14:paraId="63CF3E48" w14:textId="77777777" w:rsidR="00B22AAC" w:rsidRPr="00C36B1C" w:rsidRDefault="00725426" w:rsidP="00C36B1C">
      <w:pPr>
        <w:pStyle w:val="ListParagraph"/>
        <w:numPr>
          <w:ilvl w:val="0"/>
          <w:numId w:val="2"/>
        </w:numPr>
        <w:pBdr>
          <w:top w:val="nil"/>
          <w:left w:val="nil"/>
          <w:bottom w:val="nil"/>
          <w:right w:val="nil"/>
          <w:between w:val="nil"/>
        </w:pBdr>
        <w:rPr>
          <w:color w:val="000000"/>
        </w:rPr>
      </w:pPr>
      <w:r>
        <w:rPr>
          <w:color w:val="000000"/>
          <w:lang w:val="es"/>
        </w:rPr>
        <w:t xml:space="preserve">¿En qué zonas viste que se rompe el jabón? </w:t>
      </w:r>
    </w:p>
    <w:p w14:paraId="209549D8" w14:textId="77777777" w:rsidR="00C36B1C" w:rsidRPr="00C36B1C" w:rsidRDefault="00C36B1C" w:rsidP="00C36B1C">
      <w:pPr>
        <w:pStyle w:val="BodyText"/>
      </w:pPr>
    </w:p>
    <w:p w14:paraId="1A3E9659" w14:textId="77777777" w:rsidR="00B22AAC" w:rsidRDefault="00B22AAC">
      <w:pPr>
        <w:pBdr>
          <w:top w:val="nil"/>
          <w:left w:val="nil"/>
          <w:bottom w:val="nil"/>
          <w:right w:val="nil"/>
          <w:between w:val="nil"/>
        </w:pBdr>
      </w:pPr>
    </w:p>
    <w:p w14:paraId="6E1A949E" w14:textId="77777777" w:rsidR="00B22AAC" w:rsidRDefault="00725426">
      <w:pPr>
        <w:rPr>
          <w:b/>
          <w:color w:val="910D28"/>
        </w:rPr>
      </w:pPr>
      <w:r>
        <w:rPr>
          <w:b/>
          <w:bCs/>
          <w:color w:val="910D28"/>
          <w:highlight w:val="white"/>
          <w:lang w:val="es"/>
        </w:rPr>
        <w:t>Esfuerzo de compresión</w:t>
      </w:r>
    </w:p>
    <w:p w14:paraId="0CC46BC3" w14:textId="77777777" w:rsidR="00995FB6" w:rsidRPr="00995FB6" w:rsidRDefault="00C36B1C" w:rsidP="0014727A">
      <w:pPr>
        <w:pStyle w:val="ListParagraph"/>
        <w:numPr>
          <w:ilvl w:val="0"/>
          <w:numId w:val="2"/>
        </w:numPr>
        <w:pBdr>
          <w:top w:val="nil"/>
          <w:left w:val="nil"/>
          <w:bottom w:val="nil"/>
          <w:right w:val="nil"/>
          <w:between w:val="nil"/>
        </w:pBdr>
        <w:spacing w:after="0"/>
      </w:pPr>
      <w:r>
        <w:rPr>
          <w:color w:val="000000"/>
          <w:lang w:val="es"/>
        </w:rPr>
        <w:t xml:space="preserve">Dibuja cómo rompiste el jabón (imaginando que es una roca) y dibuja flechas para mostrar qué fuerzas de esfuerzo de compresión se ejercieron sobre el jabón. </w:t>
      </w:r>
    </w:p>
    <w:p w14:paraId="6666BCC7" w14:textId="77777777" w:rsidR="00B22AAC" w:rsidRDefault="00995FB6" w:rsidP="00995FB6">
      <w:pPr>
        <w:pBdr>
          <w:top w:val="nil"/>
          <w:left w:val="nil"/>
          <w:bottom w:val="nil"/>
          <w:right w:val="nil"/>
          <w:between w:val="nil"/>
        </w:pBdr>
        <w:spacing w:after="0"/>
        <w:ind w:left="360"/>
      </w:pPr>
      <w:r>
        <w:rPr>
          <w:noProof/>
          <w:lang w:val="es"/>
        </w:rPr>
        <mc:AlternateContent>
          <mc:Choice Requires="wps">
            <w:drawing>
              <wp:inline distT="0" distB="0" distL="0" distR="0" wp14:anchorId="52945A4F" wp14:editId="20595BA6">
                <wp:extent cx="5703570" cy="2286000"/>
                <wp:effectExtent l="0" t="0" r="11430" b="19050"/>
                <wp:docPr id="4" name="Rectángulo: esquinas redondeadas 9"/>
                <wp:cNvGraphicFramePr/>
                <a:graphic xmlns:a="http://schemas.openxmlformats.org/drawingml/2006/main">
                  <a:graphicData uri="http://schemas.microsoft.com/office/word/2010/wordprocessingShape">
                    <wps:wsp>
                      <wps:cNvSpPr/>
                      <wps:spPr>
                        <a:xfrm>
                          <a:off x="0" y="0"/>
                          <a:ext cx="5703570" cy="2286000"/>
                        </a:xfrm>
                        <a:prstGeom prst="roundRect">
                          <a:avLst>
                            <a:gd name="adj" fmla="val 0"/>
                          </a:avLst>
                        </a:prstGeom>
                        <a:noFill/>
                        <a:ln w="6350" cap="flat" cmpd="sng">
                          <a:solidFill>
                            <a:schemeClr val="accent3"/>
                          </a:solidFill>
                          <a:prstDash val="solid"/>
                          <a:miter lim="800000"/>
                          <a:headEnd type="none" w="sm" len="sm"/>
                          <a:tailEnd type="none" w="sm" len="sm"/>
                        </a:ln>
                      </wps:spPr>
                      <wps:txbx>
                        <w:txbxContent>
                          <w:p w14:paraId="58B4113A" w14:textId="77777777" w:rsidR="00995FB6" w:rsidRDefault="00995FB6" w:rsidP="00995FB6">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oundrect w14:anchorId="1EAC1051" id="Rectángulo: esquinas redondeadas 9" o:spid="_x0000_s1027" style="width:449.1pt;height:180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" filled="f" strokecolor="#bed7d3 [3206]" strokeweight=".5pt">
                <v:stroke startarrowwidth="narrow" startarrowlength="short" endarrowwidth="narrow" endarrowlength="short" joinstyle="miter"/>
                <v:textbox inset="2.53958mm,2.53958mm,2.53958mm,2.53958mm">
                  <w:txbxContent>
                    <w:p w14:paraId="13C6E0BC" w14:textId="77777777" w:rsidR="00995FB6" w:rsidRDefault="00995FB6" w:rsidP="00995FB6">
                      <w:pPr>
                        <w:spacing w:after="0" w:line="240" w:lineRule="auto"/>
                        <w:textDirection w:val="btLr"/>
                      </w:pPr>
                    </w:p>
                  </w:txbxContent>
                </v:textbox>
                <w10:anchorlock/>
              </v:roundrect>
            </w:pict>
          </mc:Fallback>
        </mc:AlternateContent>
      </w:r>
      <w:r>
        <w:rPr>
          <w:noProof/>
          <w:lang w:val="es"/>
        </w:rPr>
        <mc:AlternateContent>
          <mc:Choice Requires="wps">
            <w:drawing>
              <wp:anchor distT="0" distB="0" distL="114300" distR="114300" simplePos="0" relativeHeight="251660288" behindDoc="0" locked="0" layoutInCell="1" hidden="0" allowOverlap="1" wp14:anchorId="1F1DA5B4" wp14:editId="4F6ABF49">
                <wp:simplePos x="0" y="0"/>
                <wp:positionH relativeFrom="page">
                  <wp:posOffset>-5666522</wp:posOffset>
                </wp:positionH>
                <wp:positionV relativeFrom="page">
                  <wp:posOffset>-2104030</wp:posOffset>
                </wp:positionV>
                <wp:extent cx="5267325" cy="2400300"/>
                <wp:effectExtent l="0" t="0" r="0" b="0"/>
                <wp:wrapSquare wrapText="bothSides" distT="0" distB="0" distL="114300" distR="114300"/>
                <wp:docPr id="10" name="Rectángulo: esquinas redondeadas 10"/>
                <wp:cNvGraphicFramePr/>
                <a:graphic xmlns:a="http://schemas.openxmlformats.org/drawingml/2006/main">
                  <a:graphicData uri="http://schemas.microsoft.com/office/word/2010/wordprocessingShape">
                    <wps:wsp>
                      <wps:cNvSpPr/>
                      <wps:spPr>
                        <a:xfrm>
                          <a:off x="0" y="0"/>
                          <a:ext cx="5267325" cy="2400300"/>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6A059076" w14:textId="77777777" w:rsidR="00B22AAC" w:rsidRDefault="00B22AA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ángulo: esquinas redondeadas 10" o:spid="_x0000_s1028" style="position:absolute;left:0;text-align:left;margin-left:-446.2pt;margin-top:-165.65pt;width:414.75pt;height:189pt;z-index:251660288;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" filled="f" strokecolor="#bed7d3" strokeweight="2.25pt">
                <v:stroke startarrowwidth="narrow" startarrowlength="short" endarrowwidth="narrow" endarrowlength="short" joinstyle="miter"/>
                <v:textbox inset="2.53958mm,2.53958mm,2.53958mm,2.53958mm">
                  <w:txbxContent>
                    <w:p w14:paraId="05CF2193" w14:textId="77777777" w:rsidR="00B22AAC" w:rsidRDefault="00B22AAC">
                      <w:pPr>
                        <w:spacing w:after="0" w:line="240" w:lineRule="auto"/>
                        <w:textDirection w:val="btLr"/>
                      </w:pPr>
                    </w:p>
                  </w:txbxContent>
                </v:textbox>
                <w10:wrap type="square" anchorx="page" anchory="page"/>
              </v:roundrect>
            </w:pict>
          </mc:Fallback>
        </mc:AlternateContent>
      </w:r>
    </w:p>
    <w:p w14:paraId="0E650D31" w14:textId="77777777" w:rsidR="00B22AAC" w:rsidRDefault="00725426" w:rsidP="00C36B1C">
      <w:pPr>
        <w:numPr>
          <w:ilvl w:val="0"/>
          <w:numId w:val="2"/>
        </w:numPr>
        <w:pBdr>
          <w:top w:val="nil"/>
          <w:left w:val="nil"/>
          <w:bottom w:val="nil"/>
          <w:right w:val="nil"/>
          <w:between w:val="nil"/>
        </w:pBdr>
      </w:pPr>
      <w:r>
        <w:rPr>
          <w:color w:val="000000"/>
          <w:lang w:val="es"/>
        </w:rPr>
        <w:t xml:space="preserve">¿En qué zonas viste que se rompe el jabón? </w:t>
      </w:r>
    </w:p>
    <w:p w14:paraId="55B7BDAF" w14:textId="77777777" w:rsidR="00B22AAC" w:rsidRDefault="00B22AAC">
      <w:pPr>
        <w:pBdr>
          <w:top w:val="nil"/>
          <w:left w:val="nil"/>
          <w:bottom w:val="nil"/>
          <w:right w:val="nil"/>
          <w:between w:val="nil"/>
        </w:pBdr>
        <w:ind w:left="720"/>
      </w:pPr>
    </w:p>
    <w:p w14:paraId="04F4B4D9" w14:textId="77777777" w:rsidR="00B22AAC" w:rsidRDefault="00725426">
      <w:pPr>
        <w:rPr>
          <w:b/>
          <w:color w:val="910D28"/>
          <w:highlight w:val="white"/>
        </w:rPr>
      </w:pPr>
      <w:r>
        <w:rPr>
          <w:b/>
          <w:bCs/>
          <w:color w:val="910D28"/>
          <w:highlight w:val="white"/>
          <w:lang w:val="es"/>
        </w:rPr>
        <w:lastRenderedPageBreak/>
        <w:t>Esfuerzo cortante</w:t>
      </w:r>
    </w:p>
    <w:p w14:paraId="3ACAAD3E" w14:textId="77777777" w:rsidR="00B22AAC" w:rsidRDefault="00725426" w:rsidP="00273A31">
      <w:pPr>
        <w:numPr>
          <w:ilvl w:val="0"/>
          <w:numId w:val="2"/>
        </w:numPr>
        <w:pBdr>
          <w:top w:val="nil"/>
          <w:left w:val="nil"/>
          <w:bottom w:val="nil"/>
          <w:right w:val="nil"/>
          <w:between w:val="nil"/>
        </w:pBdr>
        <w:spacing w:after="0"/>
      </w:pPr>
      <w:r>
        <w:rPr>
          <w:color w:val="000000"/>
          <w:lang w:val="es"/>
        </w:rPr>
        <w:t xml:space="preserve">Dibuja cómo rompiste el jabón (imaginando que es una roca) y dibuja flechas para mostrar qué fuerzas de esfuerzo </w:t>
      </w:r>
      <w:r>
        <w:rPr>
          <w:lang w:val="es"/>
        </w:rPr>
        <w:t>cortante</w:t>
      </w:r>
      <w:r>
        <w:rPr>
          <w:color w:val="000000"/>
          <w:lang w:val="es"/>
        </w:rPr>
        <w:t xml:space="preserve"> se ejercieron sobre el jabón.</w:t>
      </w:r>
    </w:p>
    <w:p w14:paraId="0C64F726" w14:textId="77777777" w:rsidR="00B22AAC" w:rsidRDefault="00995FB6" w:rsidP="00995FB6">
      <w:pPr>
        <w:pBdr>
          <w:top w:val="nil"/>
          <w:left w:val="nil"/>
          <w:bottom w:val="nil"/>
          <w:right w:val="nil"/>
          <w:between w:val="nil"/>
        </w:pBdr>
        <w:spacing w:after="0"/>
        <w:ind w:left="360"/>
      </w:pPr>
      <w:r>
        <w:rPr>
          <w:noProof/>
          <w:lang w:val="es"/>
        </w:rPr>
        <mc:AlternateContent>
          <mc:Choice Requires="wps">
            <w:drawing>
              <wp:inline distT="0" distB="0" distL="0" distR="0" wp14:anchorId="4D3925A4" wp14:editId="2465E16B">
                <wp:extent cx="5703570" cy="2286000"/>
                <wp:effectExtent l="0" t="0" r="11430" b="19050"/>
                <wp:docPr id="5" name="Rectángulo: esquinas redondeadas 9"/>
                <wp:cNvGraphicFramePr/>
                <a:graphic xmlns:a="http://schemas.openxmlformats.org/drawingml/2006/main">
                  <a:graphicData uri="http://schemas.microsoft.com/office/word/2010/wordprocessingShape">
                    <wps:wsp>
                      <wps:cNvSpPr/>
                      <wps:spPr>
                        <a:xfrm>
                          <a:off x="0" y="0"/>
                          <a:ext cx="5703570" cy="2286000"/>
                        </a:xfrm>
                        <a:prstGeom prst="roundRect">
                          <a:avLst>
                            <a:gd name="adj" fmla="val 0"/>
                          </a:avLst>
                        </a:prstGeom>
                        <a:noFill/>
                        <a:ln w="6350" cap="flat" cmpd="sng">
                          <a:solidFill>
                            <a:schemeClr val="accent3"/>
                          </a:solidFill>
                          <a:prstDash val="solid"/>
                          <a:miter lim="800000"/>
                          <a:headEnd type="none" w="sm" len="sm"/>
                          <a:tailEnd type="none" w="sm" len="sm"/>
                        </a:ln>
                      </wps:spPr>
                      <wps:txbx>
                        <w:txbxContent>
                          <w:p w14:paraId="48CF75E6" w14:textId="77777777" w:rsidR="00995FB6" w:rsidRDefault="00995FB6" w:rsidP="00995FB6">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oundrect w14:anchorId="47CECB4F" id="_x0000_s1029" style="width:449.1pt;height:180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" filled="f" strokecolor="#bed7d3 [3206]" strokeweight=".5pt">
                <v:stroke startarrowwidth="narrow" startarrowlength="short" endarrowwidth="narrow" endarrowlength="short" joinstyle="miter"/>
                <v:textbox inset="2.53958mm,2.53958mm,2.53958mm,2.53958mm">
                  <w:txbxContent>
                    <w:p w14:paraId="0A2A54E0" w14:textId="77777777" w:rsidR="00995FB6" w:rsidRDefault="00995FB6" w:rsidP="00995FB6">
                      <w:pPr>
                        <w:spacing w:after="0" w:line="240" w:lineRule="auto"/>
                        <w:textDirection w:val="btLr"/>
                      </w:pPr>
                    </w:p>
                  </w:txbxContent>
                </v:textbox>
                <w10:anchorlock/>
              </v:roundrect>
            </w:pict>
          </mc:Fallback>
        </mc:AlternateContent>
      </w:r>
    </w:p>
    <w:p w14:paraId="186A1532" w14:textId="77777777" w:rsidR="00273A31" w:rsidRPr="0014727A" w:rsidRDefault="00725426" w:rsidP="00273A31">
      <w:pPr>
        <w:numPr>
          <w:ilvl w:val="0"/>
          <w:numId w:val="2"/>
        </w:numPr>
        <w:pBdr>
          <w:top w:val="nil"/>
          <w:left w:val="nil"/>
          <w:bottom w:val="nil"/>
          <w:right w:val="nil"/>
          <w:between w:val="nil"/>
        </w:pBdr>
        <w:rPr>
          <w:color w:val="000000"/>
        </w:rPr>
      </w:pPr>
      <w:r>
        <w:rPr>
          <w:color w:val="000000"/>
          <w:lang w:val="es"/>
        </w:rPr>
        <w:t xml:space="preserve">¿En qué zonas viste que se rompe el jabón? </w:t>
      </w:r>
    </w:p>
    <w:p w14:paraId="38BBCEF8" w14:textId="77777777" w:rsidR="00B22AAC" w:rsidRDefault="00B22AAC"/>
    <w:p w14:paraId="17FFD597" w14:textId="77777777" w:rsidR="0014727A" w:rsidRDefault="0014727A">
      <w:pPr>
        <w:rPr>
          <w:b/>
          <w:color w:val="910D28"/>
          <w:highlight w:val="white"/>
        </w:rPr>
      </w:pPr>
    </w:p>
    <w:p w14:paraId="4CB1BEFF" w14:textId="77777777" w:rsidR="00B22AAC" w:rsidRDefault="00725426">
      <w:pPr>
        <w:rPr>
          <w:b/>
          <w:color w:val="910D28"/>
          <w:highlight w:val="white"/>
        </w:rPr>
      </w:pPr>
      <w:r>
        <w:rPr>
          <w:b/>
          <w:bCs/>
          <w:color w:val="910D28"/>
          <w:highlight w:val="white"/>
          <w:lang w:val="es"/>
        </w:rPr>
        <w:t>Análisis de fuerzas</w:t>
      </w:r>
    </w:p>
    <w:p w14:paraId="59F91EDE" w14:textId="400406FE" w:rsidR="00B22AAC" w:rsidRDefault="00766F5E" w:rsidP="00995FB6">
      <w:pPr>
        <w:pStyle w:val="ListParagraph"/>
        <w:numPr>
          <w:ilvl w:val="0"/>
          <w:numId w:val="2"/>
        </w:numPr>
        <w:pBdr>
          <w:top w:val="nil"/>
          <w:left w:val="nil"/>
          <w:bottom w:val="nil"/>
          <w:right w:val="nil"/>
          <w:between w:val="nil"/>
        </w:pBdr>
      </w:pPr>
      <w:r>
        <w:rPr>
          <w:lang w:val="es"/>
        </w:rPr>
        <w:t>¿Cuál es tu mejor hipótesis para explicar por qué te resultaría más difícil romper una roca real que la pastilla de jabón?</w:t>
      </w:r>
      <w:r>
        <w:rPr>
          <w:color w:val="000000"/>
          <w:lang w:val="es"/>
        </w:rPr>
        <w:t xml:space="preserve"> </w:t>
      </w:r>
      <w:r>
        <w:rPr>
          <w:lang w:val="es"/>
        </w:rPr>
        <w:t>Asegúrate de que tu explicación incluya</w:t>
      </w:r>
      <w:r>
        <w:rPr>
          <w:color w:val="000000"/>
          <w:lang w:val="es"/>
        </w:rPr>
        <w:t xml:space="preserve"> la palabra “fuerza”.</w:t>
      </w:r>
    </w:p>
    <w:p w14:paraId="45220982" w14:textId="77777777" w:rsidR="00B22AAC" w:rsidRDefault="00B22AAC">
      <w:pPr>
        <w:pBdr>
          <w:top w:val="nil"/>
          <w:left w:val="nil"/>
          <w:bottom w:val="nil"/>
          <w:right w:val="nil"/>
          <w:between w:val="nil"/>
        </w:pBdr>
        <w:ind w:left="720"/>
      </w:pPr>
    </w:p>
    <w:p w14:paraId="45D3986B" w14:textId="77777777" w:rsidR="00B22AAC" w:rsidRDefault="00B22AAC">
      <w:pPr>
        <w:pBdr>
          <w:top w:val="nil"/>
          <w:left w:val="nil"/>
          <w:bottom w:val="nil"/>
          <w:right w:val="nil"/>
          <w:between w:val="nil"/>
        </w:pBdr>
        <w:ind w:left="720"/>
      </w:pPr>
    </w:p>
    <w:p w14:paraId="618B12B1" w14:textId="77777777" w:rsidR="0014727A" w:rsidRPr="0014727A" w:rsidRDefault="0014727A" w:rsidP="0014727A">
      <w:pPr>
        <w:pStyle w:val="BodyText"/>
      </w:pPr>
    </w:p>
    <w:p w14:paraId="2F58F7A1" w14:textId="77777777" w:rsidR="00B22AAC" w:rsidRDefault="00B22AAC">
      <w:pPr>
        <w:pBdr>
          <w:top w:val="nil"/>
          <w:left w:val="nil"/>
          <w:bottom w:val="nil"/>
          <w:right w:val="nil"/>
          <w:between w:val="nil"/>
        </w:pBdr>
        <w:ind w:left="720"/>
      </w:pPr>
    </w:p>
    <w:p w14:paraId="0320A17A" w14:textId="77777777" w:rsidR="00B22AAC" w:rsidRDefault="00725426">
      <w:pPr>
        <w:rPr>
          <w:b/>
          <w:color w:val="910D28"/>
          <w:highlight w:val="white"/>
        </w:rPr>
      </w:pPr>
      <w:r>
        <w:rPr>
          <w:b/>
          <w:bCs/>
          <w:color w:val="910D28"/>
          <w:highlight w:val="white"/>
          <w:lang w:val="es"/>
        </w:rPr>
        <w:t>Meteorización</w:t>
      </w:r>
    </w:p>
    <w:p w14:paraId="15DF6B76" w14:textId="77777777" w:rsidR="0014727A" w:rsidRDefault="005A48C9" w:rsidP="00995FB6">
      <w:pPr>
        <w:numPr>
          <w:ilvl w:val="0"/>
          <w:numId w:val="2"/>
        </w:numPr>
      </w:pPr>
      <w:r>
        <w:rPr>
          <w:lang w:val="es"/>
        </w:rPr>
        <w:t>Sostén el borde afilado de un trozo de jabón bajo el agua corriente. Con el paso del tiempo, ¿qué notas que pasó con el borde del jabón? ¿Qué dice eso de la meteorización que sufren las rocas?</w:t>
      </w:r>
    </w:p>
    <w:p w14:paraId="372A52CE" w14:textId="77777777" w:rsidR="00B32553" w:rsidRDefault="00B32553" w:rsidP="00B32553">
      <w:pPr>
        <w:pStyle w:val="BodyText"/>
      </w:pPr>
    </w:p>
    <w:p w14:paraId="6DB77782" w14:textId="77777777" w:rsidR="00B32553" w:rsidRDefault="00B32553" w:rsidP="00B32553">
      <w:pPr>
        <w:pStyle w:val="BodyText"/>
      </w:pPr>
    </w:p>
    <w:p w14:paraId="3270ABCA" w14:textId="77777777" w:rsidR="00B32553" w:rsidRDefault="00995FB6" w:rsidP="00B32553">
      <w:pPr>
        <w:pStyle w:val="RowHeader"/>
      </w:pPr>
      <w:r>
        <w:rPr>
          <w:bCs/>
          <w:lang w:val="es"/>
        </w:rPr>
        <w:t>Fuente</w:t>
      </w:r>
    </w:p>
    <w:p w14:paraId="277B3E13" w14:textId="77777777" w:rsidR="00B32553" w:rsidRPr="00B32553" w:rsidRDefault="00B32553" w:rsidP="00995FB6">
      <w:pPr>
        <w:pStyle w:val="Citation"/>
      </w:pPr>
      <w:r>
        <w:rPr>
          <w:iCs/>
          <w:lang w:val="es"/>
        </w:rPr>
        <w:t xml:space="preserve">TeachEngineering. (23 de enero de 2021). Soapy stress. </w:t>
      </w:r>
      <w:hyperlink r:id="rId8" w:history="1">
        <w:r>
          <w:rPr>
            <w:rStyle w:val="Hyperlink"/>
            <w:iCs/>
            <w:lang w:val="es"/>
          </w:rPr>
          <w:t>https://www.teachengineering.org/activities/view/cub_rock_lesson01_activity1</w:t>
        </w:r>
      </w:hyperlink>
      <w:r>
        <w:rPr>
          <w:iCs/>
          <w:lang w:val="es"/>
        </w:rPr>
        <w:t xml:space="preserve"> </w:t>
      </w:r>
    </w:p>
    <w:sectPr w:rsidR="00B32553" w:rsidRPr="00B3255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40BF3" w14:textId="77777777" w:rsidR="004C3A6C" w:rsidRDefault="004C3A6C">
      <w:pPr>
        <w:spacing w:after="0" w:line="240" w:lineRule="auto"/>
      </w:pPr>
      <w:r>
        <w:separator/>
      </w:r>
    </w:p>
  </w:endnote>
  <w:endnote w:type="continuationSeparator" w:id="0">
    <w:p w14:paraId="37F24E6D" w14:textId="77777777" w:rsidR="004C3A6C" w:rsidRDefault="004C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0BCA" w14:textId="77777777" w:rsidR="00BA6366" w:rsidRDefault="00BA6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DFDE1" w14:textId="77777777" w:rsidR="001D380E" w:rsidRDefault="001D380E" w:rsidP="001D380E">
    <w:pPr>
      <w:pStyle w:val="Footer"/>
    </w:pPr>
    <w:r>
      <w:rPr>
        <w:noProof/>
        <w:lang w:val="es"/>
      </w:rPr>
      <mc:AlternateContent>
        <mc:Choice Requires="wps">
          <w:drawing>
            <wp:anchor distT="0" distB="0" distL="114300" distR="114300" simplePos="0" relativeHeight="251660288" behindDoc="0" locked="0" layoutInCell="1" allowOverlap="1" wp14:anchorId="181A0E25" wp14:editId="3A9D706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A6E8013" w14:textId="77777777" w:rsidR="001D380E" w:rsidRDefault="00000000" w:rsidP="001D380E">
                          <w:pPr>
                            <w:pStyle w:val="LessonFooter"/>
                          </w:pPr>
                          <w:sdt>
                            <w:sdtPr>
                              <w:alias w:val="Title"/>
                              <w:tag w:val=""/>
                              <w:id w:val="1281607793"/>
                              <w:placeholder>
                                <w:docPart w:val="1CB308F76D0D40A4864711F43FE88DD0"/>
                              </w:placeholder>
                              <w:dataBinding w:prefixMappings="xmlns:ns0='http://purl.org/dc/elements/1.1/' xmlns:ns1='http://schemas.openxmlformats.org/package/2006/metadata/core-properties' " w:xpath="/ns1:coreProperties[1]/ns0:title[1]" w:storeItemID="{6C3C8BC8-F283-45AE-878A-BAB7291924A1}"/>
                              <w:text/>
                            </w:sdtPr>
                            <w:sdtContent>
                              <w:r w:rsidR="007656B8">
                                <w:rPr>
                                  <w:bCs/>
                                  <w:lang w:val="es"/>
                                </w:rPr>
                                <w:t>Let It Sink In!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8AC10" id="_x0000_t202" coordsize="21600,21600" o:spt="202" path="m,l,21600r21600,l21600,xe">
              <v:stroke joinstyle="miter"/>
              <v:path gradientshapeok="t" o:connecttype="rect"/>
            </v:shapetype>
            <v:shape id="Text Box 6" o:spid="_x0000_s1030" type="#_x0000_t202" style="position:absolute;margin-left:90pt;margin-top:-20.6pt;width:3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28841415" w14:textId="51FD6A69" w:rsidR="001D380E" w:rsidRDefault="004677E8" w:rsidP="001D380E">
                    <w:pPr>
                      <w:pStyle w:val="LessonFooter"/>
                      <w:bidi w:val="0"/>
                    </w:pPr>
                    <w:sdt>
                      <w:sdtPr>
                        <w:alias w:val="Title"/>
                        <w:tag w:val=""/>
                        <w:id w:val="1281607793"/>
                        <w:placeholder>
                          <w:docPart w:val="1CB308F76D0D40A4864711F43FE88DD0"/>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Let It Sink In!</w:t>
                        </w:r>
                      </w:sdtContent>
                    </w:sdt>
                  </w:p>
                </w:txbxContent>
              </v:textbox>
            </v:shape>
          </w:pict>
        </mc:Fallback>
      </mc:AlternateContent>
    </w:r>
    <w:r>
      <w:rPr>
        <w:noProof/>
        <w:lang w:val="es"/>
      </w:rPr>
      <w:drawing>
        <wp:anchor distT="0" distB="0" distL="114300" distR="114300" simplePos="0" relativeHeight="251659264" behindDoc="1" locked="0" layoutInCell="1" allowOverlap="1" wp14:anchorId="44EE7D95" wp14:editId="0C548643">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8BD0E" w14:textId="77777777" w:rsidR="00BA6366" w:rsidRDefault="00BA6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D633F" w14:textId="77777777" w:rsidR="004C3A6C" w:rsidRDefault="004C3A6C">
      <w:pPr>
        <w:spacing w:after="0" w:line="240" w:lineRule="auto"/>
      </w:pPr>
      <w:r>
        <w:separator/>
      </w:r>
    </w:p>
  </w:footnote>
  <w:footnote w:type="continuationSeparator" w:id="0">
    <w:p w14:paraId="0F60F118" w14:textId="77777777" w:rsidR="004C3A6C" w:rsidRDefault="004C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17E18" w14:textId="77777777" w:rsidR="00BA6366" w:rsidRDefault="00BA6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3B6D8" w14:textId="77777777" w:rsidR="00BA6366" w:rsidRDefault="00BA6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58F00" w14:textId="77777777" w:rsidR="00BA6366" w:rsidRDefault="00BA6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30B7"/>
    <w:multiLevelType w:val="hybridMultilevel"/>
    <w:tmpl w:val="D1C40A12"/>
    <w:lvl w:ilvl="0" w:tplc="E640E79C">
      <w:start w:val="1"/>
      <w:numFmt w:val="decimal"/>
      <w:lvlText w:val="%1."/>
      <w:lvlJc w:val="left"/>
      <w:pPr>
        <w:ind w:left="720" w:hanging="360"/>
      </w:pPr>
      <w:rPr>
        <w:rFonts w:hint="default"/>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61707C5"/>
    <w:multiLevelType w:val="hybridMultilevel"/>
    <w:tmpl w:val="B2D0583C"/>
    <w:lvl w:ilvl="0" w:tplc="E640E79C">
      <w:start w:val="6"/>
      <w:numFmt w:val="decimal"/>
      <w:lvlText w:val="%1."/>
      <w:lvlJc w:val="left"/>
      <w:pPr>
        <w:ind w:left="720" w:hanging="360"/>
      </w:pPr>
      <w:rPr>
        <w:rFonts w:hint="default"/>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C786B4A"/>
    <w:multiLevelType w:val="hybridMultilevel"/>
    <w:tmpl w:val="0CEC2BA4"/>
    <w:lvl w:ilvl="0" w:tplc="E640E79C">
      <w:start w:val="1"/>
      <w:numFmt w:val="decimal"/>
      <w:lvlText w:val="%1."/>
      <w:lvlJc w:val="left"/>
      <w:pPr>
        <w:ind w:left="720" w:hanging="360"/>
      </w:pPr>
      <w:rPr>
        <w:rFonts w:hint="default"/>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81543F1"/>
    <w:multiLevelType w:val="multilevel"/>
    <w:tmpl w:val="5562F25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0990449">
    <w:abstractNumId w:val="3"/>
  </w:num>
  <w:num w:numId="2" w16cid:durableId="1210916675">
    <w:abstractNumId w:val="2"/>
  </w:num>
  <w:num w:numId="3" w16cid:durableId="1532567684">
    <w:abstractNumId w:val="0"/>
  </w:num>
  <w:num w:numId="4" w16cid:durableId="159639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AC"/>
    <w:rsid w:val="0014727A"/>
    <w:rsid w:val="001D380E"/>
    <w:rsid w:val="00253D9E"/>
    <w:rsid w:val="00273A31"/>
    <w:rsid w:val="002C44E7"/>
    <w:rsid w:val="004677E8"/>
    <w:rsid w:val="004C3A6C"/>
    <w:rsid w:val="005A48C9"/>
    <w:rsid w:val="006C2374"/>
    <w:rsid w:val="00725426"/>
    <w:rsid w:val="007656B8"/>
    <w:rsid w:val="00766F5E"/>
    <w:rsid w:val="00995FB6"/>
    <w:rsid w:val="00A61A11"/>
    <w:rsid w:val="00B22AAC"/>
    <w:rsid w:val="00B32553"/>
    <w:rsid w:val="00BA6366"/>
    <w:rsid w:val="00C36B1C"/>
    <w:rsid w:val="00F139D4"/>
    <w:rsid w:val="00F16DE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C11E2"/>
  <w15:docId w15:val="{F3E8CA1A-2F9B-4058-8BAB-4C2DF533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s-PE"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eachengineering.org/activities/view/cub_rock_lesson01_activity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B308F76D0D40A4864711F43FE88DD0"/>
        <w:category>
          <w:name w:val="General"/>
          <w:gallery w:val="placeholder"/>
        </w:category>
        <w:types>
          <w:type w:val="bbPlcHdr"/>
        </w:types>
        <w:behaviors>
          <w:behavior w:val="content"/>
        </w:behaviors>
        <w:guid w:val="{62F8D78C-2840-488C-A435-EA0FD5FFBFDA}"/>
      </w:docPartPr>
      <w:docPartBody>
        <w:p w:rsidR="00AB3D55" w:rsidRDefault="00992300" w:rsidP="00992300">
          <w:pPr>
            <w:pStyle w:val="1CB308F76D0D40A4864711F43FE88DD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00"/>
    <w:rsid w:val="00377C3F"/>
    <w:rsid w:val="008F6897"/>
    <w:rsid w:val="00992300"/>
    <w:rsid w:val="00A37930"/>
    <w:rsid w:val="00A61A11"/>
    <w:rsid w:val="00AB3D55"/>
    <w:rsid w:val="00B23802"/>
    <w:rsid w:val="00C73AF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300"/>
    <w:rPr>
      <w:color w:val="808080"/>
    </w:rPr>
  </w:style>
  <w:style w:type="paragraph" w:customStyle="1" w:styleId="1CB308F76D0D40A4864711F43FE88DD0">
    <w:name w:val="1CB308F76D0D40A4864711F43FE88DD0"/>
    <w:rsid w:val="00992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uwlLtdeTgwNJG3uZJ7YCR1SUAWA==">AMUW2mXCRljqgGEc9jWE/sksFEdy3852gFQ94oAqb2wkwC5hwpiPsbJ01K538E+s6a6REOCSdZgIMECVbJTVGcV3rZC90//CwFYDlTvDj/OZeO6mE6NhGTs=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1170</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It Sink In!</dc:title>
  <dc:creator>K20 Center</dc:creator>
  <cp:lastModifiedBy>Finley, Erin E.</cp:lastModifiedBy>
  <cp:revision>2</cp:revision>
  <cp:lastPrinted>2022-06-23T20:52:00Z</cp:lastPrinted>
  <dcterms:created xsi:type="dcterms:W3CDTF">2024-12-18T20:21:00Z</dcterms:created>
  <dcterms:modified xsi:type="dcterms:W3CDTF">2024-12-18T20:21:00Z</dcterms:modified>
</cp:coreProperties>
</file>