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546DC" w14:textId="77777777" w:rsidR="00013AEA" w:rsidRDefault="00000000">
      <w:pPr>
        <w:pStyle w:val="Title"/>
      </w:pPr>
      <w:r>
        <w:t>C.E.R.</w:t>
      </w:r>
    </w:p>
    <w:p w14:paraId="270C11D5" w14:textId="3FACFEBD" w:rsidR="00013AEA" w:rsidRDefault="00E01D61">
      <w:r w:rsidRPr="00E01D61">
        <w:t>Write a testable claim in response to the question prompt. Then, research and record three pieces of evidence that support your claim. Once everyone has gathered their evidence, we will debate the issue. After the debate, return to your handout and write your final reasoning.</w:t>
      </w:r>
    </w:p>
    <w:p w14:paraId="1514DCCB" w14:textId="77777777" w:rsidR="00013AEA" w:rsidRDefault="00000000">
      <w:pPr>
        <w:pStyle w:val="Heading1"/>
      </w:pPr>
      <w:r>
        <w:t>C.E.R.</w:t>
      </w:r>
    </w:p>
    <w:tbl>
      <w:tblPr>
        <w:tblStyle w:val="a"/>
        <w:tblW w:w="991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3150"/>
        <w:gridCol w:w="6765"/>
      </w:tblGrid>
      <w:tr w:rsidR="00013AEA" w14:paraId="7737C61C" w14:textId="77777777">
        <w:trPr>
          <w:trHeight w:val="470"/>
          <w:tblHeader/>
        </w:trPr>
        <w:tc>
          <w:tcPr>
            <w:tcW w:w="9915" w:type="dxa"/>
            <w:gridSpan w:val="2"/>
            <w:shd w:val="clear" w:color="auto" w:fill="275781"/>
            <w:tcMar>
              <w:top w:w="115" w:type="dxa"/>
              <w:left w:w="115" w:type="dxa"/>
              <w:bottom w:w="115" w:type="dxa"/>
              <w:right w:w="115" w:type="dxa"/>
            </w:tcMar>
            <w:vAlign w:val="center"/>
          </w:tcPr>
          <w:p w14:paraId="5C670500" w14:textId="5A2A547A" w:rsidR="00013AEA" w:rsidRDefault="00000000">
            <w:pPr>
              <w:rPr>
                <w:rFonts w:ascii="Times New Roman" w:eastAsia="Times New Roman" w:hAnsi="Times New Roman" w:cs="Times New Roman"/>
                <w:b/>
                <w:color w:val="FFFFFF"/>
              </w:rPr>
            </w:pPr>
            <w:r>
              <w:rPr>
                <w:rFonts w:ascii="Times New Roman" w:eastAsia="Times New Roman" w:hAnsi="Times New Roman" w:cs="Times New Roman"/>
                <w:b/>
                <w:color w:val="FFFFFF"/>
              </w:rPr>
              <w:t xml:space="preserve">Question: </w:t>
            </w:r>
            <w:r w:rsidR="00646596" w:rsidRPr="00646596">
              <w:rPr>
                <w:rFonts w:ascii="Times New Roman" w:eastAsia="Times New Roman" w:hAnsi="Times New Roman" w:cs="Times New Roman"/>
                <w:bCs/>
                <w:color w:val="FFFFFF"/>
              </w:rPr>
              <w:t>“</w:t>
            </w:r>
            <w:r w:rsidRPr="00646596">
              <w:rPr>
                <w:rFonts w:ascii="Times New Roman" w:eastAsia="Times New Roman" w:hAnsi="Times New Roman" w:cs="Times New Roman"/>
                <w:bCs/>
                <w:i/>
                <w:iCs/>
                <w:color w:val="FFFFFF"/>
              </w:rPr>
              <w:t>Do you believe the radiation emitted by cell phones can cause harm to the human body?</w:t>
            </w:r>
            <w:r w:rsidR="00646596" w:rsidRPr="00646596">
              <w:rPr>
                <w:rFonts w:ascii="Times New Roman" w:eastAsia="Times New Roman" w:hAnsi="Times New Roman" w:cs="Times New Roman"/>
                <w:bCs/>
                <w:i/>
                <w:iCs/>
                <w:color w:val="FFFFFF"/>
              </w:rPr>
              <w:t>”</w:t>
            </w:r>
          </w:p>
        </w:tc>
      </w:tr>
      <w:tr w:rsidR="00013AEA" w14:paraId="22459F77" w14:textId="77777777">
        <w:trPr>
          <w:trHeight w:val="470"/>
        </w:trPr>
        <w:tc>
          <w:tcPr>
            <w:tcW w:w="3150" w:type="dxa"/>
            <w:vMerge w:val="restart"/>
            <w:tcMar>
              <w:top w:w="115" w:type="dxa"/>
              <w:left w:w="115" w:type="dxa"/>
              <w:bottom w:w="115" w:type="dxa"/>
              <w:right w:w="115" w:type="dxa"/>
            </w:tcMar>
          </w:tcPr>
          <w:p w14:paraId="31B81CB4" w14:textId="77777777" w:rsidR="00013AEA" w:rsidRDefault="00000000">
            <w:pPr>
              <w:rPr>
                <w:b/>
                <w:color w:val="971D20"/>
              </w:rPr>
            </w:pPr>
            <w:r>
              <w:rPr>
                <w:b/>
                <w:color w:val="971D20"/>
              </w:rPr>
              <w:t>Topic: Electromagnetic Radiation</w:t>
            </w:r>
          </w:p>
          <w:p w14:paraId="65F2E178" w14:textId="12A727D5" w:rsidR="00AE6131" w:rsidRDefault="00000000" w:rsidP="00AE6131">
            <w:pPr>
              <w:spacing w:after="0"/>
            </w:pPr>
            <w:r>
              <w:rPr>
                <w:b/>
                <w:color w:val="971D20"/>
              </w:rPr>
              <w:t>CLAIM:</w:t>
            </w:r>
            <w:r>
              <w:rPr>
                <w:rFonts w:ascii="Times New Roman" w:eastAsia="Times New Roman" w:hAnsi="Times New Roman" w:cs="Times New Roman"/>
                <w:b/>
                <w:color w:val="971D20"/>
              </w:rPr>
              <w:t xml:space="preserve"> </w:t>
            </w:r>
            <w:r>
              <w:t>(Write your answer to the question in a complete sentence.)</w:t>
            </w:r>
          </w:p>
          <w:p w14:paraId="60F0EA7F" w14:textId="77777777" w:rsidR="00AE6131" w:rsidRPr="00AE6131" w:rsidRDefault="00AE6131" w:rsidP="00AE6131">
            <w:pPr>
              <w:spacing w:after="0"/>
            </w:pPr>
          </w:p>
          <w:p w14:paraId="611D1EC2" w14:textId="4D7F8929" w:rsidR="00AE6131" w:rsidRDefault="00AE6131" w:rsidP="00AE6131">
            <w:pPr>
              <w:spacing w:line="480" w:lineRule="auto"/>
            </w:pPr>
            <w:r>
              <w:t>________________________________________________________________________</w:t>
            </w:r>
          </w:p>
          <w:p w14:paraId="3B72939B" w14:textId="77777777" w:rsidR="00013AEA" w:rsidRDefault="00013AEA">
            <w:pPr>
              <w:spacing w:after="0" w:line="240" w:lineRule="auto"/>
            </w:pPr>
          </w:p>
        </w:tc>
        <w:tc>
          <w:tcPr>
            <w:tcW w:w="6765" w:type="dxa"/>
            <w:tcMar>
              <w:top w:w="0" w:type="dxa"/>
              <w:left w:w="0" w:type="dxa"/>
              <w:bottom w:w="0" w:type="dxa"/>
              <w:right w:w="0" w:type="dxa"/>
            </w:tcMar>
          </w:tcPr>
          <w:p w14:paraId="3595838A" w14:textId="77777777" w:rsidR="00013AEA" w:rsidRDefault="00000000">
            <w:r>
              <w:rPr>
                <w:b/>
                <w:color w:val="971D20"/>
              </w:rPr>
              <w:t>Evidence:</w:t>
            </w:r>
            <w:r>
              <w:t xml:space="preserve"> (In complete sentences, write 3 points of evidence to support your claim)</w:t>
            </w:r>
          </w:p>
          <w:p w14:paraId="43E423FE" w14:textId="77777777" w:rsidR="00013AEA" w:rsidRDefault="00013AEA">
            <w:pPr>
              <w:spacing w:after="0" w:line="240" w:lineRule="auto"/>
            </w:pPr>
          </w:p>
        </w:tc>
      </w:tr>
      <w:tr w:rsidR="00013AEA" w14:paraId="600FA8E9" w14:textId="77777777">
        <w:trPr>
          <w:trHeight w:val="470"/>
        </w:trPr>
        <w:tc>
          <w:tcPr>
            <w:tcW w:w="3150" w:type="dxa"/>
            <w:vMerge/>
            <w:tcMar>
              <w:top w:w="115" w:type="dxa"/>
              <w:left w:w="115" w:type="dxa"/>
              <w:bottom w:w="115" w:type="dxa"/>
              <w:right w:w="115" w:type="dxa"/>
            </w:tcMar>
          </w:tcPr>
          <w:p w14:paraId="64036A0D" w14:textId="77777777" w:rsidR="00013AEA" w:rsidRDefault="00013AEA">
            <w:pPr>
              <w:spacing w:after="0" w:line="240" w:lineRule="auto"/>
              <w:rPr>
                <w:b/>
                <w:color w:val="971D20"/>
              </w:rPr>
            </w:pPr>
          </w:p>
        </w:tc>
        <w:tc>
          <w:tcPr>
            <w:tcW w:w="6765" w:type="dxa"/>
            <w:tcMar>
              <w:top w:w="115" w:type="dxa"/>
              <w:left w:w="115" w:type="dxa"/>
              <w:bottom w:w="115" w:type="dxa"/>
              <w:right w:w="115" w:type="dxa"/>
            </w:tcMar>
          </w:tcPr>
          <w:p w14:paraId="72085C0C" w14:textId="77777777" w:rsidR="00013AEA" w:rsidRDefault="00000000">
            <w:r>
              <w:t>1.</w:t>
            </w:r>
          </w:p>
          <w:p w14:paraId="45C024B5" w14:textId="77777777" w:rsidR="00013AEA" w:rsidRDefault="00013AEA"/>
          <w:p w14:paraId="774D0041" w14:textId="77777777" w:rsidR="00013AEA" w:rsidRDefault="00013AEA"/>
        </w:tc>
      </w:tr>
      <w:tr w:rsidR="00013AEA" w14:paraId="08EF409A" w14:textId="77777777">
        <w:trPr>
          <w:trHeight w:val="470"/>
        </w:trPr>
        <w:tc>
          <w:tcPr>
            <w:tcW w:w="3150" w:type="dxa"/>
            <w:vMerge/>
            <w:tcMar>
              <w:top w:w="115" w:type="dxa"/>
              <w:left w:w="115" w:type="dxa"/>
              <w:bottom w:w="115" w:type="dxa"/>
              <w:right w:w="115" w:type="dxa"/>
            </w:tcMar>
          </w:tcPr>
          <w:p w14:paraId="53CFD0AE" w14:textId="77777777" w:rsidR="00013AEA" w:rsidRDefault="00013AEA">
            <w:pPr>
              <w:spacing w:after="0" w:line="240" w:lineRule="auto"/>
              <w:rPr>
                <w:b/>
                <w:color w:val="971D20"/>
              </w:rPr>
            </w:pPr>
          </w:p>
        </w:tc>
        <w:tc>
          <w:tcPr>
            <w:tcW w:w="6765" w:type="dxa"/>
            <w:tcMar>
              <w:top w:w="115" w:type="dxa"/>
              <w:left w:w="115" w:type="dxa"/>
              <w:bottom w:w="115" w:type="dxa"/>
              <w:right w:w="115" w:type="dxa"/>
            </w:tcMar>
          </w:tcPr>
          <w:p w14:paraId="66857B79" w14:textId="77777777" w:rsidR="00013AEA" w:rsidRDefault="00000000">
            <w:r>
              <w:t>2.</w:t>
            </w:r>
          </w:p>
          <w:p w14:paraId="29DED01D" w14:textId="77777777" w:rsidR="00013AEA" w:rsidRDefault="00013AEA"/>
          <w:p w14:paraId="63E2A560" w14:textId="77777777" w:rsidR="00013AEA" w:rsidRDefault="00013AEA"/>
        </w:tc>
      </w:tr>
      <w:tr w:rsidR="00013AEA" w14:paraId="166787D9" w14:textId="77777777">
        <w:trPr>
          <w:trHeight w:val="470"/>
        </w:trPr>
        <w:tc>
          <w:tcPr>
            <w:tcW w:w="3150" w:type="dxa"/>
            <w:vMerge/>
            <w:tcMar>
              <w:top w:w="115" w:type="dxa"/>
              <w:left w:w="115" w:type="dxa"/>
              <w:bottom w:w="115" w:type="dxa"/>
              <w:right w:w="115" w:type="dxa"/>
            </w:tcMar>
          </w:tcPr>
          <w:p w14:paraId="5D8DF690" w14:textId="77777777" w:rsidR="00013AEA" w:rsidRDefault="00013AEA">
            <w:pPr>
              <w:spacing w:after="0" w:line="240" w:lineRule="auto"/>
              <w:rPr>
                <w:b/>
                <w:color w:val="971D20"/>
              </w:rPr>
            </w:pPr>
          </w:p>
        </w:tc>
        <w:tc>
          <w:tcPr>
            <w:tcW w:w="6765" w:type="dxa"/>
            <w:tcMar>
              <w:top w:w="115" w:type="dxa"/>
              <w:left w:w="115" w:type="dxa"/>
              <w:bottom w:w="115" w:type="dxa"/>
              <w:right w:w="115" w:type="dxa"/>
            </w:tcMar>
          </w:tcPr>
          <w:p w14:paraId="2A38C902" w14:textId="77777777" w:rsidR="00013AEA" w:rsidRDefault="00000000">
            <w:r>
              <w:t>3.</w:t>
            </w:r>
          </w:p>
          <w:p w14:paraId="5F840B45" w14:textId="77777777" w:rsidR="00013AEA" w:rsidRDefault="00013AEA"/>
          <w:p w14:paraId="67B14316" w14:textId="77777777" w:rsidR="00013AEA" w:rsidRDefault="00013AEA"/>
        </w:tc>
      </w:tr>
      <w:tr w:rsidR="00013AEA" w14:paraId="641A2191" w14:textId="77777777">
        <w:trPr>
          <w:trHeight w:val="2108"/>
        </w:trPr>
        <w:tc>
          <w:tcPr>
            <w:tcW w:w="9915" w:type="dxa"/>
            <w:gridSpan w:val="2"/>
            <w:tcMar>
              <w:top w:w="115" w:type="dxa"/>
              <w:left w:w="115" w:type="dxa"/>
              <w:bottom w:w="115" w:type="dxa"/>
              <w:right w:w="115" w:type="dxa"/>
            </w:tcMar>
          </w:tcPr>
          <w:p w14:paraId="1CD3560B" w14:textId="77777777" w:rsidR="00013AEA" w:rsidRDefault="00000000">
            <w:pPr>
              <w:spacing w:after="0" w:line="240" w:lineRule="auto"/>
            </w:pPr>
            <w:r>
              <w:rPr>
                <w:b/>
                <w:color w:val="971D20"/>
              </w:rPr>
              <w:t>Reasoning:</w:t>
            </w:r>
            <w:r>
              <w:t xml:space="preserve"> (Explain </w:t>
            </w:r>
            <w:r>
              <w:rPr>
                <w:b/>
              </w:rPr>
              <w:t>why</w:t>
            </w:r>
            <w:r>
              <w:t xml:space="preserve"> the data you chose counts as evidence and supports your claim. Write in complete sentences.) </w:t>
            </w:r>
          </w:p>
          <w:p w14:paraId="72989F09" w14:textId="77777777" w:rsidR="00013AEA" w:rsidRDefault="00013AEA">
            <w:pPr>
              <w:spacing w:after="0" w:line="240" w:lineRule="auto"/>
            </w:pPr>
          </w:p>
        </w:tc>
      </w:tr>
    </w:tbl>
    <w:p w14:paraId="598696E9" w14:textId="77777777" w:rsidR="00013AEA" w:rsidRDefault="00013AEA"/>
    <w:sectPr w:rsidR="00013A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2632" w14:textId="77777777" w:rsidR="00B920B0" w:rsidRDefault="00B920B0">
      <w:pPr>
        <w:spacing w:after="0" w:line="240" w:lineRule="auto"/>
      </w:pPr>
      <w:r>
        <w:separator/>
      </w:r>
    </w:p>
  </w:endnote>
  <w:endnote w:type="continuationSeparator" w:id="0">
    <w:p w14:paraId="7574A08F" w14:textId="77777777" w:rsidR="00B920B0" w:rsidRDefault="00B92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3BDB" w14:textId="77777777" w:rsidR="00013AEA" w:rsidRDefault="00013AEA">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6B90" w14:textId="77777777" w:rsidR="00013AEA" w:rsidRDefault="00000000">
    <w:pPr>
      <w:pBdr>
        <w:top w:val="nil"/>
        <w:left w:val="nil"/>
        <w:bottom w:val="nil"/>
        <w:right w:val="nil"/>
        <w:between w:val="nil"/>
      </w:pBdr>
      <w:tabs>
        <w:tab w:val="left" w:pos="934"/>
      </w:tabs>
      <w:spacing w:after="0" w:line="240" w:lineRule="auto"/>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15935A20" wp14:editId="50F53BAA">
          <wp:simplePos x="0" y="0"/>
          <wp:positionH relativeFrom="column">
            <wp:posOffset>1040569</wp:posOffset>
          </wp:positionH>
          <wp:positionV relativeFrom="paragraph">
            <wp:posOffset>-239931</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6AFED1E1" wp14:editId="4CC69EDF">
              <wp:simplePos x="0" y="0"/>
              <wp:positionH relativeFrom="column">
                <wp:posOffset>3124200</wp:posOffset>
              </wp:positionH>
              <wp:positionV relativeFrom="paragraph">
                <wp:posOffset>-190499</wp:posOffset>
              </wp:positionV>
              <wp:extent cx="1838325" cy="242084"/>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431600" y="2865600"/>
                        <a:ext cx="2291700" cy="284700"/>
                      </a:xfrm>
                      <a:prstGeom prst="rect">
                        <a:avLst/>
                      </a:prstGeom>
                      <a:noFill/>
                      <a:ln>
                        <a:noFill/>
                      </a:ln>
                    </wps:spPr>
                    <wps:txbx>
                      <w:txbxContent>
                        <w:p w14:paraId="7AC9ADB2" w14:textId="77777777" w:rsidR="00013AEA" w:rsidRDefault="00000000">
                          <w:pPr>
                            <w:spacing w:after="0" w:line="240" w:lineRule="auto"/>
                            <w:jc w:val="right"/>
                            <w:textDirection w:val="btLr"/>
                          </w:pPr>
                          <w:r>
                            <w:rPr>
                              <w:b/>
                              <w:color w:val="000000"/>
                            </w:rPr>
                            <w:t>CALL ME…MAYBE?</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3124200</wp:posOffset>
              </wp:positionH>
              <wp:positionV relativeFrom="paragraph">
                <wp:posOffset>-190499</wp:posOffset>
              </wp:positionV>
              <wp:extent cx="1838325" cy="242084"/>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838325" cy="242084"/>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8776" w14:textId="77777777" w:rsidR="00013AEA" w:rsidRDefault="00013AEA">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F9824" w14:textId="77777777" w:rsidR="00B920B0" w:rsidRDefault="00B920B0">
      <w:pPr>
        <w:spacing w:after="0" w:line="240" w:lineRule="auto"/>
      </w:pPr>
      <w:r>
        <w:separator/>
      </w:r>
    </w:p>
  </w:footnote>
  <w:footnote w:type="continuationSeparator" w:id="0">
    <w:p w14:paraId="17BAE70C" w14:textId="77777777" w:rsidR="00B920B0" w:rsidRDefault="00B92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4E6C" w14:textId="77777777" w:rsidR="00013AEA" w:rsidRDefault="00013AE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B862" w14:textId="77777777" w:rsidR="00013AEA" w:rsidRDefault="00013AE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416B" w14:textId="77777777" w:rsidR="00013AEA" w:rsidRDefault="00013AEA">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EA"/>
    <w:rsid w:val="00013AEA"/>
    <w:rsid w:val="00646596"/>
    <w:rsid w:val="00832D45"/>
    <w:rsid w:val="00AE6131"/>
    <w:rsid w:val="00B76FF8"/>
    <w:rsid w:val="00B920B0"/>
    <w:rsid w:val="00D07EA7"/>
    <w:rsid w:val="00D505EA"/>
    <w:rsid w:val="00E01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678B2"/>
  <w15:docId w15:val="{6894D97B-CE52-224D-934F-41298610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semiHidden/>
    <w:unhideWhenUsed/>
    <w:qFormat/>
    <w:pPr>
      <w:outlineLvl w:val="1"/>
    </w:pPr>
    <w:rPr>
      <w:i/>
      <w:color w:val="971D20"/>
    </w:rPr>
  </w:style>
  <w:style w:type="paragraph" w:styleId="Heading3">
    <w:name w:val="heading 3"/>
    <w:basedOn w:val="Normal"/>
    <w:next w:val="Normal"/>
    <w:uiPriority w:val="9"/>
    <w:semiHidden/>
    <w:unhideWhenUsed/>
    <w:qFormat/>
    <w:pPr>
      <w:outlineLvl w:val="2"/>
    </w:pPr>
    <w:rPr>
      <w:i/>
      <w:sz w:val="18"/>
      <w:szCs w:val="18"/>
    </w:rPr>
  </w:style>
  <w:style w:type="paragraph" w:styleId="Heading4">
    <w:name w:val="heading 4"/>
    <w:basedOn w:val="Normal"/>
    <w:next w:val="Normal"/>
    <w:uiPriority w:val="9"/>
    <w:semiHidden/>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684</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Harris, Hudson J.</cp:lastModifiedBy>
  <cp:revision>2</cp:revision>
  <dcterms:created xsi:type="dcterms:W3CDTF">2026-01-06T19:03:00Z</dcterms:created>
  <dcterms:modified xsi:type="dcterms:W3CDTF">2026-01-06T19:03:00Z</dcterms:modified>
</cp:coreProperties>
</file>