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65DB" w14:textId="28D2812E" w:rsidR="005E5C4D" w:rsidRDefault="00977FCA" w:rsidP="007A1F4A">
      <w:pPr>
        <w:pStyle w:val="Title"/>
      </w:pPr>
      <w:r w:rsidRPr="00977FCA">
        <w:rPr>
          <w:color w:val="000000"/>
        </w:rPr>
        <w:t>AFIRMACIÓN, PRUEBAS Y RAZONAMIENTO (CER)</w:t>
      </w:r>
    </w:p>
    <w:tbl>
      <w:tblPr>
        <w:tblStyle w:val="a"/>
        <w:tblW w:w="95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7757"/>
      </w:tblGrid>
      <w:tr w:rsidR="007A1F4A" w14:paraId="051A5C4C" w14:textId="77777777" w:rsidTr="003319B0">
        <w:trPr>
          <w:tblHeader/>
        </w:trPr>
        <w:tc>
          <w:tcPr>
            <w:tcW w:w="953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472F2" w14:textId="02045C5B" w:rsidR="007A1F4A" w:rsidRPr="007A1F4A" w:rsidRDefault="00977FCA" w:rsidP="007A1F4A">
            <w:pPr>
              <w:jc w:val="center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7FCA">
              <w:rPr>
                <w:bCs/>
                <w:i/>
                <w:iCs/>
                <w:color w:val="FFFFFF"/>
              </w:rPr>
              <w:t>¿</w:t>
            </w:r>
            <w:proofErr w:type="spellStart"/>
            <w:r w:rsidRPr="00977FCA">
              <w:rPr>
                <w:bCs/>
                <w:i/>
                <w:iCs/>
                <w:color w:val="FFFFFF"/>
              </w:rPr>
              <w:t>Cómo</w:t>
            </w:r>
            <w:proofErr w:type="spellEnd"/>
            <w:r w:rsidRPr="00977FCA">
              <w:rPr>
                <w:bCs/>
                <w:i/>
                <w:iCs/>
                <w:color w:val="FFFFFF"/>
              </w:rPr>
              <w:t xml:space="preserve"> se </w:t>
            </w:r>
            <w:proofErr w:type="spellStart"/>
            <w:r w:rsidRPr="00977FCA">
              <w:rPr>
                <w:bCs/>
                <w:i/>
                <w:iCs/>
                <w:color w:val="FFFFFF"/>
              </w:rPr>
              <w:t>aclaró</w:t>
            </w:r>
            <w:proofErr w:type="spellEnd"/>
            <w:r w:rsidRPr="00977FCA">
              <w:rPr>
                <w:bCs/>
                <w:i/>
                <w:iCs/>
                <w:color w:val="FFFFFF"/>
              </w:rPr>
              <w:t xml:space="preserve"> la </w:t>
            </w:r>
            <w:proofErr w:type="spellStart"/>
            <w:r w:rsidRPr="00977FCA">
              <w:rPr>
                <w:bCs/>
                <w:i/>
                <w:iCs/>
                <w:color w:val="FFFFFF"/>
              </w:rPr>
              <w:t>decisión</w:t>
            </w:r>
            <w:proofErr w:type="spellEnd"/>
            <w:r w:rsidRPr="00977FCA">
              <w:rPr>
                <w:bCs/>
                <w:i/>
                <w:i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i/>
                <w:iCs/>
                <w:color w:val="FFFFFF"/>
              </w:rPr>
              <w:t>histórica</w:t>
            </w:r>
            <w:proofErr w:type="spellEnd"/>
            <w:r w:rsidRPr="00977FCA">
              <w:rPr>
                <w:bCs/>
                <w:i/>
                <w:iCs/>
                <w:color w:val="FFFFFF"/>
              </w:rPr>
              <w:t xml:space="preserve"> de </w:t>
            </w:r>
            <w:r w:rsidR="007A1F4A" w:rsidRPr="007A1F4A">
              <w:rPr>
                <w:bCs/>
                <w:i/>
                <w:iCs/>
                <w:color w:val="FFFFFF"/>
              </w:rPr>
              <w:t>Tinker v. Des Moines Independent Community School District</w:t>
            </w:r>
            <w:r w:rsidR="007A1F4A">
              <w:rPr>
                <w:bCs/>
                <w:i/>
                <w:i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color w:val="FFFFFF"/>
              </w:rPr>
              <w:t>amplió</w:t>
            </w:r>
            <w:proofErr w:type="spellEnd"/>
            <w:r w:rsidRPr="00977FCA">
              <w:rPr>
                <w:b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color w:val="FFFFFF"/>
              </w:rPr>
              <w:t>los</w:t>
            </w:r>
            <w:proofErr w:type="spellEnd"/>
            <w:r w:rsidRPr="00977FCA">
              <w:rPr>
                <w:bCs/>
                <w:color w:val="FFFFFF"/>
              </w:rPr>
              <w:t xml:space="preserve"> derechos de </w:t>
            </w:r>
            <w:proofErr w:type="spellStart"/>
            <w:r w:rsidRPr="00977FCA">
              <w:rPr>
                <w:bCs/>
                <w:color w:val="FFFFFF"/>
              </w:rPr>
              <w:t>los</w:t>
            </w:r>
            <w:proofErr w:type="spellEnd"/>
            <w:r w:rsidRPr="00977FCA">
              <w:rPr>
                <w:b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color w:val="FFFFFF"/>
              </w:rPr>
              <w:t>estudiantes</w:t>
            </w:r>
            <w:proofErr w:type="spellEnd"/>
            <w:r w:rsidRPr="00977FCA">
              <w:rPr>
                <w:b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color w:val="FFFFFF"/>
              </w:rPr>
              <w:t>protegidos</w:t>
            </w:r>
            <w:proofErr w:type="spellEnd"/>
            <w:r w:rsidRPr="00977FCA">
              <w:rPr>
                <w:bCs/>
                <w:color w:val="FFFFFF"/>
              </w:rPr>
              <w:t xml:space="preserve"> </w:t>
            </w:r>
            <w:proofErr w:type="spellStart"/>
            <w:r w:rsidRPr="00977FCA">
              <w:rPr>
                <w:bCs/>
                <w:color w:val="FFFFFF"/>
              </w:rPr>
              <w:t>por</w:t>
            </w:r>
            <w:proofErr w:type="spellEnd"/>
            <w:r w:rsidRPr="00977FCA">
              <w:rPr>
                <w:bCs/>
                <w:color w:val="FFFFFF"/>
              </w:rPr>
              <w:t xml:space="preserve"> la Primera </w:t>
            </w:r>
            <w:proofErr w:type="spellStart"/>
            <w:r w:rsidRPr="00977FCA">
              <w:rPr>
                <w:bCs/>
                <w:color w:val="FFFFFF"/>
              </w:rPr>
              <w:t>Enmienda</w:t>
            </w:r>
            <w:proofErr w:type="spellEnd"/>
            <w:r w:rsidRPr="00977FCA">
              <w:rPr>
                <w:bCs/>
                <w:color w:val="FFFFFF"/>
              </w:rPr>
              <w:t>?</w:t>
            </w:r>
            <w:r>
              <w:rPr>
                <w:bCs/>
                <w:i/>
                <w:iCs/>
                <w:color w:val="FFFFFF"/>
              </w:rPr>
              <w:t xml:space="preserve"> </w:t>
            </w:r>
          </w:p>
        </w:tc>
      </w:tr>
      <w:tr w:rsidR="007A1F4A" w14:paraId="64E55A10" w14:textId="77777777" w:rsidTr="007A1F4A">
        <w:trPr>
          <w:trHeight w:val="2044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BC8F2" w14:textId="15D8F7F4" w:rsidR="007A1F4A" w:rsidRPr="007A1F4A" w:rsidRDefault="00977FCA">
            <w:pPr>
              <w:rPr>
                <w:rFonts w:ascii="Times New Roman" w:eastAsia="Times New Roman" w:hAnsi="Times New Roman" w:cs="Times New Roman"/>
                <w:bCs/>
                <w:color w:val="971D20"/>
              </w:rPr>
            </w:pPr>
            <w:proofErr w:type="spellStart"/>
            <w:r w:rsidRPr="00977FCA">
              <w:rPr>
                <w:b/>
                <w:color w:val="971D20"/>
              </w:rPr>
              <w:t>Afirmación</w:t>
            </w:r>
            <w:proofErr w:type="spellEnd"/>
            <w:r>
              <w:rPr>
                <w:b/>
                <w:color w:val="971D20"/>
              </w:rPr>
              <w:t>:</w:t>
            </w:r>
            <w:r w:rsidR="007A1F4A">
              <w:rPr>
                <w:b/>
                <w:color w:val="971D20"/>
              </w:rPr>
              <w:br/>
            </w:r>
            <w:r>
              <w:rPr>
                <w:rStyle w:val="Heading2Char"/>
                <w:i w:val="0"/>
                <w:iCs/>
                <w:lang w:val="es"/>
              </w:rPr>
              <w:t>Responde la pregunta en una sola oración.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E17D7" w14:textId="77777777" w:rsidR="007A1F4A" w:rsidRDefault="007A1F4A">
            <w:pPr>
              <w:rPr>
                <w:shd w:val="clear" w:color="auto" w:fill="275781"/>
              </w:rPr>
            </w:pPr>
          </w:p>
        </w:tc>
      </w:tr>
      <w:tr w:rsidR="007A1F4A" w14:paraId="0F639D49" w14:textId="77777777" w:rsidTr="00977FCA">
        <w:trPr>
          <w:trHeight w:val="3367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F09D3" w14:textId="77777777" w:rsidR="007A1F4A" w:rsidRDefault="00977FCA" w:rsidP="00977FCA">
            <w:pPr>
              <w:spacing w:after="0"/>
              <w:rPr>
                <w:bCs/>
                <w:color w:val="971D20"/>
              </w:rPr>
            </w:pPr>
            <w:proofErr w:type="spellStart"/>
            <w:r w:rsidRPr="00977FCA">
              <w:rPr>
                <w:b/>
                <w:color w:val="971D20"/>
              </w:rPr>
              <w:t>Pruebas</w:t>
            </w:r>
            <w:proofErr w:type="spellEnd"/>
            <w:r w:rsidR="007A1F4A">
              <w:rPr>
                <w:b/>
                <w:color w:val="971D20"/>
              </w:rPr>
              <w:t xml:space="preserve">: </w:t>
            </w:r>
          </w:p>
          <w:p w14:paraId="4DBCF22D" w14:textId="002EF2CD" w:rsidR="00977FCA" w:rsidRPr="007A1F4A" w:rsidRDefault="00977FCA" w:rsidP="00977FCA">
            <w:pPr>
              <w:spacing w:after="0"/>
              <w:rPr>
                <w:rFonts w:ascii="Times New Roman" w:eastAsia="Times New Roman" w:hAnsi="Times New Roman" w:cs="Times New Roman"/>
                <w:bCs/>
                <w:color w:val="971D20"/>
              </w:rPr>
            </w:pPr>
            <w:r>
              <w:rPr>
                <w:rStyle w:val="Heading2Char"/>
                <w:i w:val="0"/>
                <w:iCs/>
                <w:lang w:val="es"/>
              </w:rPr>
              <w:t>Aporta las pruebas relevantes de la lectura.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C793A" w14:textId="77777777" w:rsidR="007A1F4A" w:rsidRDefault="007A1F4A"/>
        </w:tc>
      </w:tr>
      <w:tr w:rsidR="007A1F4A" w14:paraId="6FF7DF01" w14:textId="77777777" w:rsidTr="007A1F4A">
        <w:trPr>
          <w:trHeight w:val="3907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CAEE5" w14:textId="28F0E0BE" w:rsidR="007A1F4A" w:rsidRPr="007A1F4A" w:rsidRDefault="00977FCA">
            <w:pPr>
              <w:rPr>
                <w:b/>
                <w:color w:val="971D20"/>
              </w:rPr>
            </w:pPr>
            <w:proofErr w:type="spellStart"/>
            <w:r w:rsidRPr="00977FCA">
              <w:rPr>
                <w:b/>
                <w:color w:val="971D20"/>
              </w:rPr>
              <w:t>Razonamiento</w:t>
            </w:r>
            <w:proofErr w:type="spellEnd"/>
            <w:r w:rsidR="007A1F4A">
              <w:rPr>
                <w:b/>
                <w:color w:val="971D20"/>
              </w:rPr>
              <w:t>:</w:t>
            </w:r>
            <w:r w:rsidR="007A1F4A">
              <w:rPr>
                <w:b/>
                <w:color w:val="971D20"/>
              </w:rPr>
              <w:br/>
            </w:r>
            <w:r w:rsidRPr="00977FCA">
              <w:rPr>
                <w:bCs/>
                <w:color w:val="971D20"/>
              </w:rPr>
              <w:t xml:space="preserve">En un </w:t>
            </w:r>
            <w:proofErr w:type="spellStart"/>
            <w:r w:rsidRPr="00977FCA">
              <w:rPr>
                <w:bCs/>
                <w:color w:val="971D20"/>
              </w:rPr>
              <w:t>párrafo</w:t>
            </w:r>
            <w:proofErr w:type="spellEnd"/>
            <w:r w:rsidRPr="00977FCA">
              <w:rPr>
                <w:bCs/>
                <w:color w:val="971D20"/>
              </w:rPr>
              <w:t xml:space="preserve"> </w:t>
            </w:r>
            <w:proofErr w:type="spellStart"/>
            <w:r w:rsidRPr="00977FCA">
              <w:rPr>
                <w:bCs/>
                <w:color w:val="971D20"/>
              </w:rPr>
              <w:t>explica</w:t>
            </w:r>
            <w:proofErr w:type="spellEnd"/>
            <w:r w:rsidRPr="00977FCA">
              <w:rPr>
                <w:bCs/>
                <w:color w:val="971D20"/>
              </w:rPr>
              <w:t xml:space="preserve"> </w:t>
            </w:r>
            <w:proofErr w:type="spellStart"/>
            <w:r w:rsidRPr="00977FCA">
              <w:rPr>
                <w:bCs/>
                <w:color w:val="971D20"/>
              </w:rPr>
              <w:t>cómo</w:t>
            </w:r>
            <w:proofErr w:type="spellEnd"/>
            <w:r w:rsidRPr="00977FCA">
              <w:rPr>
                <w:bCs/>
                <w:color w:val="971D20"/>
              </w:rPr>
              <w:t xml:space="preserve"> las </w:t>
            </w:r>
            <w:proofErr w:type="spellStart"/>
            <w:r w:rsidRPr="00977FCA">
              <w:rPr>
                <w:bCs/>
                <w:color w:val="971D20"/>
              </w:rPr>
              <w:t>pruebas</w:t>
            </w:r>
            <w:proofErr w:type="spellEnd"/>
            <w:r w:rsidRPr="00977FCA">
              <w:rPr>
                <w:bCs/>
                <w:color w:val="971D20"/>
              </w:rPr>
              <w:t xml:space="preserve"> </w:t>
            </w:r>
            <w:proofErr w:type="spellStart"/>
            <w:r w:rsidRPr="00977FCA">
              <w:rPr>
                <w:bCs/>
                <w:color w:val="971D20"/>
              </w:rPr>
              <w:t>apoyan</w:t>
            </w:r>
            <w:proofErr w:type="spellEnd"/>
            <w:r w:rsidRPr="00977FCA">
              <w:rPr>
                <w:bCs/>
                <w:color w:val="971D20"/>
              </w:rPr>
              <w:t xml:space="preserve"> </w:t>
            </w:r>
            <w:proofErr w:type="spellStart"/>
            <w:r w:rsidRPr="00977FCA">
              <w:rPr>
                <w:bCs/>
                <w:color w:val="971D20"/>
              </w:rPr>
              <w:t>tu</w:t>
            </w:r>
            <w:proofErr w:type="spellEnd"/>
            <w:r w:rsidRPr="00977FCA">
              <w:rPr>
                <w:bCs/>
                <w:color w:val="971D20"/>
              </w:rPr>
              <w:t xml:space="preserve"> </w:t>
            </w:r>
            <w:proofErr w:type="spellStart"/>
            <w:r w:rsidRPr="00977FCA">
              <w:rPr>
                <w:bCs/>
                <w:color w:val="971D20"/>
              </w:rPr>
              <w:t>afirmación</w:t>
            </w:r>
            <w:proofErr w:type="spellEnd"/>
            <w:r w:rsidRPr="00977FCA">
              <w:rPr>
                <w:bCs/>
                <w:color w:val="971D20"/>
              </w:rPr>
              <w:t>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E3D71" w14:textId="77777777" w:rsidR="007A1F4A" w:rsidRDefault="007A1F4A"/>
        </w:tc>
      </w:tr>
    </w:tbl>
    <w:p w14:paraId="0F69CB45" w14:textId="1564EB71" w:rsidR="005E5C4D" w:rsidRPr="007A1F4A" w:rsidRDefault="005E5C4D">
      <w:pPr>
        <w:rPr>
          <w:rFonts w:ascii="Times New Roman" w:eastAsia="Times New Roman" w:hAnsi="Times New Roman" w:cs="Times New Roman"/>
          <w:sz w:val="48"/>
          <w:szCs w:val="48"/>
        </w:rPr>
      </w:pPr>
    </w:p>
    <w:sectPr w:rsidR="005E5C4D" w:rsidRPr="007A1F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DA2B" w14:textId="77777777" w:rsidR="003E62C0" w:rsidRDefault="003E62C0">
      <w:pPr>
        <w:spacing w:after="0" w:line="240" w:lineRule="auto"/>
      </w:pPr>
      <w:r>
        <w:separator/>
      </w:r>
    </w:p>
  </w:endnote>
  <w:endnote w:type="continuationSeparator" w:id="0">
    <w:p w14:paraId="1E91532F" w14:textId="77777777" w:rsidR="003E62C0" w:rsidRDefault="003E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083E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47F" w14:textId="595C572F" w:rsidR="005E5C4D" w:rsidRDefault="001835E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020AD3" wp14:editId="7DA8A1A6">
              <wp:simplePos x="0" y="0"/>
              <wp:positionH relativeFrom="column">
                <wp:posOffset>3124200</wp:posOffset>
              </wp:positionH>
              <wp:positionV relativeFrom="paragraph">
                <wp:posOffset>-238310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2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A5A53" w14:textId="1B884A0C" w:rsidR="005E5C4D" w:rsidRPr="00D253CF" w:rsidRDefault="00D253C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TINKER V. DES MOINES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020AD3" id="Rectangle 1" o:spid="_x0000_s1026" style="position:absolute;margin-left:246pt;margin-top:-18.7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" filled="f" stroked="f">
              <v:textbox inset="2.53958mm,1.2694mm,2.53958mm,1.2694mm">
                <w:txbxContent>
                  <w:p w14:paraId="4B0A5A53" w14:textId="1B884A0C" w:rsidR="005E5C4D" w:rsidRPr="00D253CF" w:rsidRDefault="00D253C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TINKER V. DES MOINES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397B0A1" wp14:editId="5738266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1F46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46BF" w14:textId="77777777" w:rsidR="003E62C0" w:rsidRDefault="003E62C0">
      <w:pPr>
        <w:spacing w:after="0" w:line="240" w:lineRule="auto"/>
      </w:pPr>
      <w:r>
        <w:separator/>
      </w:r>
    </w:p>
  </w:footnote>
  <w:footnote w:type="continuationSeparator" w:id="0">
    <w:p w14:paraId="5DFD6451" w14:textId="77777777" w:rsidR="003E62C0" w:rsidRDefault="003E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5539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BA30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28D4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D"/>
    <w:rsid w:val="000F06F4"/>
    <w:rsid w:val="001835E7"/>
    <w:rsid w:val="003E62C0"/>
    <w:rsid w:val="005E5C4D"/>
    <w:rsid w:val="006C64FA"/>
    <w:rsid w:val="007A1F4A"/>
    <w:rsid w:val="008B5F40"/>
    <w:rsid w:val="00977FCA"/>
    <w:rsid w:val="00AF4AFD"/>
    <w:rsid w:val="00C638D9"/>
    <w:rsid w:val="00D253CF"/>
    <w:rsid w:val="00DC5B15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7D9C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77FCA"/>
    <w:rPr>
      <w:i/>
      <w:color w:val="971D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2025-09-03T13:23:00Z</dcterms:created>
  <dcterms:modified xsi:type="dcterms:W3CDTF">2025-09-03T13:23:00Z</dcterms:modified>
</cp:coreProperties>
</file>