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AFF36" w14:textId="0AC5F191" w:rsidR="00446C13" w:rsidRPr="006D5317" w:rsidRDefault="00F860BC" w:rsidP="00DC7A6D">
      <w:pPr>
        <w:pStyle w:val="Title"/>
        <w:rPr>
          <w:lang w:val="es-US"/>
        </w:rPr>
      </w:pPr>
      <w:r>
        <w:rPr>
          <w:bCs/>
          <w:lang w:val="es"/>
        </w:rPr>
        <w:t>Manual de usuario-Cálculos</w:t>
      </w:r>
    </w:p>
    <w:p w14:paraId="637EE464" w14:textId="3B992CEE" w:rsidR="00EE657B" w:rsidRPr="006D5317" w:rsidRDefault="00611774" w:rsidP="00397FDE">
      <w:pPr>
        <w:pStyle w:val="Heading1"/>
        <w:rPr>
          <w:sz w:val="23"/>
          <w:szCs w:val="23"/>
          <w:lang w:val="es-US"/>
        </w:rPr>
      </w:pPr>
      <w:r w:rsidRPr="006D5317">
        <w:rPr>
          <w:bCs/>
          <w:sz w:val="23"/>
          <w:szCs w:val="23"/>
          <w:lang w:val="es"/>
        </w:rPr>
        <w:t>Cálculo de la impedancia total</w:t>
      </w:r>
    </w:p>
    <w:p w14:paraId="7E5D6998" w14:textId="40701426" w:rsidR="00592074" w:rsidRPr="006D5317" w:rsidRDefault="00592074" w:rsidP="00592074">
      <w:pPr>
        <w:rPr>
          <w:sz w:val="23"/>
          <w:szCs w:val="23"/>
        </w:rPr>
      </w:pPr>
      <w:r w:rsidRPr="006D5317">
        <w:rPr>
          <w:sz w:val="23"/>
          <w:szCs w:val="23"/>
          <w:lang w:val="es"/>
        </w:rPr>
        <w:t xml:space="preserve">Utiliza los siguientes diagramas de circuitos para calcular la impedancia total de cada circuito. Escribe tu respuesta final en forma estándar: </w:t>
      </w:r>
      <w:r w:rsidRPr="006D5317">
        <w:rPr>
          <w:sz w:val="23"/>
          <w:szCs w:val="23"/>
          <w:lang w:val="es"/>
        </w:rPr>
        <w:object w:dxaOrig="620" w:dyaOrig="279" w14:anchorId="7851E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3.5pt" o:ole="">
            <v:imagedata r:id="rId8" o:title=""/>
          </v:shape>
          <o:OLEObject Type="Embed" ProgID="Equation.DSMT4" ShapeID="_x0000_i1025" DrawAspect="Content" ObjectID="_1714294895" r:id="rId9"/>
        </w:object>
      </w:r>
      <w:r w:rsidRPr="006D5317">
        <w:rPr>
          <w:sz w:val="23"/>
          <w:szCs w:val="23"/>
          <w:lang w:val="es"/>
        </w:rPr>
        <w:t xml:space="preserve">.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E657B" w14:paraId="53E237E4" w14:textId="77777777" w:rsidTr="002664BC">
        <w:trPr>
          <w:trHeight w:val="360"/>
        </w:trPr>
        <w:tc>
          <w:tcPr>
            <w:tcW w:w="4675" w:type="dxa"/>
            <w:shd w:val="clear" w:color="auto" w:fill="3E5C61" w:themeFill="accent2"/>
            <w:vAlign w:val="center"/>
          </w:tcPr>
          <w:p w14:paraId="47CC548A" w14:textId="77777777" w:rsidR="00EE657B" w:rsidRPr="006D5317" w:rsidRDefault="00EE657B" w:rsidP="00110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1</w:t>
            </w:r>
          </w:p>
        </w:tc>
        <w:tc>
          <w:tcPr>
            <w:tcW w:w="4675" w:type="dxa"/>
            <w:shd w:val="clear" w:color="auto" w:fill="3E5C61" w:themeFill="accent2"/>
            <w:vAlign w:val="center"/>
          </w:tcPr>
          <w:p w14:paraId="04D3FECA" w14:textId="77777777" w:rsidR="00EE657B" w:rsidRPr="006D5317" w:rsidRDefault="00EE657B" w:rsidP="00110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2</w:t>
            </w:r>
          </w:p>
        </w:tc>
      </w:tr>
      <w:tr w:rsidR="00EE657B" w14:paraId="391A71A9" w14:textId="77777777" w:rsidTr="00856D2F">
        <w:trPr>
          <w:trHeight w:val="3715"/>
        </w:trPr>
        <w:tc>
          <w:tcPr>
            <w:tcW w:w="4675" w:type="dxa"/>
          </w:tcPr>
          <w:p w14:paraId="2886FB9F" w14:textId="0B1A2014" w:rsidR="00EE657B" w:rsidRPr="006D5317" w:rsidRDefault="00510AFA" w:rsidP="00E14F8E">
            <w:pPr>
              <w:spacing w:after="0"/>
              <w:rPr>
                <w:sz w:val="23"/>
                <w:szCs w:val="23"/>
              </w:rPr>
            </w:pPr>
            <w:r w:rsidRPr="006D5317">
              <w:rPr>
                <w:noProof/>
                <w:sz w:val="23"/>
                <w:szCs w:val="23"/>
                <w:lang w:val="es"/>
              </w:rPr>
              <w:drawing>
                <wp:anchor distT="0" distB="0" distL="114300" distR="114300" simplePos="0" relativeHeight="251660288" behindDoc="1" locked="0" layoutInCell="1" allowOverlap="1" wp14:anchorId="044D573E" wp14:editId="484441C2">
                  <wp:simplePos x="0" y="0"/>
                  <wp:positionH relativeFrom="column">
                    <wp:posOffset>246049</wp:posOffset>
                  </wp:positionH>
                  <wp:positionV relativeFrom="paragraph">
                    <wp:posOffset>48260</wp:posOffset>
                  </wp:positionV>
                  <wp:extent cx="2286000" cy="1030941"/>
                  <wp:effectExtent l="0" t="0" r="0" b="0"/>
                  <wp:wrapTight wrapText="bothSides">
                    <wp:wrapPolygon edited="0">
                      <wp:start x="5400" y="0"/>
                      <wp:lineTo x="1260" y="3194"/>
                      <wp:lineTo x="180" y="4392"/>
                      <wp:lineTo x="0" y="7586"/>
                      <wp:lineTo x="0" y="11179"/>
                      <wp:lineTo x="720" y="12776"/>
                      <wp:lineTo x="720" y="17567"/>
                      <wp:lineTo x="3420" y="19165"/>
                      <wp:lineTo x="4320" y="19564"/>
                      <wp:lineTo x="4320" y="21161"/>
                      <wp:lineTo x="17820" y="21161"/>
                      <wp:lineTo x="18540" y="19165"/>
                      <wp:lineTo x="21420" y="17567"/>
                      <wp:lineTo x="21420" y="6388"/>
                      <wp:lineTo x="20700" y="6388"/>
                      <wp:lineTo x="21420" y="4791"/>
                      <wp:lineTo x="21060" y="3593"/>
                      <wp:lineTo x="14040" y="0"/>
                      <wp:lineTo x="540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3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6FDBC6" w14:textId="3F8776C5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  <w:p w14:paraId="1214C6C8" w14:textId="77777777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  <w:p w14:paraId="49217F52" w14:textId="77777777" w:rsidR="002F0FEC" w:rsidRPr="006D5317" w:rsidRDefault="002F0FEC" w:rsidP="002F0FEC">
            <w:pPr>
              <w:pStyle w:val="BodyText"/>
              <w:rPr>
                <w:sz w:val="23"/>
                <w:szCs w:val="23"/>
              </w:rPr>
            </w:pPr>
          </w:p>
          <w:p w14:paraId="038A555B" w14:textId="77777777" w:rsidR="0021515E" w:rsidRPr="006D5317" w:rsidRDefault="0021515E" w:rsidP="002F0FEC">
            <w:pPr>
              <w:pStyle w:val="BodyText"/>
              <w:rPr>
                <w:sz w:val="23"/>
                <w:szCs w:val="23"/>
              </w:rPr>
            </w:pPr>
          </w:p>
          <w:p w14:paraId="274F330B" w14:textId="76B11BF4" w:rsidR="0021515E" w:rsidRPr="006D5317" w:rsidRDefault="0021515E" w:rsidP="002F0FEC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5FC05148" w14:textId="7D17F0C9" w:rsidR="002F0FEC" w:rsidRPr="006D5317" w:rsidRDefault="002F0FEC" w:rsidP="00E14F8E">
            <w:pPr>
              <w:spacing w:after="0"/>
              <w:rPr>
                <w:sz w:val="23"/>
                <w:szCs w:val="23"/>
              </w:rPr>
            </w:pPr>
            <w:r w:rsidRPr="006D5317">
              <w:rPr>
                <w:noProof/>
                <w:sz w:val="23"/>
                <w:szCs w:val="23"/>
                <w:lang w:val="es"/>
              </w:rPr>
              <w:drawing>
                <wp:anchor distT="0" distB="0" distL="114300" distR="114300" simplePos="0" relativeHeight="251661312" behindDoc="1" locked="0" layoutInCell="1" allowOverlap="1" wp14:anchorId="0501C4ED" wp14:editId="38B49EF9">
                  <wp:simplePos x="0" y="0"/>
                  <wp:positionH relativeFrom="column">
                    <wp:posOffset>272084</wp:posOffset>
                  </wp:positionH>
                  <wp:positionV relativeFrom="paragraph">
                    <wp:posOffset>43180</wp:posOffset>
                  </wp:positionV>
                  <wp:extent cx="2286000" cy="1380490"/>
                  <wp:effectExtent l="0" t="0" r="0" b="0"/>
                  <wp:wrapTight wrapText="bothSides">
                    <wp:wrapPolygon edited="0">
                      <wp:start x="3960" y="0"/>
                      <wp:lineTo x="1260" y="2086"/>
                      <wp:lineTo x="720" y="2981"/>
                      <wp:lineTo x="720" y="4769"/>
                      <wp:lineTo x="0" y="9240"/>
                      <wp:lineTo x="0" y="11923"/>
                      <wp:lineTo x="720" y="14307"/>
                      <wp:lineTo x="720" y="18182"/>
                      <wp:lineTo x="1800" y="19076"/>
                      <wp:lineTo x="6300" y="19076"/>
                      <wp:lineTo x="6480" y="21163"/>
                      <wp:lineTo x="14580" y="21163"/>
                      <wp:lineTo x="14940" y="19076"/>
                      <wp:lineTo x="21420" y="18480"/>
                      <wp:lineTo x="21420" y="2981"/>
                      <wp:lineTo x="20520" y="2086"/>
                      <wp:lineTo x="16740" y="0"/>
                      <wp:lineTo x="3960" y="0"/>
                    </wp:wrapPolygon>
                  </wp:wrapTight>
                  <wp:docPr id="11" name="Picture 11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65E6FE" w14:textId="4DCE441D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  <w:p w14:paraId="745B6860" w14:textId="77777777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  <w:p w14:paraId="71C01D5D" w14:textId="77777777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  <w:p w14:paraId="7233679A" w14:textId="77777777" w:rsidR="00EE657B" w:rsidRPr="006D5317" w:rsidRDefault="00EE657B" w:rsidP="00E14F8E">
            <w:pPr>
              <w:spacing w:after="0"/>
              <w:rPr>
                <w:sz w:val="23"/>
                <w:szCs w:val="23"/>
              </w:rPr>
            </w:pPr>
          </w:p>
        </w:tc>
      </w:tr>
      <w:tr w:rsidR="00E71FF6" w14:paraId="60D15F64" w14:textId="77777777" w:rsidTr="001C3681">
        <w:trPr>
          <w:trHeight w:val="576"/>
        </w:trPr>
        <w:tc>
          <w:tcPr>
            <w:tcW w:w="4675" w:type="dxa"/>
            <w:vAlign w:val="bottom"/>
          </w:tcPr>
          <w:p w14:paraId="4D5BDB43" w14:textId="51867B63" w:rsidR="00EE657B" w:rsidRPr="006D5317" w:rsidRDefault="00EE657B" w:rsidP="0085001A">
            <w:pPr>
              <w:spacing w:after="0"/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3180" w:dyaOrig="320" w14:anchorId="4FF283F1">
                <v:shape id="_x0000_i1026" type="#_x0000_t75" style="width:159pt;height:15.75pt" o:ole="">
                  <v:imagedata r:id="rId12" o:title=""/>
                </v:shape>
                <o:OLEObject Type="Embed" ProgID="Equation.DSMT4" ShapeID="_x0000_i1026" DrawAspect="Content" ObjectID="_1714294896" r:id="rId13"/>
              </w:object>
            </w:r>
          </w:p>
        </w:tc>
        <w:tc>
          <w:tcPr>
            <w:tcW w:w="4675" w:type="dxa"/>
            <w:vAlign w:val="bottom"/>
          </w:tcPr>
          <w:p w14:paraId="4A134881" w14:textId="740BACFF" w:rsidR="00EE657B" w:rsidRPr="006D5317" w:rsidRDefault="00EE657B" w:rsidP="0085001A">
            <w:pPr>
              <w:spacing w:after="0"/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3180" w:dyaOrig="320" w14:anchorId="25BCA459">
                <v:shape id="_x0000_i1051" type="#_x0000_t75" style="width:159pt;height:15.75pt" o:ole="">
                  <v:imagedata r:id="rId12" o:title=""/>
                </v:shape>
                <o:OLEObject Type="Embed" ProgID="Equation.DSMT4" ShapeID="_x0000_i1051" DrawAspect="Content" ObjectID="_1714294897" r:id="rId14"/>
              </w:object>
            </w:r>
          </w:p>
        </w:tc>
      </w:tr>
    </w:tbl>
    <w:p w14:paraId="07FF64C0" w14:textId="5D35D90E" w:rsidR="00611774" w:rsidRPr="006D5317" w:rsidRDefault="00611774" w:rsidP="00397FDE">
      <w:pPr>
        <w:pStyle w:val="Heading1"/>
        <w:rPr>
          <w:sz w:val="23"/>
          <w:szCs w:val="23"/>
          <w:lang w:val="es-US"/>
        </w:rPr>
      </w:pPr>
      <w:r w:rsidRPr="006D5317">
        <w:rPr>
          <w:bCs/>
          <w:sz w:val="23"/>
          <w:szCs w:val="23"/>
          <w:lang w:val="es"/>
        </w:rPr>
        <w:t>Cálculo del voltaje</w:t>
      </w:r>
    </w:p>
    <w:p w14:paraId="75D4D0EA" w14:textId="24537FEA" w:rsidR="00D34E69" w:rsidRPr="006D5317" w:rsidRDefault="00466AB3" w:rsidP="00D34E69">
      <w:pPr>
        <w:rPr>
          <w:sz w:val="23"/>
          <w:szCs w:val="23"/>
        </w:rPr>
      </w:pPr>
      <w:r w:rsidRPr="006D5317">
        <w:rPr>
          <w:sz w:val="23"/>
          <w:szCs w:val="23"/>
          <w:lang w:val="es"/>
        </w:rPr>
        <w:object w:dxaOrig="3420" w:dyaOrig="380" w14:anchorId="199EDB39">
          <v:shape id="_x0000_i1028" type="#_x0000_t75" style="width:171pt;height:18.75pt" o:ole="">
            <v:imagedata r:id="rId15" o:title=""/>
          </v:shape>
          <o:OLEObject Type="Embed" ProgID="Equation.DSMT4" ShapeID="_x0000_i1028" DrawAspect="Content" ObjectID="_1714294898" r:id="rId16"/>
        </w:object>
      </w:r>
      <w:r w:rsidRPr="006D5317">
        <w:rPr>
          <w:sz w:val="23"/>
          <w:szCs w:val="23"/>
          <w:lang w:val="es"/>
        </w:rPr>
        <w:t xml:space="preserve"> es la fórmula que relaciona el voltaje, la corriente y la impedancia total. Utiliza esta fórmula en cada uno de los siguientes escenarios para calcular el voltaje. Escribe tu respuesta final en forma estándar: </w:t>
      </w:r>
      <w:r w:rsidRPr="006D5317">
        <w:rPr>
          <w:sz w:val="23"/>
          <w:szCs w:val="23"/>
          <w:lang w:val="es"/>
        </w:rPr>
        <w:object w:dxaOrig="620" w:dyaOrig="279" w14:anchorId="390616C7">
          <v:shape id="_x0000_i1029" type="#_x0000_t75" style="width:31.5pt;height:13.5pt" o:ole="">
            <v:imagedata r:id="rId8" o:title=""/>
          </v:shape>
          <o:OLEObject Type="Embed" ProgID="Equation.DSMT4" ShapeID="_x0000_i1029" DrawAspect="Content" ObjectID="_1714294899" r:id="rId17"/>
        </w:object>
      </w:r>
      <w:r w:rsidRPr="006D5317">
        <w:rPr>
          <w:sz w:val="23"/>
          <w:szCs w:val="23"/>
          <w:lang w:val="es"/>
        </w:rPr>
        <w:t xml:space="preserve">.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E657B" w:rsidRPr="006D5317" w14:paraId="15FDF0FF" w14:textId="77777777" w:rsidTr="00C53EF1">
        <w:trPr>
          <w:trHeight w:val="288"/>
        </w:trPr>
        <w:tc>
          <w:tcPr>
            <w:tcW w:w="4675" w:type="dxa"/>
            <w:shd w:val="clear" w:color="auto" w:fill="3E5C61" w:themeFill="accent2"/>
            <w:vAlign w:val="center"/>
          </w:tcPr>
          <w:p w14:paraId="2B83BACB" w14:textId="77777777" w:rsidR="00EE657B" w:rsidRPr="006D5317" w:rsidRDefault="00EE657B" w:rsidP="006067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3</w:t>
            </w:r>
          </w:p>
        </w:tc>
        <w:tc>
          <w:tcPr>
            <w:tcW w:w="4675" w:type="dxa"/>
            <w:shd w:val="clear" w:color="auto" w:fill="3E5C61" w:themeFill="accent2"/>
            <w:vAlign w:val="center"/>
          </w:tcPr>
          <w:p w14:paraId="77A1D1E3" w14:textId="77777777" w:rsidR="00EE657B" w:rsidRPr="006D5317" w:rsidRDefault="00EE657B" w:rsidP="006067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4</w:t>
            </w:r>
          </w:p>
        </w:tc>
      </w:tr>
      <w:tr w:rsidR="00EE657B" w:rsidRPr="006D5317" w14:paraId="7AF64EA1" w14:textId="77777777" w:rsidTr="00856D2F">
        <w:trPr>
          <w:trHeight w:val="2707"/>
        </w:trPr>
        <w:tc>
          <w:tcPr>
            <w:tcW w:w="4675" w:type="dxa"/>
          </w:tcPr>
          <w:p w14:paraId="4A13201B" w14:textId="0B1B5FAD" w:rsidR="00EE657B" w:rsidRPr="006D5317" w:rsidRDefault="001F40B6" w:rsidP="00996A5F">
            <w:pPr>
              <w:rPr>
                <w:sz w:val="23"/>
                <w:szCs w:val="23"/>
                <w:lang w:val="es-US"/>
              </w:rPr>
            </w:pPr>
            <w:r w:rsidRPr="006D5317">
              <w:rPr>
                <w:sz w:val="23"/>
                <w:szCs w:val="23"/>
                <w:lang w:val="es"/>
              </w:rPr>
              <w:t xml:space="preserve">¿Cuál es el voltaje en un circuito con corriente </w:t>
            </w:r>
            <w:r w:rsidRPr="006D5317">
              <w:rPr>
                <w:sz w:val="23"/>
                <w:szCs w:val="23"/>
                <w:lang w:val="es"/>
              </w:rPr>
              <w:object w:dxaOrig="580" w:dyaOrig="279" w14:anchorId="326E5E88">
                <v:shape id="_x0000_i1065" type="#_x0000_t75" style="width:28.5pt;height:13.5pt" o:ole="">
                  <v:imagedata r:id="rId18" o:title=""/>
                </v:shape>
                <o:OLEObject Type="Embed" ProgID="Equation.DSMT4" ShapeID="_x0000_i1065" DrawAspect="Content" ObjectID="_1714294900" r:id="rId19"/>
              </w:object>
            </w:r>
            <w:r w:rsidRPr="006D5317">
              <w:rPr>
                <w:sz w:val="23"/>
                <w:szCs w:val="23"/>
                <w:lang w:val="es"/>
              </w:rPr>
              <w:t xml:space="preserve"> e impedancia </w:t>
            </w:r>
            <w:r w:rsidRPr="006D5317">
              <w:rPr>
                <w:sz w:val="23"/>
                <w:szCs w:val="23"/>
                <w:lang w:val="es"/>
              </w:rPr>
              <w:object w:dxaOrig="580" w:dyaOrig="279" w14:anchorId="4F2D5F26">
                <v:shape id="_x0000_i1066" type="#_x0000_t75" style="width:28.5pt;height:13.5pt" o:ole="">
                  <v:imagedata r:id="rId20" o:title=""/>
                </v:shape>
                <o:OLEObject Type="Embed" ProgID="Equation.DSMT4" ShapeID="_x0000_i1066" DrawAspect="Content" ObjectID="_1714294901" r:id="rId21"/>
              </w:object>
            </w:r>
            <w:r w:rsidRPr="006D5317">
              <w:rPr>
                <w:sz w:val="23"/>
                <w:szCs w:val="23"/>
                <w:lang w:val="es"/>
              </w:rPr>
              <w:t>?</w:t>
            </w:r>
          </w:p>
          <w:p w14:paraId="343229FE" w14:textId="77777777" w:rsidR="001F40B6" w:rsidRPr="006D5317" w:rsidRDefault="001F40B6" w:rsidP="00996A5F">
            <w:pPr>
              <w:pStyle w:val="BodyText"/>
              <w:rPr>
                <w:sz w:val="23"/>
                <w:szCs w:val="23"/>
                <w:lang w:val="es-US"/>
              </w:rPr>
            </w:pPr>
          </w:p>
          <w:p w14:paraId="1BBF8DE6" w14:textId="77777777" w:rsidR="00EE657B" w:rsidRPr="006D5317" w:rsidRDefault="00EE657B" w:rsidP="00996A5F">
            <w:pPr>
              <w:rPr>
                <w:sz w:val="23"/>
                <w:szCs w:val="23"/>
                <w:lang w:val="es-US"/>
              </w:rPr>
            </w:pPr>
          </w:p>
        </w:tc>
        <w:tc>
          <w:tcPr>
            <w:tcW w:w="4675" w:type="dxa"/>
          </w:tcPr>
          <w:p w14:paraId="1EB37664" w14:textId="198C3F63" w:rsidR="00EE657B" w:rsidRPr="006D5317" w:rsidRDefault="001F40B6" w:rsidP="00996A5F">
            <w:pPr>
              <w:rPr>
                <w:sz w:val="23"/>
                <w:szCs w:val="23"/>
                <w:lang w:val="es-US"/>
              </w:rPr>
            </w:pPr>
            <w:r w:rsidRPr="006D5317">
              <w:rPr>
                <w:sz w:val="23"/>
                <w:szCs w:val="23"/>
                <w:lang w:val="es"/>
              </w:rPr>
              <w:t xml:space="preserve">¿Cuál es el voltaje en un circuito con corriente </w:t>
            </w:r>
            <w:r w:rsidRPr="006D5317">
              <w:rPr>
                <w:sz w:val="23"/>
                <w:szCs w:val="23"/>
                <w:lang w:val="es"/>
              </w:rPr>
              <w:object w:dxaOrig="580" w:dyaOrig="279" w14:anchorId="07877B89">
                <v:shape id="_x0000_i1032" type="#_x0000_t75" style="width:28.5pt;height:13.5pt" o:ole="">
                  <v:imagedata r:id="rId22" o:title=""/>
                </v:shape>
                <o:OLEObject Type="Embed" ProgID="Equation.DSMT4" ShapeID="_x0000_i1032" DrawAspect="Content" ObjectID="_1714294902" r:id="rId23"/>
              </w:object>
            </w:r>
            <w:r w:rsidRPr="006D5317">
              <w:rPr>
                <w:sz w:val="23"/>
                <w:szCs w:val="23"/>
                <w:lang w:val="es"/>
              </w:rPr>
              <w:t xml:space="preserve"> e impedancia </w:t>
            </w:r>
            <w:r w:rsidRPr="006D5317">
              <w:rPr>
                <w:sz w:val="23"/>
                <w:szCs w:val="23"/>
                <w:lang w:val="es"/>
              </w:rPr>
              <w:object w:dxaOrig="560" w:dyaOrig="279" w14:anchorId="739AED3D">
                <v:shape id="_x0000_i1033" type="#_x0000_t75" style="width:28.5pt;height:13.5pt" o:ole="">
                  <v:imagedata r:id="rId24" o:title=""/>
                </v:shape>
                <o:OLEObject Type="Embed" ProgID="Equation.DSMT4" ShapeID="_x0000_i1033" DrawAspect="Content" ObjectID="_1714294903" r:id="rId25"/>
              </w:object>
            </w:r>
            <w:r w:rsidRPr="006D5317">
              <w:rPr>
                <w:sz w:val="23"/>
                <w:szCs w:val="23"/>
                <w:lang w:val="es"/>
              </w:rPr>
              <w:t>?</w:t>
            </w:r>
          </w:p>
          <w:p w14:paraId="65D198E4" w14:textId="77777777" w:rsidR="00EE657B" w:rsidRPr="006D5317" w:rsidRDefault="00EE657B" w:rsidP="00996A5F">
            <w:pPr>
              <w:rPr>
                <w:sz w:val="23"/>
                <w:szCs w:val="23"/>
                <w:lang w:val="es-US"/>
              </w:rPr>
            </w:pPr>
          </w:p>
          <w:p w14:paraId="10753170" w14:textId="77777777" w:rsidR="00EE657B" w:rsidRPr="006D5317" w:rsidRDefault="00EE657B" w:rsidP="00996A5F">
            <w:pPr>
              <w:rPr>
                <w:sz w:val="23"/>
                <w:szCs w:val="23"/>
                <w:lang w:val="es-US"/>
              </w:rPr>
            </w:pPr>
          </w:p>
        </w:tc>
      </w:tr>
      <w:tr w:rsidR="00E71FF6" w14:paraId="1E19ED43" w14:textId="77777777" w:rsidTr="001C3681">
        <w:trPr>
          <w:trHeight w:val="634"/>
        </w:trPr>
        <w:tc>
          <w:tcPr>
            <w:tcW w:w="4675" w:type="dxa"/>
            <w:vAlign w:val="bottom"/>
          </w:tcPr>
          <w:p w14:paraId="0FA232F2" w14:textId="0018F33A" w:rsidR="00EE657B" w:rsidRPr="006D5317" w:rsidRDefault="00EE657B" w:rsidP="0077757C">
            <w:pPr>
              <w:spacing w:line="240" w:lineRule="auto"/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2260" w:dyaOrig="320" w14:anchorId="34DDEEF7">
                <v:shape id="_x0000_i1034" type="#_x0000_t75" style="width:112.5pt;height:15.75pt" o:ole="">
                  <v:imagedata r:id="rId26" o:title=""/>
                </v:shape>
                <o:OLEObject Type="Embed" ProgID="Equation.DSMT4" ShapeID="_x0000_i1034" DrawAspect="Content" ObjectID="_1714294904" r:id="rId27"/>
              </w:object>
            </w:r>
          </w:p>
        </w:tc>
        <w:tc>
          <w:tcPr>
            <w:tcW w:w="4675" w:type="dxa"/>
            <w:vAlign w:val="bottom"/>
          </w:tcPr>
          <w:p w14:paraId="1739C3D1" w14:textId="1F83030E" w:rsidR="00EE657B" w:rsidRPr="006D5317" w:rsidRDefault="00EE657B" w:rsidP="0077757C">
            <w:pPr>
              <w:spacing w:line="240" w:lineRule="auto"/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2260" w:dyaOrig="320" w14:anchorId="41254974">
                <v:shape id="_x0000_i1035" type="#_x0000_t75" style="width:112.5pt;height:15.75pt" o:ole="">
                  <v:imagedata r:id="rId26" o:title=""/>
                </v:shape>
                <o:OLEObject Type="Embed" ProgID="Equation.DSMT4" ShapeID="_x0000_i1035" DrawAspect="Content" ObjectID="_1714294905" r:id="rId28"/>
              </w:object>
            </w:r>
          </w:p>
        </w:tc>
      </w:tr>
    </w:tbl>
    <w:p w14:paraId="78109F14" w14:textId="27199E90" w:rsidR="00611774" w:rsidRPr="006D5317" w:rsidRDefault="00611774" w:rsidP="00397FDE">
      <w:pPr>
        <w:pStyle w:val="Heading1"/>
        <w:rPr>
          <w:sz w:val="23"/>
          <w:szCs w:val="23"/>
          <w:lang w:val="es-US"/>
        </w:rPr>
      </w:pPr>
      <w:r w:rsidRPr="006D5317">
        <w:rPr>
          <w:bCs/>
          <w:sz w:val="23"/>
          <w:szCs w:val="23"/>
          <w:lang w:val="es"/>
        </w:rPr>
        <w:lastRenderedPageBreak/>
        <w:t>Cálculo de la corriente</w:t>
      </w:r>
    </w:p>
    <w:p w14:paraId="1CE4B43C" w14:textId="00D05201" w:rsidR="000940D7" w:rsidRPr="006D5317" w:rsidRDefault="000940D7" w:rsidP="000940D7">
      <w:pPr>
        <w:rPr>
          <w:sz w:val="23"/>
          <w:szCs w:val="23"/>
        </w:rPr>
      </w:pPr>
      <w:r w:rsidRPr="006D5317">
        <w:rPr>
          <w:sz w:val="23"/>
          <w:szCs w:val="23"/>
          <w:lang w:val="es"/>
        </w:rPr>
        <w:t xml:space="preserve">Utiliza la fórmula </w:t>
      </w:r>
      <w:r w:rsidRPr="006D5317">
        <w:rPr>
          <w:sz w:val="23"/>
          <w:szCs w:val="23"/>
          <w:lang w:val="es"/>
        </w:rPr>
        <w:object w:dxaOrig="3420" w:dyaOrig="380" w14:anchorId="3BB27697">
          <v:shape id="_x0000_i1036" type="#_x0000_t75" style="width:171pt;height:18.75pt" o:ole="">
            <v:imagedata r:id="rId15" o:title=""/>
          </v:shape>
          <o:OLEObject Type="Embed" ProgID="Equation.DSMT4" ShapeID="_x0000_i1036" DrawAspect="Content" ObjectID="_1714294906" r:id="rId29"/>
        </w:object>
      </w:r>
      <w:r w:rsidRPr="006D5317">
        <w:rPr>
          <w:sz w:val="23"/>
          <w:szCs w:val="23"/>
          <w:lang w:val="es"/>
        </w:rPr>
        <w:t xml:space="preserve"> en cada uno de los siguientes escenarios para calcular la corriente. Escribe tu respuesta final en forma estándar: </w:t>
      </w:r>
      <w:r w:rsidRPr="006D5317">
        <w:rPr>
          <w:sz w:val="23"/>
          <w:szCs w:val="23"/>
          <w:lang w:val="es"/>
        </w:rPr>
        <w:object w:dxaOrig="620" w:dyaOrig="279" w14:anchorId="5C1D0EC6">
          <v:shape id="_x0000_i1037" type="#_x0000_t75" style="width:31.5pt;height:13.5pt" o:ole="">
            <v:imagedata r:id="rId8" o:title=""/>
          </v:shape>
          <o:OLEObject Type="Embed" ProgID="Equation.DSMT4" ShapeID="_x0000_i1037" DrawAspect="Content" ObjectID="_1714294907" r:id="rId30"/>
        </w:object>
      </w:r>
      <w:r w:rsidRPr="006D5317">
        <w:rPr>
          <w:sz w:val="23"/>
          <w:szCs w:val="23"/>
          <w:lang w:val="es"/>
        </w:rPr>
        <w:t xml:space="preserve">. </w:t>
      </w:r>
    </w:p>
    <w:tbl>
      <w:tblPr>
        <w:tblStyle w:val="TableGrid"/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9360"/>
      </w:tblGrid>
      <w:tr w:rsidR="00A467E0" w:rsidRPr="006D5317" w14:paraId="375B1915" w14:textId="77777777" w:rsidTr="00FC374C">
        <w:trPr>
          <w:trHeight w:val="288"/>
        </w:trPr>
        <w:tc>
          <w:tcPr>
            <w:tcW w:w="9360" w:type="dxa"/>
            <w:shd w:val="clear" w:color="auto" w:fill="3E5C61" w:themeFill="accent2"/>
            <w:vAlign w:val="center"/>
          </w:tcPr>
          <w:p w14:paraId="7BA656C1" w14:textId="097D4FFD" w:rsidR="00A467E0" w:rsidRPr="006D5317" w:rsidRDefault="00A467E0" w:rsidP="00FB5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5</w:t>
            </w:r>
          </w:p>
        </w:tc>
      </w:tr>
      <w:tr w:rsidR="00A467E0" w:rsidRPr="006D5317" w14:paraId="16D6F0CB" w14:textId="77777777" w:rsidTr="00BF4ABD">
        <w:trPr>
          <w:trHeight w:val="2592"/>
        </w:trPr>
        <w:tc>
          <w:tcPr>
            <w:tcW w:w="9360" w:type="dxa"/>
          </w:tcPr>
          <w:p w14:paraId="17C579AB" w14:textId="1CDB54DD" w:rsidR="004D681E" w:rsidRPr="006D5317" w:rsidRDefault="004D681E" w:rsidP="00430CCE">
            <w:pPr>
              <w:rPr>
                <w:sz w:val="23"/>
                <w:szCs w:val="23"/>
                <w:lang w:val="es-US"/>
              </w:rPr>
            </w:pPr>
            <w:r w:rsidRPr="006D5317">
              <w:rPr>
                <w:sz w:val="23"/>
                <w:szCs w:val="23"/>
                <w:lang w:val="es"/>
              </w:rPr>
              <w:t xml:space="preserve">¿Cuál es la corriente en un circuito con voltaje </w:t>
            </w:r>
            <w:r w:rsidRPr="006D5317">
              <w:rPr>
                <w:sz w:val="23"/>
                <w:szCs w:val="23"/>
                <w:lang w:val="es"/>
              </w:rPr>
              <w:object w:dxaOrig="260" w:dyaOrig="279" w14:anchorId="4857B34A">
                <v:shape id="_x0000_i1038" type="#_x0000_t75" style="width:12.75pt;height:13.5pt" o:ole="">
                  <v:imagedata r:id="rId31" o:title=""/>
                </v:shape>
                <o:OLEObject Type="Embed" ProgID="Equation.DSMT4" ShapeID="_x0000_i1038" DrawAspect="Content" ObjectID="_1714294908" r:id="rId32"/>
              </w:object>
            </w:r>
            <w:r w:rsidRPr="006D5317">
              <w:rPr>
                <w:sz w:val="23"/>
                <w:szCs w:val="23"/>
                <w:lang w:val="es"/>
              </w:rPr>
              <w:t xml:space="preserve"> e impedancia </w:t>
            </w:r>
            <w:r w:rsidRPr="006D5317">
              <w:rPr>
                <w:sz w:val="23"/>
                <w:szCs w:val="23"/>
                <w:lang w:val="es"/>
              </w:rPr>
              <w:object w:dxaOrig="440" w:dyaOrig="279" w14:anchorId="6785EC41">
                <v:shape id="_x0000_i1039" type="#_x0000_t75" style="width:21.75pt;height:13.5pt" o:ole="">
                  <v:imagedata r:id="rId33" o:title=""/>
                </v:shape>
                <o:OLEObject Type="Embed" ProgID="Equation.DSMT4" ShapeID="_x0000_i1039" DrawAspect="Content" ObjectID="_1714294909" r:id="rId34"/>
              </w:object>
            </w:r>
            <w:r w:rsidRPr="006D5317">
              <w:rPr>
                <w:sz w:val="23"/>
                <w:szCs w:val="23"/>
                <w:lang w:val="es"/>
              </w:rPr>
              <w:t xml:space="preserve">? </w:t>
            </w:r>
          </w:p>
          <w:p w14:paraId="77636522" w14:textId="77777777" w:rsidR="00A467E0" w:rsidRPr="006D5317" w:rsidRDefault="00A467E0" w:rsidP="00430CCE">
            <w:pPr>
              <w:rPr>
                <w:sz w:val="23"/>
                <w:szCs w:val="23"/>
                <w:lang w:val="es-US"/>
              </w:rPr>
            </w:pPr>
          </w:p>
          <w:p w14:paraId="75C7DBEE" w14:textId="77777777" w:rsidR="00A467E0" w:rsidRPr="006D5317" w:rsidRDefault="00A467E0" w:rsidP="00430CCE">
            <w:pPr>
              <w:rPr>
                <w:sz w:val="23"/>
                <w:szCs w:val="23"/>
                <w:lang w:val="es-US"/>
              </w:rPr>
            </w:pPr>
          </w:p>
          <w:p w14:paraId="32F908E4" w14:textId="0F4D377E" w:rsidR="004D681E" w:rsidRPr="006D5317" w:rsidRDefault="004D681E" w:rsidP="00430CCE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A467E0" w:rsidRPr="006D5317" w14:paraId="2D550352" w14:textId="77777777" w:rsidTr="00171D78">
        <w:trPr>
          <w:trHeight w:val="634"/>
        </w:trPr>
        <w:tc>
          <w:tcPr>
            <w:tcW w:w="9360" w:type="dxa"/>
            <w:vAlign w:val="bottom"/>
          </w:tcPr>
          <w:p w14:paraId="1E72989A" w14:textId="5E39EC9C" w:rsidR="00A467E0" w:rsidRPr="006D5317" w:rsidRDefault="00A467E0" w:rsidP="00722055">
            <w:pPr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2299" w:dyaOrig="320" w14:anchorId="4149A214">
                <v:shape id="_x0000_i1040" type="#_x0000_t75" style="width:115.5pt;height:15.75pt" o:ole="">
                  <v:imagedata r:id="rId35" o:title=""/>
                </v:shape>
                <o:OLEObject Type="Embed" ProgID="Equation.DSMT4" ShapeID="_x0000_i1040" DrawAspect="Content" ObjectID="_1714294910" r:id="rId36"/>
              </w:object>
            </w:r>
          </w:p>
        </w:tc>
      </w:tr>
    </w:tbl>
    <w:p w14:paraId="0E077DB5" w14:textId="6538C1CF" w:rsidR="00777342" w:rsidRDefault="00777342" w:rsidP="00550BFA">
      <w:pPr>
        <w:pStyle w:val="Heading1"/>
        <w:spacing w:after="0"/>
      </w:pPr>
      <w:r>
        <w:rPr>
          <w:bCs/>
          <w:noProof/>
          <w:shd w:val="clear" w:color="auto" w:fill="auto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16D5" wp14:editId="20FE1CDC">
                <wp:simplePos x="0" y="0"/>
                <wp:positionH relativeFrom="column">
                  <wp:posOffset>-116840</wp:posOffset>
                </wp:positionH>
                <wp:positionV relativeFrom="paragraph">
                  <wp:posOffset>331470</wp:posOffset>
                </wp:positionV>
                <wp:extent cx="4800600" cy="960120"/>
                <wp:effectExtent l="0" t="0" r="19050" b="1143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601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3E5C6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C0AC6" id="Rectangle: Rounded Corners 9" o:spid="_x0000_s1026" style="position:absolute;margin-left:-9.2pt;margin-top:26.1pt;width:378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" filled="f" strokecolor="#3e5c61" strokeweight="1.5pt">
                <v:stroke joinstyle="miter"/>
              </v:roundrect>
            </w:pict>
          </mc:Fallback>
        </mc:AlternateContent>
      </w:r>
    </w:p>
    <w:p w14:paraId="378A7307" w14:textId="43A67DE6" w:rsidR="00A467E0" w:rsidRPr="006D5317" w:rsidRDefault="00A467E0" w:rsidP="00397FDE">
      <w:pPr>
        <w:pStyle w:val="Heading1"/>
        <w:rPr>
          <w:sz w:val="23"/>
          <w:szCs w:val="23"/>
        </w:rPr>
      </w:pPr>
      <w:r w:rsidRPr="006D5317">
        <w:rPr>
          <w:bCs/>
          <w:sz w:val="23"/>
          <w:szCs w:val="23"/>
          <w:lang w:val="es"/>
        </w:rPr>
        <w:t>Definición</w:t>
      </w:r>
    </w:p>
    <w:p w14:paraId="0AB0D758" w14:textId="77777777" w:rsidR="00A467E0" w:rsidRPr="006D5317" w:rsidRDefault="00A467E0" w:rsidP="00A467E0">
      <w:pPr>
        <w:pStyle w:val="ListParagraph"/>
        <w:numPr>
          <w:ilvl w:val="0"/>
          <w:numId w:val="13"/>
        </w:numPr>
        <w:contextualSpacing w:val="0"/>
        <w:rPr>
          <w:sz w:val="23"/>
          <w:szCs w:val="23"/>
          <w:lang w:val="es-US"/>
        </w:rPr>
      </w:pPr>
      <w:r w:rsidRPr="006D5317">
        <w:rPr>
          <w:sz w:val="23"/>
          <w:szCs w:val="23"/>
          <w:lang w:val="es"/>
        </w:rPr>
        <w:t xml:space="preserve">El </w:t>
      </w:r>
      <w:r w:rsidRPr="006D5317">
        <w:rPr>
          <w:b/>
          <w:bCs/>
          <w:sz w:val="23"/>
          <w:szCs w:val="23"/>
          <w:u w:val="single"/>
          <w:lang w:val="es"/>
        </w:rPr>
        <w:t>complejo conjugado</w:t>
      </w:r>
      <w:r w:rsidRPr="006D5317">
        <w:rPr>
          <w:b/>
          <w:bCs/>
          <w:sz w:val="23"/>
          <w:szCs w:val="23"/>
          <w:lang w:val="es"/>
        </w:rPr>
        <w:t xml:space="preserve"> </w:t>
      </w:r>
      <w:r w:rsidRPr="006D5317">
        <w:rPr>
          <w:sz w:val="23"/>
          <w:szCs w:val="23"/>
          <w:lang w:val="es"/>
        </w:rPr>
        <w:t xml:space="preserve">de </w:t>
      </w:r>
      <w:r w:rsidRPr="006D5317">
        <w:rPr>
          <w:sz w:val="23"/>
          <w:szCs w:val="23"/>
          <w:lang w:val="es"/>
        </w:rPr>
        <w:object w:dxaOrig="600" w:dyaOrig="279" w14:anchorId="591838C1">
          <v:shape id="_x0000_i1041" type="#_x0000_t75" style="width:30pt;height:13.5pt" o:ole="">
            <v:imagedata r:id="rId37" o:title=""/>
          </v:shape>
          <o:OLEObject Type="Embed" ProgID="Equation.DSMT4" ShapeID="_x0000_i1041" DrawAspect="Content" ObjectID="_1714294911" r:id="rId38"/>
        </w:object>
      </w:r>
      <w:r w:rsidRPr="006D5317">
        <w:rPr>
          <w:sz w:val="23"/>
          <w:szCs w:val="23"/>
          <w:lang w:val="es"/>
        </w:rPr>
        <w:t xml:space="preserve"> es </w:t>
      </w:r>
      <w:r w:rsidRPr="006D5317">
        <w:rPr>
          <w:sz w:val="23"/>
          <w:szCs w:val="23"/>
          <w:lang w:val="es"/>
        </w:rPr>
        <w:object w:dxaOrig="600" w:dyaOrig="279" w14:anchorId="11462A65">
          <v:shape id="_x0000_i1042" type="#_x0000_t75" style="width:30pt;height:13.5pt" o:ole="">
            <v:imagedata r:id="rId39" o:title=""/>
          </v:shape>
          <o:OLEObject Type="Embed" ProgID="Equation.DSMT4" ShapeID="_x0000_i1042" DrawAspect="Content" ObjectID="_1714294912" r:id="rId40"/>
        </w:object>
      </w:r>
      <w:r w:rsidRPr="006D5317">
        <w:rPr>
          <w:sz w:val="23"/>
          <w:szCs w:val="23"/>
          <w:lang w:val="es"/>
        </w:rPr>
        <w:t>.</w:t>
      </w:r>
    </w:p>
    <w:p w14:paraId="316D1D2F" w14:textId="75FC8B41" w:rsidR="00EE657B" w:rsidRPr="006D5317" w:rsidRDefault="00A467E0" w:rsidP="00A467E0">
      <w:pPr>
        <w:pStyle w:val="ListParagraph"/>
        <w:numPr>
          <w:ilvl w:val="1"/>
          <w:numId w:val="13"/>
        </w:numPr>
        <w:rPr>
          <w:sz w:val="23"/>
          <w:szCs w:val="23"/>
          <w:lang w:val="es-US"/>
        </w:rPr>
      </w:pPr>
      <w:r w:rsidRPr="006D5317">
        <w:rPr>
          <w:sz w:val="23"/>
          <w:szCs w:val="23"/>
          <w:lang w:val="es"/>
        </w:rPr>
        <w:t xml:space="preserve">Por ejemplo, </w:t>
      </w:r>
      <w:r w:rsidRPr="006D5317">
        <w:rPr>
          <w:sz w:val="23"/>
          <w:szCs w:val="23"/>
          <w:lang w:val="es"/>
        </w:rPr>
        <w:object w:dxaOrig="600" w:dyaOrig="279" w14:anchorId="4BD515D8">
          <v:shape id="_x0000_i1043" type="#_x0000_t75" style="width:30pt;height:13.5pt" o:ole="">
            <v:imagedata r:id="rId41" o:title=""/>
          </v:shape>
          <o:OLEObject Type="Embed" ProgID="Equation.DSMT4" ShapeID="_x0000_i1043" DrawAspect="Content" ObjectID="_1714294913" r:id="rId42"/>
        </w:object>
      </w:r>
      <w:r w:rsidRPr="006D5317">
        <w:rPr>
          <w:sz w:val="23"/>
          <w:szCs w:val="23"/>
          <w:lang w:val="es"/>
        </w:rPr>
        <w:t xml:space="preserve"> es el complejo conjugado de </w:t>
      </w:r>
      <w:r w:rsidRPr="006D5317">
        <w:rPr>
          <w:sz w:val="23"/>
          <w:szCs w:val="23"/>
          <w:lang w:val="es"/>
        </w:rPr>
        <w:object w:dxaOrig="580" w:dyaOrig="279" w14:anchorId="48B3DF4D">
          <v:shape id="_x0000_i1044" type="#_x0000_t75" style="width:28.5pt;height:13.5pt" o:ole="">
            <v:imagedata r:id="rId43" o:title=""/>
          </v:shape>
          <o:OLEObject Type="Embed" ProgID="Equation.DSMT4" ShapeID="_x0000_i1044" DrawAspect="Content" ObjectID="_1714294914" r:id="rId44"/>
        </w:object>
      </w:r>
      <w:r w:rsidRPr="006D5317">
        <w:rPr>
          <w:sz w:val="23"/>
          <w:szCs w:val="23"/>
          <w:lang w:val="es"/>
        </w:rPr>
        <w:t>.</w:t>
      </w:r>
    </w:p>
    <w:p w14:paraId="3A6FF5B7" w14:textId="23C7D3BC" w:rsidR="00A00E6B" w:rsidRPr="006D5317" w:rsidRDefault="00A00E6B" w:rsidP="00A00E6B">
      <w:pPr>
        <w:pStyle w:val="BodyText"/>
        <w:rPr>
          <w:sz w:val="23"/>
          <w:szCs w:val="23"/>
          <w:lang w:val="es-US"/>
        </w:rPr>
      </w:pPr>
      <w:r w:rsidRPr="006D5317">
        <w:rPr>
          <w:sz w:val="23"/>
          <w:szCs w:val="23"/>
          <w:lang w:val="es"/>
        </w:rPr>
        <w:t xml:space="preserve">Utiliza el complejo conjugado y la fórmula del voltaje (de arriba) para calcular la corriente. Escribe tu respuesta final en forma estándar: </w:t>
      </w:r>
      <w:r w:rsidRPr="006D5317">
        <w:rPr>
          <w:sz w:val="23"/>
          <w:szCs w:val="23"/>
          <w:lang w:val="es"/>
        </w:rPr>
        <w:object w:dxaOrig="620" w:dyaOrig="279" w14:anchorId="1C5C80D9">
          <v:shape id="_x0000_i1045" type="#_x0000_t75" style="width:31.5pt;height:13.5pt" o:ole="">
            <v:imagedata r:id="rId8" o:title=""/>
          </v:shape>
          <o:OLEObject Type="Embed" ProgID="Equation.DSMT4" ShapeID="_x0000_i1045" DrawAspect="Content" ObjectID="_1714294915" r:id="rId45"/>
        </w:object>
      </w:r>
      <w:r w:rsidRPr="006D5317">
        <w:rPr>
          <w:sz w:val="23"/>
          <w:szCs w:val="23"/>
          <w:lang w:val="es"/>
        </w:rPr>
        <w:t xml:space="preserve">. </w:t>
      </w:r>
    </w:p>
    <w:tbl>
      <w:tblPr>
        <w:tblStyle w:val="TableGrid"/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9360"/>
      </w:tblGrid>
      <w:tr w:rsidR="00A467E0" w14:paraId="01EBF411" w14:textId="77777777" w:rsidTr="00FC374C">
        <w:trPr>
          <w:trHeight w:val="288"/>
        </w:trPr>
        <w:tc>
          <w:tcPr>
            <w:tcW w:w="9360" w:type="dxa"/>
            <w:shd w:val="clear" w:color="auto" w:fill="3E5C61" w:themeFill="accent2"/>
            <w:vAlign w:val="center"/>
          </w:tcPr>
          <w:p w14:paraId="1CBFB769" w14:textId="77777777" w:rsidR="00A467E0" w:rsidRPr="006D5317" w:rsidRDefault="00A467E0" w:rsidP="00CF57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 w:rsidRPr="006D5317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val="es"/>
              </w:rPr>
              <w:t>Pregunta 6</w:t>
            </w:r>
          </w:p>
        </w:tc>
      </w:tr>
      <w:tr w:rsidR="00A467E0" w:rsidRPr="006D5317" w14:paraId="1CEBB8B9" w14:textId="77777777" w:rsidTr="00BF4ABD">
        <w:trPr>
          <w:trHeight w:val="2592"/>
        </w:trPr>
        <w:tc>
          <w:tcPr>
            <w:tcW w:w="9360" w:type="dxa"/>
          </w:tcPr>
          <w:p w14:paraId="5EAA8C12" w14:textId="753DE159" w:rsidR="004D681E" w:rsidRPr="006D5317" w:rsidRDefault="004D681E" w:rsidP="00F102A1">
            <w:pPr>
              <w:rPr>
                <w:sz w:val="23"/>
                <w:szCs w:val="23"/>
                <w:lang w:val="es-US"/>
              </w:rPr>
            </w:pPr>
            <w:r w:rsidRPr="006D5317">
              <w:rPr>
                <w:sz w:val="23"/>
                <w:szCs w:val="23"/>
                <w:lang w:val="es"/>
              </w:rPr>
              <w:t xml:space="preserve">¿Cuál es la corriente en un circuito con voltaje </w:t>
            </w:r>
            <w:r w:rsidRPr="006D5317">
              <w:rPr>
                <w:sz w:val="23"/>
                <w:szCs w:val="23"/>
                <w:lang w:val="es"/>
              </w:rPr>
              <w:object w:dxaOrig="580" w:dyaOrig="279" w14:anchorId="53251D62">
                <v:shape id="_x0000_i1046" type="#_x0000_t75" style="width:28.5pt;height:13.5pt" o:ole="">
                  <v:imagedata r:id="rId46" o:title=""/>
                </v:shape>
                <o:OLEObject Type="Embed" ProgID="Equation.DSMT4" ShapeID="_x0000_i1046" DrawAspect="Content" ObjectID="_1714294916" r:id="rId47"/>
              </w:object>
            </w:r>
            <w:r w:rsidRPr="006D5317">
              <w:rPr>
                <w:sz w:val="23"/>
                <w:szCs w:val="23"/>
                <w:lang w:val="es"/>
              </w:rPr>
              <w:t xml:space="preserve"> e impedancia </w:t>
            </w:r>
            <w:r w:rsidRPr="006D5317">
              <w:rPr>
                <w:sz w:val="23"/>
                <w:szCs w:val="23"/>
                <w:lang w:val="es"/>
              </w:rPr>
              <w:object w:dxaOrig="580" w:dyaOrig="279" w14:anchorId="51E52433">
                <v:shape id="_x0000_i1047" type="#_x0000_t75" style="width:28.5pt;height:13.5pt" o:ole="">
                  <v:imagedata r:id="rId48" o:title=""/>
                </v:shape>
                <o:OLEObject Type="Embed" ProgID="Equation.DSMT4" ShapeID="_x0000_i1047" DrawAspect="Content" ObjectID="_1714294917" r:id="rId49"/>
              </w:object>
            </w:r>
            <w:r w:rsidRPr="006D5317">
              <w:rPr>
                <w:sz w:val="23"/>
                <w:szCs w:val="23"/>
                <w:lang w:val="es"/>
              </w:rPr>
              <w:t>?</w:t>
            </w:r>
          </w:p>
          <w:p w14:paraId="729044F0" w14:textId="77777777" w:rsidR="00A467E0" w:rsidRPr="006D5317" w:rsidRDefault="00A467E0" w:rsidP="00F102A1">
            <w:pPr>
              <w:rPr>
                <w:sz w:val="23"/>
                <w:szCs w:val="23"/>
                <w:lang w:val="es-US"/>
              </w:rPr>
            </w:pPr>
          </w:p>
          <w:p w14:paraId="6F514C5F" w14:textId="77777777" w:rsidR="00A467E0" w:rsidRPr="006D5317" w:rsidRDefault="00A467E0" w:rsidP="00F102A1">
            <w:pPr>
              <w:rPr>
                <w:sz w:val="23"/>
                <w:szCs w:val="23"/>
                <w:lang w:val="es-US"/>
              </w:rPr>
            </w:pPr>
          </w:p>
        </w:tc>
      </w:tr>
      <w:tr w:rsidR="00A467E0" w14:paraId="7E17303E" w14:textId="77777777" w:rsidTr="00FE0D21">
        <w:trPr>
          <w:trHeight w:val="720"/>
        </w:trPr>
        <w:tc>
          <w:tcPr>
            <w:tcW w:w="9360" w:type="dxa"/>
            <w:vAlign w:val="bottom"/>
          </w:tcPr>
          <w:p w14:paraId="1A1A4D61" w14:textId="77777777" w:rsidR="00A467E0" w:rsidRPr="006D5317" w:rsidRDefault="00A467E0" w:rsidP="00722055">
            <w:pPr>
              <w:rPr>
                <w:sz w:val="23"/>
                <w:szCs w:val="23"/>
              </w:rPr>
            </w:pPr>
            <w:r w:rsidRPr="006D5317">
              <w:rPr>
                <w:sz w:val="23"/>
                <w:szCs w:val="23"/>
                <w:lang w:val="es"/>
              </w:rPr>
              <w:object w:dxaOrig="2299" w:dyaOrig="320" w14:anchorId="39DDEE57">
                <v:shape id="_x0000_i1048" type="#_x0000_t75" style="width:115.5pt;height:15.75pt" o:ole="">
                  <v:imagedata r:id="rId35" o:title=""/>
                </v:shape>
                <o:OLEObject Type="Embed" ProgID="Equation.DSMT4" ShapeID="_x0000_i1048" DrawAspect="Content" ObjectID="_1714294918" r:id="rId50"/>
              </w:object>
            </w:r>
          </w:p>
        </w:tc>
      </w:tr>
    </w:tbl>
    <w:p w14:paraId="7B385BA6" w14:textId="38217108" w:rsidR="00A467E0" w:rsidRPr="00BF4ABD" w:rsidRDefault="00A467E0" w:rsidP="006D5317">
      <w:pPr>
        <w:spacing w:after="160" w:line="259" w:lineRule="auto"/>
        <w:rPr>
          <w:sz w:val="18"/>
          <w:szCs w:val="18"/>
        </w:rPr>
      </w:pPr>
    </w:p>
    <w:sectPr w:rsidR="00A467E0" w:rsidRPr="00BF4ABD">
      <w:footerReference w:type="default" r:id="rId5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242D" w14:textId="77777777" w:rsidR="00EE657B" w:rsidRDefault="00EE657B" w:rsidP="00293785">
      <w:pPr>
        <w:spacing w:after="0" w:line="240" w:lineRule="auto"/>
      </w:pPr>
      <w:r>
        <w:separator/>
      </w:r>
    </w:p>
  </w:endnote>
  <w:endnote w:type="continuationSeparator" w:id="0">
    <w:p w14:paraId="571CFA74" w14:textId="77777777" w:rsidR="00EE657B" w:rsidRDefault="00EE65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1F9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68D3B" wp14:editId="3484F4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9E46" w14:textId="31665702" w:rsidR="00293785" w:rsidRDefault="006D531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53D9E2282E34475BCAAE19E204C8AE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6D2F">
                                <w:rPr>
                                  <w:bCs/>
                                  <w:lang w:val="es"/>
                                </w:rPr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68D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D499E46" w14:textId="31665702" w:rsidR="00293785" w:rsidRDefault="00D9593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53D9E2282E34475BCAAE19E204C8AE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BA05FCA" wp14:editId="0287C2D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3E" w14:textId="77777777" w:rsidR="00EE657B" w:rsidRDefault="00EE657B" w:rsidP="00293785">
      <w:pPr>
        <w:spacing w:after="0" w:line="240" w:lineRule="auto"/>
      </w:pPr>
      <w:r>
        <w:separator/>
      </w:r>
    </w:p>
  </w:footnote>
  <w:footnote w:type="continuationSeparator" w:id="0">
    <w:p w14:paraId="569D7D25" w14:textId="77777777" w:rsidR="00EE657B" w:rsidRDefault="00EE657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67D4"/>
    <w:multiLevelType w:val="hybridMultilevel"/>
    <w:tmpl w:val="E878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BA8"/>
    <w:multiLevelType w:val="hybridMultilevel"/>
    <w:tmpl w:val="0FE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CE0844"/>
    <w:multiLevelType w:val="hybridMultilevel"/>
    <w:tmpl w:val="74F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5138">
    <w:abstractNumId w:val="8"/>
  </w:num>
  <w:num w:numId="2" w16cid:durableId="1027370385">
    <w:abstractNumId w:val="9"/>
  </w:num>
  <w:num w:numId="3" w16cid:durableId="820653093">
    <w:abstractNumId w:val="0"/>
  </w:num>
  <w:num w:numId="4" w16cid:durableId="1839926361">
    <w:abstractNumId w:val="3"/>
  </w:num>
  <w:num w:numId="5" w16cid:durableId="1177500479">
    <w:abstractNumId w:val="5"/>
  </w:num>
  <w:num w:numId="6" w16cid:durableId="1853449353">
    <w:abstractNumId w:val="7"/>
  </w:num>
  <w:num w:numId="7" w16cid:durableId="838621944">
    <w:abstractNumId w:val="6"/>
  </w:num>
  <w:num w:numId="8" w16cid:durableId="1499232784">
    <w:abstractNumId w:val="10"/>
  </w:num>
  <w:num w:numId="9" w16cid:durableId="678889272">
    <w:abstractNumId w:val="11"/>
  </w:num>
  <w:num w:numId="10" w16cid:durableId="1776513673">
    <w:abstractNumId w:val="13"/>
  </w:num>
  <w:num w:numId="11" w16cid:durableId="334654277">
    <w:abstractNumId w:val="2"/>
  </w:num>
  <w:num w:numId="12" w16cid:durableId="1321927687">
    <w:abstractNumId w:val="1"/>
  </w:num>
  <w:num w:numId="13" w16cid:durableId="481853047">
    <w:abstractNumId w:val="4"/>
  </w:num>
  <w:num w:numId="14" w16cid:durableId="450787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B"/>
    <w:rsid w:val="0003111F"/>
    <w:rsid w:val="0004006F"/>
    <w:rsid w:val="00053775"/>
    <w:rsid w:val="0005619A"/>
    <w:rsid w:val="0008589D"/>
    <w:rsid w:val="000940D7"/>
    <w:rsid w:val="00096C6E"/>
    <w:rsid w:val="000C049E"/>
    <w:rsid w:val="000C63E6"/>
    <w:rsid w:val="000D27F1"/>
    <w:rsid w:val="0011018C"/>
    <w:rsid w:val="0011259B"/>
    <w:rsid w:val="00115E9A"/>
    <w:rsid w:val="00116FDD"/>
    <w:rsid w:val="00125621"/>
    <w:rsid w:val="00126570"/>
    <w:rsid w:val="001553A0"/>
    <w:rsid w:val="00171D78"/>
    <w:rsid w:val="001812AB"/>
    <w:rsid w:val="001C3681"/>
    <w:rsid w:val="001D0BBF"/>
    <w:rsid w:val="001E1F85"/>
    <w:rsid w:val="001F125D"/>
    <w:rsid w:val="001F40B6"/>
    <w:rsid w:val="0021515E"/>
    <w:rsid w:val="002345CC"/>
    <w:rsid w:val="00265086"/>
    <w:rsid w:val="002664BC"/>
    <w:rsid w:val="00293768"/>
    <w:rsid w:val="00293785"/>
    <w:rsid w:val="00297096"/>
    <w:rsid w:val="00297FA0"/>
    <w:rsid w:val="002A734C"/>
    <w:rsid w:val="002C0879"/>
    <w:rsid w:val="002C37B4"/>
    <w:rsid w:val="002E75A6"/>
    <w:rsid w:val="002F0FEC"/>
    <w:rsid w:val="002F588F"/>
    <w:rsid w:val="002F770C"/>
    <w:rsid w:val="00357DB9"/>
    <w:rsid w:val="0036040A"/>
    <w:rsid w:val="003821F5"/>
    <w:rsid w:val="00397FA9"/>
    <w:rsid w:val="00397FDE"/>
    <w:rsid w:val="003F6378"/>
    <w:rsid w:val="00411343"/>
    <w:rsid w:val="00430CCE"/>
    <w:rsid w:val="00432EBB"/>
    <w:rsid w:val="004420C3"/>
    <w:rsid w:val="00446C13"/>
    <w:rsid w:val="00453568"/>
    <w:rsid w:val="00453BD6"/>
    <w:rsid w:val="00466AB3"/>
    <w:rsid w:val="00471532"/>
    <w:rsid w:val="00481642"/>
    <w:rsid w:val="004A3020"/>
    <w:rsid w:val="004B00AC"/>
    <w:rsid w:val="004B6FB9"/>
    <w:rsid w:val="004D681E"/>
    <w:rsid w:val="004F1716"/>
    <w:rsid w:val="005078B4"/>
    <w:rsid w:val="00507F09"/>
    <w:rsid w:val="00510AFA"/>
    <w:rsid w:val="00512BD4"/>
    <w:rsid w:val="0053328A"/>
    <w:rsid w:val="00537A4B"/>
    <w:rsid w:val="00540FC6"/>
    <w:rsid w:val="00550BFA"/>
    <w:rsid w:val="005511B6"/>
    <w:rsid w:val="00553C98"/>
    <w:rsid w:val="0058511B"/>
    <w:rsid w:val="00592074"/>
    <w:rsid w:val="005A7635"/>
    <w:rsid w:val="005B28AA"/>
    <w:rsid w:val="005B70A0"/>
    <w:rsid w:val="00606762"/>
    <w:rsid w:val="00611774"/>
    <w:rsid w:val="006371D7"/>
    <w:rsid w:val="00645D7F"/>
    <w:rsid w:val="00656940"/>
    <w:rsid w:val="00662BD5"/>
    <w:rsid w:val="00665274"/>
    <w:rsid w:val="00666514"/>
    <w:rsid w:val="00666C03"/>
    <w:rsid w:val="00686DAB"/>
    <w:rsid w:val="006A4FC6"/>
    <w:rsid w:val="006B4CC2"/>
    <w:rsid w:val="006D5317"/>
    <w:rsid w:val="006E1542"/>
    <w:rsid w:val="00721EA4"/>
    <w:rsid w:val="007352B2"/>
    <w:rsid w:val="00755A3C"/>
    <w:rsid w:val="00777342"/>
    <w:rsid w:val="0077757C"/>
    <w:rsid w:val="00777C74"/>
    <w:rsid w:val="00797CB5"/>
    <w:rsid w:val="007B055F"/>
    <w:rsid w:val="007B5644"/>
    <w:rsid w:val="007C6C76"/>
    <w:rsid w:val="007D79B8"/>
    <w:rsid w:val="007E6F1D"/>
    <w:rsid w:val="008373E9"/>
    <w:rsid w:val="0085001A"/>
    <w:rsid w:val="00856D2F"/>
    <w:rsid w:val="00880013"/>
    <w:rsid w:val="008920A4"/>
    <w:rsid w:val="008E16AA"/>
    <w:rsid w:val="008F5386"/>
    <w:rsid w:val="009063CF"/>
    <w:rsid w:val="00913172"/>
    <w:rsid w:val="00981E19"/>
    <w:rsid w:val="00996A5F"/>
    <w:rsid w:val="009B52E4"/>
    <w:rsid w:val="009B7F37"/>
    <w:rsid w:val="009D32DA"/>
    <w:rsid w:val="009D6E8D"/>
    <w:rsid w:val="009E01F3"/>
    <w:rsid w:val="009E343E"/>
    <w:rsid w:val="00A00E6B"/>
    <w:rsid w:val="00A101E8"/>
    <w:rsid w:val="00A45136"/>
    <w:rsid w:val="00A467E0"/>
    <w:rsid w:val="00A9486D"/>
    <w:rsid w:val="00AB067D"/>
    <w:rsid w:val="00AC349E"/>
    <w:rsid w:val="00B136FA"/>
    <w:rsid w:val="00B412AA"/>
    <w:rsid w:val="00B8338E"/>
    <w:rsid w:val="00B92DBF"/>
    <w:rsid w:val="00BC3CC3"/>
    <w:rsid w:val="00BD119F"/>
    <w:rsid w:val="00BF4ABD"/>
    <w:rsid w:val="00C23994"/>
    <w:rsid w:val="00C53EF1"/>
    <w:rsid w:val="00C73EA1"/>
    <w:rsid w:val="00C8524A"/>
    <w:rsid w:val="00CA431B"/>
    <w:rsid w:val="00CC4F77"/>
    <w:rsid w:val="00CD3CF6"/>
    <w:rsid w:val="00CE1893"/>
    <w:rsid w:val="00CE220F"/>
    <w:rsid w:val="00CE336D"/>
    <w:rsid w:val="00CF5281"/>
    <w:rsid w:val="00CF5741"/>
    <w:rsid w:val="00D106FF"/>
    <w:rsid w:val="00D269D8"/>
    <w:rsid w:val="00D34E69"/>
    <w:rsid w:val="00D35248"/>
    <w:rsid w:val="00D626EB"/>
    <w:rsid w:val="00D73237"/>
    <w:rsid w:val="00D9593B"/>
    <w:rsid w:val="00DC7A6D"/>
    <w:rsid w:val="00DD032D"/>
    <w:rsid w:val="00DE3EA0"/>
    <w:rsid w:val="00E14F8E"/>
    <w:rsid w:val="00E215A0"/>
    <w:rsid w:val="00E249CA"/>
    <w:rsid w:val="00E71733"/>
    <w:rsid w:val="00E71FF6"/>
    <w:rsid w:val="00E80A61"/>
    <w:rsid w:val="00E84478"/>
    <w:rsid w:val="00EA74D2"/>
    <w:rsid w:val="00ED24C8"/>
    <w:rsid w:val="00EE657B"/>
    <w:rsid w:val="00F102A1"/>
    <w:rsid w:val="00F377E2"/>
    <w:rsid w:val="00F50748"/>
    <w:rsid w:val="00F523B7"/>
    <w:rsid w:val="00F72D02"/>
    <w:rsid w:val="00F860BC"/>
    <w:rsid w:val="00FB3E43"/>
    <w:rsid w:val="00FB5186"/>
    <w:rsid w:val="00FC1C8A"/>
    <w:rsid w:val="00FC374C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D435B3F"/>
  <w15:docId w15:val="{E0543267-B6A1-4786-8264-4E9AAB5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7FDE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7FD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png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3D9E2282E34475BCAAE19E204C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088F-2095-496F-B27F-39ADCE279F9C}"/>
      </w:docPartPr>
      <w:docPartBody>
        <w:p w:rsidR="00575E49" w:rsidRDefault="00EA291B">
          <w:pPr>
            <w:pStyle w:val="B53D9E2282E34475BCAAE19E204C8AE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B"/>
    <w:rsid w:val="00575E49"/>
    <w:rsid w:val="00E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91B"/>
    <w:rPr>
      <w:color w:val="808080"/>
    </w:rPr>
  </w:style>
  <w:style w:type="paragraph" w:customStyle="1" w:styleId="B53D9E2282E34475BCAAE19E204C8AEA">
    <w:name w:val="B53D9E2282E34475BCAAE19E204C8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164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Friend, Part 2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Anna G. Patrick</cp:lastModifiedBy>
  <cp:revision>83</cp:revision>
  <cp:lastPrinted>2021-05-04T19:45:00Z</cp:lastPrinted>
  <dcterms:created xsi:type="dcterms:W3CDTF">2021-05-26T18:08:00Z</dcterms:created>
  <dcterms:modified xsi:type="dcterms:W3CDTF">2022-05-17T17:15:00Z</dcterms:modified>
</cp:coreProperties>
</file>