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25AE4C" w14:textId="1F60B1B6" w:rsidR="005E1D48" w:rsidRDefault="00697664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Determinación de la eficacia del lavado de manos</w:t>
      </w:r>
    </w:p>
    <w:p w14:paraId="359C8522" w14:textId="2A1E90D7" w:rsidR="005E1D48" w:rsidRDefault="00A7155A">
      <w:pPr>
        <w:bidi w:val="0"/>
      </w:pPr>
      <w:r>
        <w:rPr>
          <w:color w:val="910D28"/>
          <w:highlight w:val="white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Instrucciones</w:t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: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dividir y etiquetar cada sección de la placa de Petri en los cuadrantes 1-4. Haz un croquis de lo que ves en cada sección después del periodo de espera de 24-48 horas.</w:t>
      </w:r>
    </w:p>
    <w:p w14:paraId="0558E2C4" w14:textId="71A74ADD" w:rsidR="00697664" w:rsidRDefault="00AD06E8" w:rsidP="00697664">
      <w:pPr>
        <w:pStyle w:val="BodyText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0AC3601" wp14:editId="17612956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4048125" cy="3238500"/>
                <wp:effectExtent l="0" t="0" r="2857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3238500"/>
                        </a:xfrm>
                        <a:prstGeom prst="ellipse">
                          <a:avLst/>
                        </a:prstGeom>
                        <a:noFill/>
                        <a:ln w="19050" cap="flat" cmpd="sng">
                          <a:solidFill>
                            <a:srgbClr val="69091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0A3E0B" w14:textId="77777777" w:rsidR="005E1D48" w:rsidRDefault="005E1D48" w:rsidP="0069766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AC3601" id="Oval 12" o:spid="_x0000_s1026" style="position:absolute;margin-left:0;margin-top:.4pt;width:318.75pt;height:25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" filled="f" strokecolor="#69091d" strokeweight="1.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5C0A3E0B" w14:textId="77777777" w:rsidR="005E1D48" w:rsidRDefault="005E1D48" w:rsidP="00697664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734E718" w14:textId="04BBC4F3" w:rsidR="00697664" w:rsidRDefault="00697664" w:rsidP="00697664">
      <w:pPr>
        <w:pStyle w:val="BodyText"/>
      </w:pPr>
    </w:p>
    <w:p w14:paraId="0C310145" w14:textId="4F0A690A" w:rsidR="00697664" w:rsidRDefault="00697664" w:rsidP="00697664">
      <w:pPr>
        <w:pStyle w:val="BodyText"/>
      </w:pPr>
    </w:p>
    <w:p w14:paraId="5D6C8E94" w14:textId="28A6BDD3" w:rsidR="00697664" w:rsidRDefault="00697664" w:rsidP="00697664">
      <w:pPr>
        <w:pStyle w:val="BodyText"/>
      </w:pPr>
    </w:p>
    <w:p w14:paraId="1FCD1D5F" w14:textId="1AEC9790" w:rsidR="00697664" w:rsidRDefault="00697664" w:rsidP="00697664">
      <w:pPr>
        <w:pStyle w:val="BodyText"/>
      </w:pPr>
    </w:p>
    <w:p w14:paraId="017F1ED2" w14:textId="04CE17EA" w:rsidR="00697664" w:rsidRDefault="00697664" w:rsidP="00697664">
      <w:pPr>
        <w:pStyle w:val="BodyText"/>
      </w:pPr>
    </w:p>
    <w:p w14:paraId="71781345" w14:textId="26882A4C" w:rsidR="00697664" w:rsidRDefault="00697664" w:rsidP="00697664">
      <w:pPr>
        <w:pStyle w:val="BodyText"/>
      </w:pPr>
    </w:p>
    <w:p w14:paraId="50CB734F" w14:textId="28138567" w:rsidR="00697664" w:rsidRDefault="00697664" w:rsidP="00697664">
      <w:pPr>
        <w:pStyle w:val="BodyText"/>
      </w:pPr>
    </w:p>
    <w:p w14:paraId="0FF182E2" w14:textId="3F36D000" w:rsidR="00697664" w:rsidRDefault="00697664" w:rsidP="00697664">
      <w:pPr>
        <w:pStyle w:val="BodyText"/>
      </w:pPr>
    </w:p>
    <w:p w14:paraId="34D656CF" w14:textId="1DCD0FA1" w:rsidR="00697664" w:rsidRDefault="00697664" w:rsidP="00697664">
      <w:pPr>
        <w:pStyle w:val="BodyText"/>
      </w:pPr>
    </w:p>
    <w:p w14:paraId="3E100C32" w14:textId="08B0A146" w:rsidR="00697664" w:rsidRDefault="00697664" w:rsidP="00697664">
      <w:pPr>
        <w:pStyle w:val="BodyText"/>
      </w:pPr>
    </w:p>
    <w:p w14:paraId="7B27BC5D" w14:textId="62AF8900" w:rsidR="00697664" w:rsidRDefault="00697664" w:rsidP="00697664">
      <w:pPr>
        <w:pStyle w:val="BodyText"/>
        <w:bidi w:val="0"/>
      </w:pPr>
      <w:r>
        <w:rPr>
          <w:color w:val="910D28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Preguntas de análisis</w:t>
      </w:r>
    </w:p>
    <w:p w14:paraId="5F2ABAC4" w14:textId="662D7ACC" w:rsidR="00697664" w:rsidRPr="00AD06E8" w:rsidRDefault="00547694" w:rsidP="00547694">
      <w:pPr>
        <w:pStyle w:val="BodyText"/>
        <w:numPr>
          <w:ilvl w:val="0"/>
          <w:numId w:val="1"/>
        </w:numPr>
        <w:bidi w:val="0"/>
      </w:pPr>
      <w:r>
        <w:rPr>
          <w:shd w:val="clear" w:color="auto" w:fill="FFFFFF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¿Notaste algún crecimiento bacteriano? En caso afirmativo, ¿en qué cuadrante(s)?</w:t>
      </w:r>
    </w:p>
    <w:p w14:paraId="79CCD64C" w14:textId="77777777" w:rsidR="00AD06E8" w:rsidRPr="00D41148" w:rsidRDefault="00AD06E8" w:rsidP="00AD06E8">
      <w:pPr>
        <w:pStyle w:val="BodyText"/>
        <w:ind w:left="720"/>
      </w:pPr>
    </w:p>
    <w:p w14:paraId="2449A714" w14:textId="42461AEB" w:rsidR="00D41148" w:rsidRDefault="00D41148" w:rsidP="00547694">
      <w:pPr>
        <w:pStyle w:val="BodyText"/>
        <w:numPr>
          <w:ilvl w:val="0"/>
          <w:numId w:val="1"/>
        </w:numPr>
        <w:rPr>
          <w:shd w:val="clear" w:color="auto" w:fill="FFFFFF"/>
        </w:rPr>
        <w:bidi w:val="0"/>
      </w:pPr>
      <w:r>
        <w:rPr>
          <w:shd w:val="clear" w:color="auto" w:fill="FFFFFF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¿Dónde has visto el mayor crecimiento? ¿Menos?</w:t>
      </w:r>
    </w:p>
    <w:p w14:paraId="16838636" w14:textId="77777777" w:rsidR="00AD06E8" w:rsidRPr="00D41148" w:rsidRDefault="00AD06E8" w:rsidP="00AD06E8">
      <w:pPr>
        <w:pStyle w:val="BodyText"/>
        <w:rPr>
          <w:shd w:val="clear" w:color="auto" w:fill="FFFFFF"/>
        </w:rPr>
      </w:pPr>
    </w:p>
    <w:p w14:paraId="7DECAF85" w14:textId="493FFBE6" w:rsidR="00547694" w:rsidRDefault="00D41148" w:rsidP="00547694">
      <w:pPr>
        <w:pStyle w:val="BodyText"/>
        <w:numPr>
          <w:ilvl w:val="0"/>
          <w:numId w:val="1"/>
        </w:numPr>
        <w:rPr>
          <w:shd w:val="clear" w:color="auto" w:fill="FFFFFF"/>
        </w:rPr>
        <w:bidi w:val="0"/>
      </w:pPr>
      <w:r>
        <w:rPr>
          <w:shd w:val="clear" w:color="auto" w:fill="FFFFFF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¿Qué antibiótico parece ser el más eficaz para tratar los posibles microorganismos de tu medio ambiente? ¿Cómo lo has sabido?</w:t>
      </w:r>
    </w:p>
    <w:p w14:paraId="36AF83C4" w14:textId="4666B7B5" w:rsidR="00AD06E8" w:rsidRDefault="00AD06E8" w:rsidP="00AD06E8">
      <w:pPr>
        <w:pStyle w:val="BodyText"/>
        <w:rPr>
          <w:shd w:val="clear" w:color="auto" w:fill="FFFFFF"/>
        </w:rPr>
      </w:pPr>
    </w:p>
    <w:p w14:paraId="6DA2769D" w14:textId="77777777" w:rsidR="00AD06E8" w:rsidRDefault="00AD06E8" w:rsidP="00AD06E8">
      <w:pPr>
        <w:pStyle w:val="BodyText"/>
        <w:rPr>
          <w:shd w:val="clear" w:color="auto" w:fill="FFFFFF"/>
        </w:rPr>
      </w:pPr>
    </w:p>
    <w:p w14:paraId="73D3BF50" w14:textId="7E268A40" w:rsidR="0072280B" w:rsidRDefault="0072280B" w:rsidP="00547694">
      <w:pPr>
        <w:pStyle w:val="BodyText"/>
        <w:numPr>
          <w:ilvl w:val="0"/>
          <w:numId w:val="1"/>
        </w:numPr>
        <w:rPr>
          <w:shd w:val="clear" w:color="auto" w:fill="FFFFFF"/>
        </w:rPr>
        <w:bidi w:val="0"/>
      </w:pPr>
      <w:r>
        <w:rPr>
          <w:shd w:val="clear" w:color="auto" w:fill="FFFFFF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¿Hubo colonias bacterianas que aparecieron tanto en el grupo de control como en el experimental?</w:t>
      </w:r>
    </w:p>
    <w:p w14:paraId="2792BEB3" w14:textId="3754D826" w:rsidR="00AD06E8" w:rsidRDefault="00AD06E8" w:rsidP="00AD06E8">
      <w:pPr>
        <w:pStyle w:val="BodyText"/>
        <w:rPr>
          <w:shd w:val="clear" w:color="auto" w:fill="FFFFFF"/>
        </w:rPr>
      </w:pPr>
    </w:p>
    <w:p w14:paraId="7562B260" w14:textId="2CA80E6A" w:rsidR="0072280B" w:rsidRPr="00D41148" w:rsidRDefault="002A28A6" w:rsidP="00547694">
      <w:pPr>
        <w:pStyle w:val="BodyText"/>
        <w:numPr>
          <w:ilvl w:val="0"/>
          <w:numId w:val="1"/>
        </w:numPr>
        <w:rPr>
          <w:shd w:val="clear" w:color="auto" w:fill="FFFFFF"/>
        </w:rPr>
        <w:bidi w:val="0"/>
      </w:pPr>
      <w:r>
        <w:rPr>
          <w:shd w:val="clear" w:color="auto" w:fill="FFFFFF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¿Qué crees que aumenta el desarrollo de bacterias resistentes a los antibióticos y cómo podríamos combatirlo?</w:t>
      </w:r>
    </w:p>
    <w:sectPr w:rsidR="0072280B" w:rsidRPr="00D411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8FEA2" w14:textId="77777777" w:rsidR="00FB4989" w:rsidRDefault="00FB4989">
      <w:pPr>
        <w:spacing w:after="0" w:line="240" w:lineRule="auto"/>
      </w:pPr>
      <w:r>
        <w:separator/>
      </w:r>
    </w:p>
  </w:endnote>
  <w:endnote w:type="continuationSeparator" w:id="0">
    <w:p w14:paraId="07556C64" w14:textId="77777777" w:rsidR="00FB4989" w:rsidRDefault="00FB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C5E7" w14:textId="77777777" w:rsidR="005E1D48" w:rsidRDefault="005E1D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2663" w14:textId="262DF157" w:rsidR="005E1D48" w:rsidRDefault="000D0D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21FDE67" wp14:editId="6BB4749B">
              <wp:simplePos x="0" y="0"/>
              <wp:positionH relativeFrom="column">
                <wp:posOffset>1469950</wp:posOffset>
              </wp:positionH>
              <wp:positionV relativeFrom="paragraph">
                <wp:posOffset>-130175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32DD6" w14:textId="201DF236" w:rsidR="005E1D48" w:rsidRPr="000D0D82" w:rsidRDefault="000D0D82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bidi w:val="0"/>
                          </w:pPr>
                          <w:r>
                            <w:rPr>
                              <w:rFonts w:asciiTheme="minorHAnsi" w:cstheme="minorHAnsi" w:eastAsia="Arial" w:hAnsiTheme="minorHAnsi"/>
                              <w:smallCaps/>
                              <w:color w:val="2D2D2D"/>
                              <w:sz w:val="22"/>
                              <w:szCs w:val="22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OH, MRSA ME!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1FDE67" id="Rectangle 11" o:spid="_x0000_s1027" style="position:absolute;margin-left:115.75pt;margin-top:-10.2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" filled="f" stroked="f">
              <v:textbox inset="2.53958mm,1.2694mm,2.53958mm,1.2694mm">
                <w:txbxContent>
                  <w:p w14:paraId="5F332DD6" w14:textId="201DF236" w:rsidR="005E1D48" w:rsidRPr="000D0D82" w:rsidRDefault="000D0D82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bidi w:val="0"/>
                    </w:pPr>
                    <w:r>
                      <w:rPr>
                        <w:rFonts w:asciiTheme="minorHAnsi" w:cstheme="minorHAnsi" w:eastAsia="Arial" w:hAnsiTheme="minorHAnsi"/>
                        <w:smallCaps/>
                        <w:color w:val="2D2D2D"/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OH, MRSA ME!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0" locked="0" layoutInCell="1" hidden="0" allowOverlap="1" wp14:anchorId="0BA1F346" wp14:editId="559D839B">
          <wp:simplePos x="0" y="0"/>
          <wp:positionH relativeFrom="column">
            <wp:posOffset>1371600</wp:posOffset>
          </wp:positionH>
          <wp:positionV relativeFrom="paragraph">
            <wp:posOffset>-76198</wp:posOffset>
          </wp:positionV>
          <wp:extent cx="4572000" cy="316865"/>
          <wp:effectExtent l="0" t="0" r="0" b="0"/>
          <wp:wrapSquare wrapText="bothSides" distT="0" distB="0" distL="0" distR="0"/>
          <wp:docPr id="1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0" w:name="_heading=h.gjdgxs" w:colFirst="0" w:colLast="0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D949" w14:textId="77777777" w:rsidR="005E1D48" w:rsidRDefault="005E1D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FC8A3" w14:textId="77777777" w:rsidR="00FB4989" w:rsidRDefault="00FB4989">
      <w:pPr>
        <w:spacing w:after="0" w:line="240" w:lineRule="auto"/>
      </w:pPr>
      <w:r>
        <w:separator/>
      </w:r>
    </w:p>
  </w:footnote>
  <w:footnote w:type="continuationSeparator" w:id="0">
    <w:p w14:paraId="05263A32" w14:textId="77777777" w:rsidR="00FB4989" w:rsidRDefault="00FB4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CD8C7" w14:textId="77777777" w:rsidR="005E1D48" w:rsidRDefault="005E1D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4ED7" w14:textId="77777777" w:rsidR="005E1D48" w:rsidRDefault="005E1D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7299" w14:textId="77777777" w:rsidR="005E1D48" w:rsidRDefault="005E1D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E2B2F"/>
    <w:multiLevelType w:val="hybridMultilevel"/>
    <w:tmpl w:val="BC6E7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48"/>
    <w:rsid w:val="00097F46"/>
    <w:rsid w:val="000D0D82"/>
    <w:rsid w:val="002A28A6"/>
    <w:rsid w:val="00547694"/>
    <w:rsid w:val="00556402"/>
    <w:rsid w:val="005E1D48"/>
    <w:rsid w:val="00697664"/>
    <w:rsid w:val="006F6F17"/>
    <w:rsid w:val="0072280B"/>
    <w:rsid w:val="00A60FD7"/>
    <w:rsid w:val="00A7155A"/>
    <w:rsid w:val="00AD06E8"/>
    <w:rsid w:val="00D41148"/>
    <w:rsid w:val="00D97E86"/>
    <w:rsid w:val="00FB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7885A"/>
  <w15:docId w15:val="{6687CFDE-0377-4BB8-B5F2-DA572081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liV8NdsqAe5B5KWEe2gNlkFHScQ==">AMUW2mUjVKkFo2bvwFcEc4Ens4EWMq2CSrNHWh5xnx4hFe9v0jEy0BZlnwqajhkbQft2ecA5xoleUwhmzjbJaNwf672kfVMaCC6fARWtzeZ0nxhI4Oj+QSc1fH10KKxazFXCUbDb8Ve0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Shogren, Caitlin E.</cp:lastModifiedBy>
  <cp:revision>3</cp:revision>
  <dcterms:created xsi:type="dcterms:W3CDTF">2022-02-04T19:04:00Z</dcterms:created>
  <dcterms:modified xsi:type="dcterms:W3CDTF">2022-02-07T20:02:00Z</dcterms:modified>
</cp:coreProperties>
</file>