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2DA8" w14:textId="77777777" w:rsidR="00E955DA" w:rsidRDefault="007053DC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SURPRISING-INTERESTING-TROUBLING</w:t>
      </w:r>
    </w:p>
    <w:p w14:paraId="1F014DF7" w14:textId="77777777" w:rsidR="00E955DA" w:rsidRDefault="000E49E6">
      <w:hyperlink r:id="rId7">
        <w:r w:rsidR="007053DC">
          <w:rPr>
            <w:rFonts w:ascii="Calibri" w:eastAsia="Calibri" w:hAnsi="Calibri" w:cs="Calibri"/>
            <w:b/>
            <w:color w:val="910D28"/>
            <w:sz w:val="24"/>
            <w:szCs w:val="24"/>
            <w:highlight w:val="white"/>
          </w:rPr>
          <w:t>A Superbug Survivor Shares His Struggle with Antibiotic Resistance</w:t>
        </w:r>
      </w:hyperlink>
      <w:r w:rsidR="007053DC"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 xml:space="preserve"> Video</w:t>
      </w:r>
    </w:p>
    <w:p w14:paraId="1018BE98" w14:textId="77777777" w:rsidR="00E955DA" w:rsidRDefault="007053DC">
      <w:r>
        <w:t>Identify one surprising fact or idea, one interesting fact or idea, and one troubling fact or ideas from the video</w:t>
      </w:r>
      <w:r>
        <w:rPr>
          <w:color w:val="292929"/>
          <w:sz w:val="24"/>
          <w:szCs w:val="24"/>
          <w:highlight w:val="white"/>
        </w:rPr>
        <w:t>.</w:t>
      </w:r>
    </w:p>
    <w:tbl>
      <w:tblPr>
        <w:tblStyle w:val="a1"/>
        <w:tblW w:w="1010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430"/>
        <w:gridCol w:w="8679"/>
      </w:tblGrid>
      <w:tr w:rsidR="00E955DA" w14:paraId="213D3B92" w14:textId="77777777">
        <w:trPr>
          <w:trHeight w:val="1415"/>
        </w:trPr>
        <w:tc>
          <w:tcPr>
            <w:tcW w:w="1430" w:type="dxa"/>
            <w:vAlign w:val="center"/>
          </w:tcPr>
          <w:p w14:paraId="20549A19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Surprising</w:t>
            </w:r>
          </w:p>
        </w:tc>
        <w:tc>
          <w:tcPr>
            <w:tcW w:w="8679" w:type="dxa"/>
          </w:tcPr>
          <w:p w14:paraId="68A8727E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64806B13" w14:textId="77777777">
        <w:trPr>
          <w:trHeight w:val="1415"/>
        </w:trPr>
        <w:tc>
          <w:tcPr>
            <w:tcW w:w="1430" w:type="dxa"/>
            <w:vAlign w:val="center"/>
          </w:tcPr>
          <w:p w14:paraId="452303D1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Interesting</w:t>
            </w:r>
          </w:p>
        </w:tc>
        <w:tc>
          <w:tcPr>
            <w:tcW w:w="8679" w:type="dxa"/>
          </w:tcPr>
          <w:p w14:paraId="6B56301B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0CF29BBA" w14:textId="77777777">
        <w:trPr>
          <w:trHeight w:val="1415"/>
        </w:trPr>
        <w:tc>
          <w:tcPr>
            <w:tcW w:w="1430" w:type="dxa"/>
            <w:vAlign w:val="center"/>
          </w:tcPr>
          <w:p w14:paraId="2D98AE11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Troubling</w:t>
            </w:r>
          </w:p>
        </w:tc>
        <w:tc>
          <w:tcPr>
            <w:tcW w:w="8679" w:type="dxa"/>
          </w:tcPr>
          <w:p w14:paraId="555A86CF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</w:tbl>
    <w:p w14:paraId="524CF0F5" w14:textId="77777777" w:rsidR="00E955DA" w:rsidRDefault="00E955DA"/>
    <w:p w14:paraId="6CC4BE4B" w14:textId="77777777" w:rsidR="00E955DA" w:rsidRDefault="000E49E6">
      <w:r>
        <w:rPr>
          <w:noProof/>
        </w:rPr>
        <w:pict w14:anchorId="569C85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C53489" w14:textId="77777777" w:rsidR="00E955DA" w:rsidRDefault="00E955DA"/>
    <w:p w14:paraId="727D5E2F" w14:textId="77777777" w:rsidR="00E955DA" w:rsidRDefault="007053DC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SURPRISING-INTERESTING-TROUBLING</w:t>
      </w:r>
    </w:p>
    <w:p w14:paraId="4E9318ED" w14:textId="77777777" w:rsidR="00E955DA" w:rsidRDefault="000E49E6">
      <w:hyperlink r:id="rId8">
        <w:r w:rsidR="007053DC">
          <w:rPr>
            <w:rFonts w:ascii="Calibri" w:eastAsia="Calibri" w:hAnsi="Calibri" w:cs="Calibri"/>
            <w:b/>
            <w:color w:val="910D28"/>
            <w:sz w:val="24"/>
            <w:szCs w:val="24"/>
            <w:highlight w:val="white"/>
          </w:rPr>
          <w:t>Antibiotic Resistance and the Rise of Superbugs</w:t>
        </w:r>
      </w:hyperlink>
      <w:r w:rsidR="007053DC">
        <w:rPr>
          <w:rFonts w:ascii="Calibri" w:eastAsia="Calibri" w:hAnsi="Calibri" w:cs="Calibri"/>
          <w:b/>
          <w:color w:val="910D28"/>
          <w:sz w:val="24"/>
          <w:szCs w:val="24"/>
          <w:highlight w:val="white"/>
        </w:rPr>
        <w:t xml:space="preserve"> Video</w:t>
      </w:r>
    </w:p>
    <w:p w14:paraId="7C300CA4" w14:textId="77777777" w:rsidR="00E955DA" w:rsidRDefault="007053DC">
      <w:r>
        <w:t>Identify two surprising facts or ideas, two interesting facts or ideas, and two troubling facts or ideas from the video</w:t>
      </w:r>
      <w:r>
        <w:rPr>
          <w:color w:val="292929"/>
          <w:sz w:val="24"/>
          <w:szCs w:val="24"/>
          <w:highlight w:val="white"/>
        </w:rPr>
        <w:t>.</w:t>
      </w:r>
    </w:p>
    <w:tbl>
      <w:tblPr>
        <w:tblStyle w:val="a2"/>
        <w:tblW w:w="1010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430"/>
        <w:gridCol w:w="4339"/>
        <w:gridCol w:w="4340"/>
      </w:tblGrid>
      <w:tr w:rsidR="00E955DA" w14:paraId="390E49D0" w14:textId="77777777">
        <w:trPr>
          <w:trHeight w:val="1415"/>
        </w:trPr>
        <w:tc>
          <w:tcPr>
            <w:tcW w:w="1430" w:type="dxa"/>
            <w:vAlign w:val="center"/>
          </w:tcPr>
          <w:p w14:paraId="5A61F9E5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Surprising</w:t>
            </w:r>
          </w:p>
        </w:tc>
        <w:tc>
          <w:tcPr>
            <w:tcW w:w="4339" w:type="dxa"/>
          </w:tcPr>
          <w:p w14:paraId="7BBCAC0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340" w:type="dxa"/>
          </w:tcPr>
          <w:p w14:paraId="10200FE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01A9D05A" w14:textId="77777777">
        <w:trPr>
          <w:trHeight w:val="1415"/>
        </w:trPr>
        <w:tc>
          <w:tcPr>
            <w:tcW w:w="1430" w:type="dxa"/>
            <w:vAlign w:val="center"/>
          </w:tcPr>
          <w:p w14:paraId="74327BF0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Interesting</w:t>
            </w:r>
          </w:p>
        </w:tc>
        <w:tc>
          <w:tcPr>
            <w:tcW w:w="4339" w:type="dxa"/>
          </w:tcPr>
          <w:p w14:paraId="4FC99C0D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340" w:type="dxa"/>
          </w:tcPr>
          <w:p w14:paraId="04746DED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609801D0" w14:textId="77777777">
        <w:trPr>
          <w:trHeight w:val="1415"/>
        </w:trPr>
        <w:tc>
          <w:tcPr>
            <w:tcW w:w="1430" w:type="dxa"/>
            <w:vAlign w:val="center"/>
          </w:tcPr>
          <w:p w14:paraId="6AAAC976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Troubling</w:t>
            </w:r>
          </w:p>
        </w:tc>
        <w:tc>
          <w:tcPr>
            <w:tcW w:w="4339" w:type="dxa"/>
          </w:tcPr>
          <w:p w14:paraId="34FF999F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340" w:type="dxa"/>
          </w:tcPr>
          <w:p w14:paraId="4CB5415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</w:tbl>
    <w:p w14:paraId="428A81A6" w14:textId="77777777" w:rsidR="00E955DA" w:rsidRDefault="00E955DA"/>
    <w:sectPr w:rsidR="00E955D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CBB" w14:textId="77777777" w:rsidR="000E49E6" w:rsidRDefault="000E49E6">
      <w:pPr>
        <w:spacing w:line="240" w:lineRule="auto"/>
      </w:pPr>
      <w:r>
        <w:separator/>
      </w:r>
    </w:p>
  </w:endnote>
  <w:endnote w:type="continuationSeparator" w:id="0">
    <w:p w14:paraId="11C8C9C2" w14:textId="77777777" w:rsidR="000E49E6" w:rsidRDefault="000E4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67A4" w14:textId="2AF44919" w:rsidR="00E955DA" w:rsidRDefault="00B9488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95F77B" wp14:editId="7261BE1B">
              <wp:simplePos x="0" y="0"/>
              <wp:positionH relativeFrom="column">
                <wp:posOffset>1927785</wp:posOffset>
              </wp:positionH>
              <wp:positionV relativeFrom="paragraph">
                <wp:posOffset>9712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3F311" w14:textId="6AB2C067" w:rsidR="00E955DA" w:rsidRPr="00B94883" w:rsidRDefault="00B94883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B94883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OH, MRSA ME!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95F77B" id="Rectangle 3" o:spid="_x0000_s1026" style="position:absolute;margin-left:151.8pt;margin-top:.75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Ue4rwEAAE4DAAAOAAAAZHJzL2Uyb0RvYy54bWysU8tu2zAQvBfoPxC815L8SBPBclA0cBEg&#13;&#10;aA0k+QCaIi0CEsnu0pb891lSju22t6AXarlLDWdml8v7oWvZQQEaZyteTHLOlJWuNnZX8deX9Zdb&#13;&#10;zjAIW4vWWVXxo0J+v/r8adn7Uk1d49paASMQi2XvK96E4MssQ9moTuDEeWWpqB10ItAWdlkNoif0&#13;&#10;rs2meX6T9Q5qD04qRMo+jEW+SvhaKxl+aY0qsLbixC2kFdK6jWu2WopyB8I3Rp5oiA+w6ISxdOkZ&#13;&#10;6kEEwfZg/oHqjASHToeJdF3mtDZSJQ2kpsj/UvPcCK+SFjIH/dkm/H+w8ufh2W+AbOg9lkhhVDFo&#13;&#10;6OKX+LEhmXU8m6WGwCQl53lxt1iQp5Jqs2J2k8+im9nlbw8YfijXsRhUHKgZySNxeMIwHn0/Ei+z&#13;&#10;bm3aNjWktX8kCDNmsgvFGIVhO5x4b1193ABDL9eG7noSGDYCqJEFZz01t+L4ey9AcdY+WnLvrphP&#13;&#10;FzQNaTNffM1JBlxXttcVYWXjaGYCZ2P4PaQJGjl+2wenTdITWY1UTmSpacmR04DFqbjep1OXZ7B6&#13;&#10;AwAA//8DAFBLAwQUAAYACAAAACEAjyGBE98AAAANAQAADwAAAGRycy9kb3ducmV2LnhtbEyPzU7D&#13;&#10;MBCE70i8g7VI3KhdQiKaxqkQPweOpD1wdOMlibDXUey06duznOCy0ujbnZ2pdot34oRTHAJpWK8U&#13;&#10;CKQ22IE6DYf9290jiJgMWeMCoYYLRtjV11eVKW040weemtQJNqFYGg19SmMpZWx79CauwojE7CtM&#13;&#10;3iSWUyftZM5s7p28V6qQ3gzEH3oz4nOP7Xczew0jOju7h0Z9tvJ1onXxvpeXXOvbm+Vly+NpCyLh&#13;&#10;kv4u4LcD54eagx3DTDYKpyFTWcGrDHIQzDdZwfqoIVcbkHUl/7eofwAAAP//AwBQSwECLQAUAAYA&#13;&#10;CAAAACEAtoM4kv4AAADhAQAAEwAAAAAAAAAAAAAAAAAAAAAAW0NvbnRlbnRfVHlwZXNdLnhtbFBL&#13;&#10;AQItABQABgAIAAAAIQA4/SH/1gAAAJQBAAALAAAAAAAAAAAAAAAAAC8BAABfcmVscy8ucmVsc1BL&#13;&#10;AQItABQABgAIAAAAIQAgBUe4rwEAAE4DAAAOAAAAAAAAAAAAAAAAAC4CAABkcnMvZTJvRG9jLnht&#13;&#10;bFBLAQItABQABgAIAAAAIQCPIYET3wAAAA0BAAAPAAAAAAAAAAAAAAAAAAkEAABkcnMvZG93bnJl&#13;&#10;di54bWxQSwUGAAAAAAQABADzAAAAFQUAAAAA&#13;&#10;" filled="f" stroked="f">
              <v:textbox inset="2.53958mm,1.2694mm,2.53958mm,1.2694mm">
                <w:txbxContent>
                  <w:p w14:paraId="17F3F311" w14:textId="6AB2C067" w:rsidR="00E955DA" w:rsidRPr="00B94883" w:rsidRDefault="00B94883">
                    <w:pPr>
                      <w:spacing w:line="275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B94883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OH, MRSA ME!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53DC">
      <w:rPr>
        <w:noProof/>
      </w:rPr>
      <w:drawing>
        <wp:anchor distT="0" distB="0" distL="0" distR="0" simplePos="0" relativeHeight="251658240" behindDoc="0" locked="0" layoutInCell="1" hidden="0" allowOverlap="1" wp14:anchorId="03E09FE2" wp14:editId="19A72CCA">
          <wp:simplePos x="0" y="0"/>
          <wp:positionH relativeFrom="column">
            <wp:posOffset>1843727</wp:posOffset>
          </wp:positionH>
          <wp:positionV relativeFrom="paragraph">
            <wp:posOffset>62126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43EF" w14:textId="77777777" w:rsidR="000E49E6" w:rsidRDefault="000E49E6">
      <w:pPr>
        <w:spacing w:line="240" w:lineRule="auto"/>
      </w:pPr>
      <w:r>
        <w:separator/>
      </w:r>
    </w:p>
  </w:footnote>
  <w:footnote w:type="continuationSeparator" w:id="0">
    <w:p w14:paraId="1AE4C143" w14:textId="77777777" w:rsidR="000E49E6" w:rsidRDefault="000E4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DA"/>
    <w:rsid w:val="000E49E6"/>
    <w:rsid w:val="001E374F"/>
    <w:rsid w:val="004C2177"/>
    <w:rsid w:val="007053DC"/>
    <w:rsid w:val="00B27007"/>
    <w:rsid w:val="00B94883"/>
    <w:rsid w:val="00E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D1677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RyZ1zKt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PYY7thzdeM&amp;t=293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2klbRUzIv+CsKjcHhwu/DaHqsA==">AMUW2mUputCIYrgBidDhmWyA+VEa+6bnkxvW0Tjblqi6xk93x+5ObQ3TtZ3jpMIvSKy7ae69p5HpWtL6kcmedJ7qkA0QJhsZG68O6gLWwdRKx1RKkGvHwZc=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3</cp:revision>
  <dcterms:created xsi:type="dcterms:W3CDTF">2022-02-04T14:33:00Z</dcterms:created>
  <dcterms:modified xsi:type="dcterms:W3CDTF">2022-02-07T20:01:00Z</dcterms:modified>
</cp:coreProperties>
</file>