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F0BE0" w14:textId="4FE5ACA6" w:rsidR="00FC4E2C" w:rsidRDefault="00E7669B" w:rsidP="00E7669B">
      <w:pPr>
        <w:pStyle w:val="Title"/>
      </w:pPr>
      <w:r>
        <w:t>long spring activity</w:t>
      </w:r>
    </w:p>
    <w:p w14:paraId="2AF7AFE6" w14:textId="5CA7B8BF" w:rsidR="00E7669B" w:rsidRPr="00E34EAF" w:rsidRDefault="00E7669B" w:rsidP="00E7669B">
      <w:pPr>
        <w:pBdr>
          <w:top w:val="nil"/>
          <w:left w:val="nil"/>
          <w:bottom w:val="nil"/>
          <w:right w:val="nil"/>
          <w:between w:val="nil"/>
        </w:pBdr>
        <w:spacing w:line="240" w:lineRule="auto"/>
        <w:ind w:left="1" w:hanging="3"/>
        <w:rPr>
          <w:rFonts w:eastAsia="Liberation Serif" w:cs="Liberation Serif"/>
          <w:bCs/>
          <w:color w:val="000000"/>
          <w:szCs w:val="24"/>
        </w:rPr>
      </w:pPr>
      <w:r w:rsidRPr="00E34EAF">
        <w:rPr>
          <w:b/>
          <w:szCs w:val="24"/>
        </w:rPr>
        <w:t>Group Members</w:t>
      </w:r>
      <w:r w:rsidRPr="00E34EAF">
        <w:rPr>
          <w:bCs/>
          <w:szCs w:val="24"/>
        </w:rPr>
        <w:t>: _______________________________________________________________</w:t>
      </w:r>
      <w:r w:rsidRPr="00E34EAF">
        <w:rPr>
          <w:bCs/>
          <w:color w:val="000000"/>
          <w:szCs w:val="24"/>
        </w:rPr>
        <w:t xml:space="preserve">                                                                  </w:t>
      </w:r>
    </w:p>
    <w:p w14:paraId="7B23CE10" w14:textId="77777777" w:rsidR="00E7669B" w:rsidRPr="00E34EAF" w:rsidRDefault="00E7669B" w:rsidP="00E7669B">
      <w:pPr>
        <w:pBdr>
          <w:top w:val="nil"/>
          <w:left w:val="nil"/>
          <w:bottom w:val="nil"/>
          <w:right w:val="nil"/>
          <w:between w:val="nil"/>
        </w:pBdr>
        <w:spacing w:line="240" w:lineRule="auto"/>
        <w:ind w:hanging="2"/>
        <w:rPr>
          <w:rFonts w:eastAsia="Liberation Serif" w:cs="Liberation Serif"/>
          <w:bCs/>
          <w:color w:val="000000"/>
          <w:szCs w:val="24"/>
        </w:rPr>
      </w:pPr>
      <w:r w:rsidRPr="00E34EAF">
        <w:rPr>
          <w:b/>
          <w:color w:val="000000"/>
          <w:szCs w:val="24"/>
        </w:rPr>
        <w:t>Objective</w:t>
      </w:r>
      <w:r w:rsidRPr="00E34EAF">
        <w:rPr>
          <w:bCs/>
          <w:color w:val="000000"/>
          <w:szCs w:val="24"/>
        </w:rPr>
        <w:t xml:space="preserve">:  Multiple waves can occupy the same space. How do they do it?  In this activity, you will observe the changes in the amplitude of two waves that meet in the middle of a long spring.  </w:t>
      </w:r>
    </w:p>
    <w:p w14:paraId="27A53A68" w14:textId="77777777" w:rsidR="00E7669B" w:rsidRPr="00E34EAF" w:rsidRDefault="00E7669B" w:rsidP="00E7669B">
      <w:pPr>
        <w:pBdr>
          <w:top w:val="nil"/>
          <w:left w:val="nil"/>
          <w:bottom w:val="nil"/>
          <w:right w:val="nil"/>
          <w:between w:val="nil"/>
        </w:pBdr>
        <w:spacing w:line="240" w:lineRule="auto"/>
        <w:ind w:hanging="2"/>
        <w:rPr>
          <w:rFonts w:eastAsia="Liberation Serif" w:cs="Liberation Serif"/>
          <w:bCs/>
          <w:color w:val="000000"/>
          <w:szCs w:val="24"/>
        </w:rPr>
      </w:pPr>
      <w:r w:rsidRPr="00E34EAF">
        <w:rPr>
          <w:b/>
          <w:color w:val="000000"/>
          <w:szCs w:val="24"/>
        </w:rPr>
        <w:t>Materials</w:t>
      </w:r>
      <w:r w:rsidRPr="00E34EAF">
        <w:rPr>
          <w:bCs/>
          <w:color w:val="000000"/>
          <w:szCs w:val="24"/>
        </w:rPr>
        <w:t>: Long spring, meter stick, masking tape, marker, activity sheet, pencil/pen</w:t>
      </w:r>
    </w:p>
    <w:p w14:paraId="33A7098E" w14:textId="77777777" w:rsidR="00E7669B" w:rsidRPr="00E34EAF" w:rsidRDefault="00E7669B" w:rsidP="00E7669B">
      <w:pPr>
        <w:pStyle w:val="Heading1"/>
        <w:rPr>
          <w:rFonts w:eastAsia="Liberation Serif" w:cs="Liberation Serif"/>
          <w:szCs w:val="24"/>
        </w:rPr>
      </w:pPr>
      <w:r w:rsidRPr="00E34EAF">
        <w:rPr>
          <w:szCs w:val="24"/>
        </w:rPr>
        <w:t>Part I:  Making Waves</w:t>
      </w:r>
    </w:p>
    <w:p w14:paraId="2A264D07" w14:textId="533D17BB" w:rsidR="00E7669B" w:rsidRPr="00E34EAF" w:rsidRDefault="004C5267" w:rsidP="006D3834">
      <w:pPr>
        <w:pStyle w:val="Heading2"/>
        <w:rPr>
          <w:rFonts w:eastAsia="Liberation Serif"/>
          <w:szCs w:val="24"/>
        </w:rPr>
      </w:pPr>
      <w:r w:rsidRPr="00E34EAF">
        <w:rPr>
          <w:rFonts w:eastAsia="Liberation Serif"/>
          <w:szCs w:val="24"/>
        </w:rPr>
        <w:t>Set-up</w:t>
      </w:r>
      <w:r w:rsidR="00E7669B" w:rsidRPr="00E34EAF">
        <w:rPr>
          <w:rFonts w:eastAsia="Liberation Serif"/>
          <w:szCs w:val="24"/>
        </w:rPr>
        <w:t>:</w:t>
      </w:r>
    </w:p>
    <w:p w14:paraId="1A65C11D" w14:textId="69C442A3"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Place a 1-meter-long piece of masking tape on the floor. </w:t>
      </w:r>
    </w:p>
    <w:p w14:paraId="4CAE3885" w14:textId="77777777"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Mark the </w:t>
      </w:r>
      <w:r w:rsidRPr="00E34EAF">
        <w:rPr>
          <w:bCs/>
          <w:color w:val="000000"/>
          <w:szCs w:val="24"/>
        </w:rPr>
        <w:t>center</w:t>
      </w:r>
      <w:r w:rsidRPr="00E34EAF">
        <w:rPr>
          <w:color w:val="000000"/>
          <w:szCs w:val="24"/>
        </w:rPr>
        <w:t xml:space="preserve"> of this piece of tape and label it “0”.  </w:t>
      </w:r>
    </w:p>
    <w:p w14:paraId="72069698" w14:textId="62B6C7C7" w:rsidR="00E7669B" w:rsidRPr="00E34EAF" w:rsidRDefault="004C5267" w:rsidP="004C5267">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Starting from 0 and moving perpendicularly from the first piece of tape, m</w:t>
      </w:r>
      <w:r w:rsidR="00E7669B" w:rsidRPr="00E34EAF">
        <w:rPr>
          <w:color w:val="000000"/>
          <w:szCs w:val="24"/>
        </w:rPr>
        <w:t xml:space="preserve">easure </w:t>
      </w:r>
      <w:r w:rsidRPr="00E34EAF">
        <w:rPr>
          <w:b/>
          <w:bCs/>
          <w:color w:val="000000"/>
          <w:szCs w:val="24"/>
        </w:rPr>
        <w:t xml:space="preserve">3 </w:t>
      </w:r>
      <w:r w:rsidR="00E7669B" w:rsidRPr="00E34EAF">
        <w:rPr>
          <w:b/>
          <w:color w:val="000000"/>
          <w:szCs w:val="24"/>
        </w:rPr>
        <w:t>m</w:t>
      </w:r>
      <w:r w:rsidRPr="00E34EAF">
        <w:rPr>
          <w:b/>
          <w:color w:val="000000"/>
          <w:szCs w:val="24"/>
        </w:rPr>
        <w:t>eters</w:t>
      </w:r>
      <w:r w:rsidR="00E7669B" w:rsidRPr="00E34EAF">
        <w:rPr>
          <w:color w:val="000000"/>
          <w:szCs w:val="24"/>
        </w:rPr>
        <w:t xml:space="preserve"> a</w:t>
      </w:r>
      <w:r w:rsidRPr="00E34EAF">
        <w:rPr>
          <w:color w:val="000000"/>
          <w:szCs w:val="24"/>
        </w:rPr>
        <w:t>nd p</w:t>
      </w:r>
      <w:r w:rsidR="00E7669B" w:rsidRPr="00E34EAF">
        <w:rPr>
          <w:color w:val="000000"/>
          <w:szCs w:val="24"/>
        </w:rPr>
        <w:t xml:space="preserve">lace an identical </w:t>
      </w:r>
      <w:r w:rsidR="000D6A17" w:rsidRPr="00E34EAF">
        <w:rPr>
          <w:color w:val="000000"/>
          <w:szCs w:val="24"/>
        </w:rPr>
        <w:t>1-meter-long</w:t>
      </w:r>
      <w:r w:rsidR="00E7669B" w:rsidRPr="00E34EAF">
        <w:rPr>
          <w:color w:val="000000"/>
          <w:szCs w:val="24"/>
        </w:rPr>
        <w:t xml:space="preserve"> piece of tape on the floor </w:t>
      </w:r>
      <w:r w:rsidR="00E7669B" w:rsidRPr="00E34EAF">
        <w:rPr>
          <w:b/>
          <w:bCs/>
          <w:iCs/>
          <w:color w:val="000000"/>
          <w:szCs w:val="24"/>
        </w:rPr>
        <w:t xml:space="preserve">parallel </w:t>
      </w:r>
      <w:r w:rsidR="000D6A17" w:rsidRPr="00E34EAF">
        <w:rPr>
          <w:b/>
          <w:bCs/>
          <w:iCs/>
          <w:color w:val="000000"/>
          <w:szCs w:val="24"/>
        </w:rPr>
        <w:t xml:space="preserve">and centered </w:t>
      </w:r>
      <w:r w:rsidR="00E7669B" w:rsidRPr="00E34EAF">
        <w:rPr>
          <w:iCs/>
          <w:color w:val="000000"/>
          <w:szCs w:val="24"/>
        </w:rPr>
        <w:t>to the first piece</w:t>
      </w:r>
      <w:r w:rsidR="00E7669B" w:rsidRPr="00E34EAF">
        <w:rPr>
          <w:color w:val="000000"/>
          <w:szCs w:val="24"/>
        </w:rPr>
        <w:t xml:space="preserve">.  </w:t>
      </w:r>
    </w:p>
    <w:p w14:paraId="01CC3AA3" w14:textId="43128D9D"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Mark the center of this piece of tape</w:t>
      </w:r>
      <w:r w:rsidR="000D6A17" w:rsidRPr="00E34EAF">
        <w:rPr>
          <w:color w:val="000000"/>
          <w:szCs w:val="24"/>
        </w:rPr>
        <w:t xml:space="preserve"> and label it</w:t>
      </w:r>
      <w:r w:rsidRPr="00E34EAF">
        <w:rPr>
          <w:color w:val="000000"/>
          <w:szCs w:val="24"/>
        </w:rPr>
        <w:t xml:space="preserve"> “3.”  </w:t>
      </w:r>
    </w:p>
    <w:p w14:paraId="69F35334" w14:textId="05174A5B" w:rsidR="000D6A17" w:rsidRPr="00E34EAF" w:rsidRDefault="00EB7C37" w:rsidP="000D6A17">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Repeat the process, this time s</w:t>
      </w:r>
      <w:r w:rsidR="000D6A17" w:rsidRPr="00E34EAF">
        <w:rPr>
          <w:color w:val="000000"/>
          <w:szCs w:val="24"/>
        </w:rPr>
        <w:t xml:space="preserve">tarting from 3, and place an identical 1-meter-long piece of tape on the floor </w:t>
      </w:r>
      <w:r w:rsidR="000D6A17" w:rsidRPr="00E34EAF">
        <w:rPr>
          <w:b/>
          <w:bCs/>
          <w:iCs/>
          <w:color w:val="000000"/>
          <w:szCs w:val="24"/>
        </w:rPr>
        <w:t xml:space="preserve">parallel and centered </w:t>
      </w:r>
      <w:r w:rsidR="000D6A17" w:rsidRPr="00E34EAF">
        <w:rPr>
          <w:iCs/>
          <w:color w:val="000000"/>
          <w:szCs w:val="24"/>
        </w:rPr>
        <w:t>to the first two pieces</w:t>
      </w:r>
      <w:r w:rsidR="000D6A17" w:rsidRPr="00E34EAF">
        <w:rPr>
          <w:color w:val="000000"/>
          <w:szCs w:val="24"/>
        </w:rPr>
        <w:t xml:space="preserve">.  </w:t>
      </w:r>
    </w:p>
    <w:p w14:paraId="3E3F6B78" w14:textId="52E4FFA2" w:rsidR="00EB7C37"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Mark the </w:t>
      </w:r>
      <w:r w:rsidRPr="00E34EAF">
        <w:rPr>
          <w:bCs/>
          <w:color w:val="000000"/>
          <w:szCs w:val="24"/>
        </w:rPr>
        <w:t>center</w:t>
      </w:r>
      <w:r w:rsidRPr="00E34EAF">
        <w:rPr>
          <w:color w:val="000000"/>
          <w:szCs w:val="24"/>
        </w:rPr>
        <w:t xml:space="preserve"> of this piece of tape</w:t>
      </w:r>
      <w:r w:rsidR="00EB7C37" w:rsidRPr="00E34EAF">
        <w:rPr>
          <w:color w:val="000000"/>
          <w:szCs w:val="24"/>
        </w:rPr>
        <w:t xml:space="preserve"> and label it</w:t>
      </w:r>
      <w:r w:rsidRPr="00E34EAF">
        <w:rPr>
          <w:color w:val="000000"/>
          <w:szCs w:val="24"/>
        </w:rPr>
        <w:t xml:space="preserve"> “6.”</w:t>
      </w:r>
      <w:r w:rsidR="00EB7C37" w:rsidRPr="00E34EAF">
        <w:rPr>
          <w:color w:val="000000"/>
          <w:szCs w:val="24"/>
        </w:rPr>
        <w:t xml:space="preserve"> </w:t>
      </w:r>
    </w:p>
    <w:p w14:paraId="50C45A67" w14:textId="7E6A7648" w:rsidR="00E7669B" w:rsidRPr="00E34EAF" w:rsidRDefault="00EB7C37"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When you are finished, the tape should look like the example below.</w:t>
      </w:r>
    </w:p>
    <w:p w14:paraId="17CD133D" w14:textId="5548928E" w:rsidR="00E7669B" w:rsidRPr="00E34EAF" w:rsidRDefault="00EB7C37" w:rsidP="00E7669B">
      <w:pPr>
        <w:pBdr>
          <w:top w:val="nil"/>
          <w:left w:val="nil"/>
          <w:bottom w:val="nil"/>
          <w:right w:val="nil"/>
          <w:between w:val="nil"/>
        </w:pBdr>
        <w:spacing w:line="240" w:lineRule="auto"/>
        <w:ind w:hanging="2"/>
        <w:rPr>
          <w:color w:val="000000"/>
          <w:szCs w:val="24"/>
        </w:rPr>
      </w:pPr>
      <w:r w:rsidRPr="00E34EAF">
        <w:rPr>
          <w:noProof/>
          <w:szCs w:val="24"/>
        </w:rPr>
        <w:drawing>
          <wp:anchor distT="0" distB="0" distL="0" distR="0" simplePos="0" relativeHeight="251659264" behindDoc="0" locked="0" layoutInCell="1" hidden="0" allowOverlap="1" wp14:anchorId="58470C93" wp14:editId="3A2D3F23">
            <wp:simplePos x="0" y="0"/>
            <wp:positionH relativeFrom="column">
              <wp:posOffset>1913255</wp:posOffset>
            </wp:positionH>
            <wp:positionV relativeFrom="page">
              <wp:posOffset>5019040</wp:posOffset>
            </wp:positionV>
            <wp:extent cx="2244725" cy="765810"/>
            <wp:effectExtent l="0" t="0" r="3175" b="0"/>
            <wp:wrapSquare wrapText="bothSides" distT="0" distB="0" distL="0" distR="0"/>
            <wp:docPr id="1030"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30" name="image1.png" descr="Diagram&#10;&#10;Description automatically generated"/>
                    <pic:cNvPicPr preferRelativeResize="0"/>
                  </pic:nvPicPr>
                  <pic:blipFill>
                    <a:blip r:embed="rId8"/>
                    <a:srcRect/>
                    <a:stretch>
                      <a:fillRect/>
                    </a:stretch>
                  </pic:blipFill>
                  <pic:spPr>
                    <a:xfrm>
                      <a:off x="0" y="0"/>
                      <a:ext cx="2244725" cy="765810"/>
                    </a:xfrm>
                    <a:prstGeom prst="rect">
                      <a:avLst/>
                    </a:prstGeom>
                    <a:ln/>
                  </pic:spPr>
                </pic:pic>
              </a:graphicData>
            </a:graphic>
            <wp14:sizeRelH relativeFrom="margin">
              <wp14:pctWidth>0</wp14:pctWidth>
            </wp14:sizeRelH>
            <wp14:sizeRelV relativeFrom="margin">
              <wp14:pctHeight>0</wp14:pctHeight>
            </wp14:sizeRelV>
          </wp:anchor>
        </w:drawing>
      </w:r>
    </w:p>
    <w:p w14:paraId="3167BB44" w14:textId="735F458C" w:rsidR="00E7669B" w:rsidRPr="00E34EAF" w:rsidRDefault="00E7669B" w:rsidP="00E7669B">
      <w:pPr>
        <w:pBdr>
          <w:top w:val="nil"/>
          <w:left w:val="nil"/>
          <w:bottom w:val="nil"/>
          <w:right w:val="nil"/>
          <w:between w:val="nil"/>
        </w:pBdr>
        <w:spacing w:line="240" w:lineRule="auto"/>
        <w:ind w:hanging="2"/>
        <w:rPr>
          <w:color w:val="000000"/>
          <w:szCs w:val="24"/>
        </w:rPr>
      </w:pPr>
    </w:p>
    <w:p w14:paraId="7387EAB4" w14:textId="3BB50B72" w:rsidR="00E7669B" w:rsidRPr="00E34EAF" w:rsidRDefault="00E7669B" w:rsidP="00E7669B">
      <w:pPr>
        <w:pBdr>
          <w:top w:val="nil"/>
          <w:left w:val="nil"/>
          <w:bottom w:val="nil"/>
          <w:right w:val="nil"/>
          <w:between w:val="nil"/>
        </w:pBdr>
        <w:spacing w:line="240" w:lineRule="auto"/>
        <w:ind w:hanging="2"/>
        <w:rPr>
          <w:color w:val="000000"/>
          <w:szCs w:val="24"/>
        </w:rPr>
      </w:pPr>
    </w:p>
    <w:p w14:paraId="4043F4C6" w14:textId="041BCC2C" w:rsidR="00E7669B" w:rsidRPr="00E34EAF" w:rsidRDefault="00EB7C37" w:rsidP="00F526E2">
      <w:pPr>
        <w:pStyle w:val="Heading2"/>
        <w:spacing w:line="240" w:lineRule="auto"/>
        <w:rPr>
          <w:rFonts w:eastAsia="Liberation Serif" w:cs="Liberation Serif"/>
          <w:szCs w:val="24"/>
        </w:rPr>
      </w:pPr>
      <w:r w:rsidRPr="00E34EAF">
        <w:rPr>
          <w:szCs w:val="24"/>
        </w:rPr>
        <w:t>Positioning</w:t>
      </w:r>
      <w:r w:rsidR="00E7669B" w:rsidRPr="00E34EAF">
        <w:rPr>
          <w:szCs w:val="24"/>
        </w:rPr>
        <w:t>:</w:t>
      </w:r>
    </w:p>
    <w:p w14:paraId="0A1233AA" w14:textId="081D3EC2" w:rsidR="00E7669B" w:rsidRPr="00E34EAF" w:rsidRDefault="006D3834" w:rsidP="00F526E2">
      <w:pPr>
        <w:pBdr>
          <w:top w:val="nil"/>
          <w:left w:val="nil"/>
          <w:bottom w:val="nil"/>
          <w:right w:val="nil"/>
          <w:between w:val="nil"/>
        </w:pBdr>
        <w:spacing w:line="240" w:lineRule="auto"/>
        <w:rPr>
          <w:rFonts w:eastAsia="Liberation Serif" w:cs="Liberation Serif"/>
          <w:color w:val="000000"/>
          <w:szCs w:val="24"/>
        </w:rPr>
      </w:pPr>
      <w:r w:rsidRPr="00E34EAF">
        <w:rPr>
          <w:b/>
          <w:bCs/>
          <w:color w:val="000000"/>
          <w:szCs w:val="24"/>
        </w:rPr>
        <w:t>Student A</w:t>
      </w:r>
      <w:r w:rsidRPr="00E34EAF">
        <w:rPr>
          <w:color w:val="000000"/>
          <w:szCs w:val="24"/>
        </w:rPr>
        <w:t>: H</w:t>
      </w:r>
      <w:r w:rsidR="00E7669B" w:rsidRPr="00E34EAF">
        <w:rPr>
          <w:color w:val="000000"/>
          <w:szCs w:val="24"/>
        </w:rPr>
        <w:t xml:space="preserve">old one end of the long spring at the center of the “0” tape marker.  </w:t>
      </w:r>
    </w:p>
    <w:p w14:paraId="7754AB2A" w14:textId="704A24F7" w:rsidR="00E7669B" w:rsidRPr="00E34EAF" w:rsidRDefault="006D3834" w:rsidP="00F526E2">
      <w:pPr>
        <w:pBdr>
          <w:top w:val="nil"/>
          <w:left w:val="nil"/>
          <w:bottom w:val="nil"/>
          <w:right w:val="nil"/>
          <w:between w:val="nil"/>
        </w:pBdr>
        <w:spacing w:line="240" w:lineRule="auto"/>
        <w:rPr>
          <w:rFonts w:eastAsia="Liberation Serif" w:cs="Liberation Serif"/>
          <w:color w:val="000000"/>
          <w:szCs w:val="24"/>
        </w:rPr>
      </w:pPr>
      <w:r w:rsidRPr="00E34EAF">
        <w:rPr>
          <w:b/>
          <w:bCs/>
          <w:color w:val="000000"/>
          <w:szCs w:val="24"/>
        </w:rPr>
        <w:t>Student B</w:t>
      </w:r>
      <w:r w:rsidRPr="00E34EAF">
        <w:rPr>
          <w:color w:val="000000"/>
          <w:szCs w:val="24"/>
        </w:rPr>
        <w:t>: H</w:t>
      </w:r>
      <w:r w:rsidR="00E7669B" w:rsidRPr="00E34EAF">
        <w:rPr>
          <w:color w:val="000000"/>
          <w:szCs w:val="24"/>
        </w:rPr>
        <w:t xml:space="preserve">old the other end of the spring and stretch it to </w:t>
      </w:r>
      <w:r w:rsidRPr="00E34EAF">
        <w:rPr>
          <w:color w:val="000000"/>
          <w:szCs w:val="24"/>
        </w:rPr>
        <w:t>the center of the</w:t>
      </w:r>
      <w:r w:rsidR="00E7669B" w:rsidRPr="00E34EAF">
        <w:rPr>
          <w:color w:val="000000"/>
          <w:szCs w:val="24"/>
        </w:rPr>
        <w:t xml:space="preserve"> “6” tape marker.</w:t>
      </w:r>
    </w:p>
    <w:p w14:paraId="32157083" w14:textId="77777777" w:rsidR="006D3834" w:rsidRPr="00E34EAF" w:rsidRDefault="006D3834" w:rsidP="00F526E2">
      <w:pPr>
        <w:pBdr>
          <w:top w:val="nil"/>
          <w:left w:val="nil"/>
          <w:bottom w:val="nil"/>
          <w:right w:val="nil"/>
          <w:between w:val="nil"/>
        </w:pBdr>
        <w:spacing w:line="240" w:lineRule="auto"/>
        <w:rPr>
          <w:color w:val="000000"/>
          <w:szCs w:val="24"/>
        </w:rPr>
      </w:pPr>
      <w:r w:rsidRPr="00E34EAF">
        <w:rPr>
          <w:b/>
          <w:bCs/>
          <w:color w:val="000000"/>
          <w:szCs w:val="24"/>
        </w:rPr>
        <w:t>Student C</w:t>
      </w:r>
      <w:r w:rsidRPr="00E34EAF">
        <w:rPr>
          <w:color w:val="000000"/>
          <w:szCs w:val="24"/>
        </w:rPr>
        <w:t>:</w:t>
      </w:r>
      <w:r w:rsidR="00E7669B" w:rsidRPr="00E34EAF">
        <w:rPr>
          <w:color w:val="000000"/>
          <w:szCs w:val="24"/>
        </w:rPr>
        <w:t xml:space="preserve"> </w:t>
      </w:r>
      <w:r w:rsidRPr="00E34EAF">
        <w:rPr>
          <w:color w:val="000000"/>
          <w:szCs w:val="24"/>
        </w:rPr>
        <w:t>S</w:t>
      </w:r>
      <w:r w:rsidR="00E7669B" w:rsidRPr="00E34EAF">
        <w:rPr>
          <w:color w:val="000000"/>
          <w:szCs w:val="24"/>
        </w:rPr>
        <w:t xml:space="preserve">it at the “3” marker and observe the displacement of the spring from the center mark during the activity. </w:t>
      </w:r>
    </w:p>
    <w:p w14:paraId="2608981C" w14:textId="75615561" w:rsidR="00E7669B" w:rsidRPr="00E34EAF" w:rsidRDefault="006D3834" w:rsidP="00F526E2">
      <w:pPr>
        <w:pStyle w:val="Heading2"/>
        <w:spacing w:line="240" w:lineRule="auto"/>
        <w:rPr>
          <w:rFonts w:eastAsia="Liberation Serif" w:cs="Liberation Serif"/>
          <w:color w:val="000000"/>
          <w:szCs w:val="24"/>
        </w:rPr>
      </w:pPr>
      <w:r w:rsidRPr="00E34EAF">
        <w:rPr>
          <w:szCs w:val="24"/>
        </w:rPr>
        <w:t>Experimenting</w:t>
      </w:r>
      <w:r w:rsidR="00E7669B" w:rsidRPr="00E34EAF">
        <w:rPr>
          <w:szCs w:val="24"/>
        </w:rPr>
        <w:t>:</w:t>
      </w:r>
    </w:p>
    <w:p w14:paraId="36E58055" w14:textId="025CAFBD" w:rsidR="00B26328" w:rsidRPr="00E34EAF" w:rsidRDefault="00B26328"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C</w:t>
      </w:r>
      <w:r w:rsidRPr="00E34EAF">
        <w:rPr>
          <w:color w:val="000000"/>
          <w:szCs w:val="24"/>
        </w:rPr>
        <w:t>: Record your observations of the displacement along the 3m tape mark during the experiment.</w:t>
      </w:r>
    </w:p>
    <w:p w14:paraId="32C035ED" w14:textId="44DB94BA" w:rsidR="00E7669B" w:rsidRPr="00E34EAF" w:rsidRDefault="006D3834"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A</w:t>
      </w:r>
      <w:r w:rsidRPr="00E34EAF">
        <w:rPr>
          <w:color w:val="000000"/>
          <w:szCs w:val="24"/>
        </w:rPr>
        <w:t>:</w:t>
      </w:r>
      <w:r w:rsidR="00E7669B" w:rsidRPr="00E34EAF">
        <w:rPr>
          <w:color w:val="000000"/>
          <w:szCs w:val="24"/>
        </w:rPr>
        <w:t xml:space="preserve"> </w:t>
      </w:r>
      <w:r w:rsidRPr="00E34EAF">
        <w:rPr>
          <w:color w:val="000000"/>
          <w:szCs w:val="24"/>
        </w:rPr>
        <w:t>C</w:t>
      </w:r>
      <w:r w:rsidR="00E7669B" w:rsidRPr="00E34EAF">
        <w:rPr>
          <w:color w:val="000000"/>
          <w:szCs w:val="24"/>
        </w:rPr>
        <w:t>ontinue to hold the spring tightly.</w:t>
      </w:r>
    </w:p>
    <w:p w14:paraId="12E19114" w14:textId="649593E8" w:rsidR="00E7669B" w:rsidRPr="00E34EAF" w:rsidRDefault="00997909"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B</w:t>
      </w:r>
      <w:r w:rsidRPr="00E34EAF">
        <w:rPr>
          <w:color w:val="000000"/>
          <w:szCs w:val="24"/>
        </w:rPr>
        <w:t>: Use</w:t>
      </w:r>
      <w:r w:rsidR="00E7669B" w:rsidRPr="00E34EAF">
        <w:rPr>
          <w:color w:val="000000"/>
          <w:szCs w:val="24"/>
        </w:rPr>
        <w:t xml:space="preserve"> a quick snap</w:t>
      </w:r>
      <w:r w:rsidRPr="00E34EAF">
        <w:rPr>
          <w:color w:val="000000"/>
          <w:szCs w:val="24"/>
        </w:rPr>
        <w:t>ping</w:t>
      </w:r>
      <w:r w:rsidR="00E7669B" w:rsidRPr="00E34EAF">
        <w:rPr>
          <w:color w:val="000000"/>
          <w:szCs w:val="24"/>
        </w:rPr>
        <w:t xml:space="preserve"> movement to move the end of the spring from the center of the tape mark to one end of the tape mark and back to the center.  </w:t>
      </w:r>
    </w:p>
    <w:p w14:paraId="728766C8" w14:textId="79488EF9" w:rsidR="00E7669B" w:rsidRPr="00E34EAF" w:rsidRDefault="00E7669B" w:rsidP="00F526E2">
      <w:pPr>
        <w:pStyle w:val="ListParagraph"/>
        <w:numPr>
          <w:ilvl w:val="1"/>
          <w:numId w:val="18"/>
        </w:numPr>
        <w:pBdr>
          <w:top w:val="nil"/>
          <w:left w:val="nil"/>
          <w:bottom w:val="nil"/>
          <w:right w:val="nil"/>
          <w:between w:val="nil"/>
        </w:pBdr>
        <w:spacing w:line="240" w:lineRule="auto"/>
        <w:ind w:left="1080"/>
        <w:rPr>
          <w:rFonts w:eastAsia="Liberation Serif" w:cs="Liberation Serif"/>
          <w:color w:val="000000"/>
          <w:szCs w:val="24"/>
        </w:rPr>
      </w:pPr>
      <w:r w:rsidRPr="00E34EAF">
        <w:rPr>
          <w:color w:val="000000"/>
          <w:szCs w:val="24"/>
        </w:rPr>
        <w:t xml:space="preserve">This snap should create a wave that travels down to </w:t>
      </w:r>
      <w:r w:rsidR="00997909" w:rsidRPr="00E34EAF">
        <w:rPr>
          <w:color w:val="000000"/>
          <w:szCs w:val="24"/>
        </w:rPr>
        <w:t>Student A</w:t>
      </w:r>
      <w:r w:rsidRPr="00E34EAF">
        <w:rPr>
          <w:color w:val="000000"/>
          <w:szCs w:val="24"/>
        </w:rPr>
        <w:t xml:space="preserve"> and back to you. </w:t>
      </w:r>
    </w:p>
    <w:p w14:paraId="4F7F018A" w14:textId="6FA1D3ED" w:rsidR="00E7669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What type of wave is this?  ___________________________ </w:t>
      </w:r>
    </w:p>
    <w:p w14:paraId="086ABF5F" w14:textId="77777777" w:rsidR="00CC6ACB" w:rsidRPr="00E34EAF" w:rsidRDefault="00997909"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P</w:t>
      </w:r>
      <w:r w:rsidR="00E7669B" w:rsidRPr="00E34EAF">
        <w:rPr>
          <w:color w:val="000000"/>
          <w:szCs w:val="24"/>
        </w:rPr>
        <w:t xml:space="preserve">ractice making </w:t>
      </w:r>
      <w:r w:rsidRPr="00E34EAF">
        <w:rPr>
          <w:color w:val="000000"/>
          <w:szCs w:val="24"/>
        </w:rPr>
        <w:t>more of these</w:t>
      </w:r>
      <w:r w:rsidR="00E7669B" w:rsidRPr="00E34EAF">
        <w:rPr>
          <w:color w:val="000000"/>
          <w:szCs w:val="24"/>
        </w:rPr>
        <w:t xml:space="preserve"> waves with the spring until you can make consistent waves</w:t>
      </w:r>
      <w:r w:rsidR="00CC6ACB" w:rsidRPr="00E34EAF">
        <w:rPr>
          <w:color w:val="000000"/>
          <w:szCs w:val="24"/>
        </w:rPr>
        <w:t xml:space="preserve"> and allow Student A and Student B to switch roles</w:t>
      </w:r>
      <w:r w:rsidR="00E7669B" w:rsidRPr="00E34EAF">
        <w:rPr>
          <w:color w:val="000000"/>
          <w:szCs w:val="24"/>
        </w:rPr>
        <w:t xml:space="preserve">.  </w:t>
      </w:r>
    </w:p>
    <w:p w14:paraId="3D691E81" w14:textId="04C405F2" w:rsidR="00CC6AC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lastRenderedPageBreak/>
        <w:t xml:space="preserve">How does the displacement at the “3” tape marker </w:t>
      </w:r>
      <w:proofErr w:type="gramStart"/>
      <w:r w:rsidRPr="00E34EAF">
        <w:rPr>
          <w:color w:val="000000"/>
          <w:szCs w:val="24"/>
        </w:rPr>
        <w:t>compare</w:t>
      </w:r>
      <w:proofErr w:type="gramEnd"/>
      <w:r w:rsidRPr="00E34EAF">
        <w:rPr>
          <w:color w:val="000000"/>
          <w:szCs w:val="24"/>
        </w:rPr>
        <w:t xml:space="preserve"> to the displacement at the “0” tape marker? </w:t>
      </w:r>
    </w:p>
    <w:p w14:paraId="6F24C889" w14:textId="1D2539D2" w:rsidR="00CC6ACB" w:rsidRPr="00E34EAF" w:rsidRDefault="00CC6ACB" w:rsidP="00F526E2">
      <w:pPr>
        <w:pBdr>
          <w:top w:val="nil"/>
          <w:left w:val="nil"/>
          <w:bottom w:val="nil"/>
          <w:right w:val="nil"/>
          <w:between w:val="nil"/>
        </w:pBdr>
        <w:spacing w:line="240" w:lineRule="auto"/>
        <w:rPr>
          <w:rFonts w:eastAsia="Liberation Serif" w:cs="Liberation Serif"/>
          <w:color w:val="000000"/>
          <w:szCs w:val="24"/>
        </w:rPr>
      </w:pPr>
    </w:p>
    <w:p w14:paraId="3827E69C" w14:textId="6DC6C6C9" w:rsidR="00CC6ACB" w:rsidRPr="00E34EAF" w:rsidRDefault="00CC6ACB" w:rsidP="00F526E2">
      <w:pPr>
        <w:pStyle w:val="BodyText"/>
        <w:spacing w:line="240" w:lineRule="auto"/>
        <w:rPr>
          <w:szCs w:val="24"/>
        </w:rPr>
      </w:pPr>
    </w:p>
    <w:p w14:paraId="7DC4FE3C" w14:textId="095A2F53" w:rsidR="00CC6ACB" w:rsidRPr="00E34EAF" w:rsidRDefault="00CC6ACB" w:rsidP="00F526E2">
      <w:pPr>
        <w:pStyle w:val="BodyText"/>
        <w:spacing w:line="240" w:lineRule="auto"/>
        <w:rPr>
          <w:szCs w:val="24"/>
        </w:rPr>
      </w:pPr>
    </w:p>
    <w:p w14:paraId="63D62970" w14:textId="4C80011A" w:rsidR="00CC6ACB" w:rsidRPr="00E34EAF" w:rsidRDefault="00CC6ACB" w:rsidP="00F526E2">
      <w:pPr>
        <w:pStyle w:val="BodyText"/>
        <w:spacing w:line="240" w:lineRule="auto"/>
        <w:rPr>
          <w:szCs w:val="24"/>
        </w:rPr>
      </w:pPr>
    </w:p>
    <w:p w14:paraId="65B715D7" w14:textId="66A49997" w:rsidR="00F45217" w:rsidRPr="00E34EAF" w:rsidRDefault="00F45217" w:rsidP="00F526E2">
      <w:pPr>
        <w:pStyle w:val="BodyText"/>
        <w:spacing w:line="240" w:lineRule="auto"/>
        <w:rPr>
          <w:szCs w:val="24"/>
        </w:rPr>
      </w:pPr>
    </w:p>
    <w:p w14:paraId="53A52B44" w14:textId="27232015" w:rsidR="00F45217" w:rsidRPr="00E34EAF" w:rsidRDefault="00F45217" w:rsidP="00F526E2">
      <w:pPr>
        <w:pStyle w:val="BodyText"/>
        <w:spacing w:line="240" w:lineRule="auto"/>
        <w:rPr>
          <w:szCs w:val="24"/>
        </w:rPr>
      </w:pPr>
    </w:p>
    <w:p w14:paraId="09929881" w14:textId="77777777" w:rsidR="00F45217" w:rsidRPr="00E34EAF" w:rsidRDefault="00F45217" w:rsidP="00F526E2">
      <w:pPr>
        <w:pStyle w:val="BodyText"/>
        <w:spacing w:line="240" w:lineRule="auto"/>
        <w:rPr>
          <w:szCs w:val="24"/>
        </w:rPr>
      </w:pPr>
    </w:p>
    <w:p w14:paraId="76108186" w14:textId="7245F10E" w:rsidR="00CC6ACB" w:rsidRPr="00E34EAF" w:rsidRDefault="00CC6ACB" w:rsidP="00F526E2">
      <w:pPr>
        <w:pStyle w:val="BodyText"/>
        <w:spacing w:line="240" w:lineRule="auto"/>
        <w:rPr>
          <w:szCs w:val="24"/>
        </w:rPr>
      </w:pPr>
    </w:p>
    <w:p w14:paraId="003D9E33" w14:textId="56EAC498" w:rsidR="00CC6ACB" w:rsidRPr="00E34EAF" w:rsidRDefault="00CC6ACB" w:rsidP="00F526E2">
      <w:pPr>
        <w:pStyle w:val="BodyText"/>
        <w:spacing w:line="240" w:lineRule="auto"/>
        <w:rPr>
          <w:szCs w:val="24"/>
        </w:rPr>
      </w:pPr>
    </w:p>
    <w:p w14:paraId="0784F2A9" w14:textId="125DED6D" w:rsidR="00CC6ACB" w:rsidRPr="00E34EAF" w:rsidRDefault="00CC6ACB" w:rsidP="00F526E2">
      <w:pPr>
        <w:pStyle w:val="BodyText"/>
        <w:spacing w:line="240" w:lineRule="auto"/>
        <w:rPr>
          <w:szCs w:val="24"/>
        </w:rPr>
      </w:pPr>
    </w:p>
    <w:p w14:paraId="386A32A2" w14:textId="77777777" w:rsidR="00CC6ACB" w:rsidRPr="00E34EAF" w:rsidRDefault="00CC6ACB" w:rsidP="00F526E2">
      <w:pPr>
        <w:pStyle w:val="BodyText"/>
        <w:spacing w:line="240" w:lineRule="auto"/>
        <w:rPr>
          <w:szCs w:val="24"/>
        </w:rPr>
      </w:pPr>
    </w:p>
    <w:p w14:paraId="6C032195" w14:textId="1FC10F98" w:rsidR="00CC6ACB" w:rsidRPr="00E34EAF" w:rsidRDefault="00F45217"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noProof/>
          <w:szCs w:val="24"/>
        </w:rPr>
        <w:drawing>
          <wp:anchor distT="0" distB="0" distL="114300" distR="114300" simplePos="0" relativeHeight="251664384" behindDoc="0" locked="0" layoutInCell="1" allowOverlap="1" wp14:anchorId="4C26BC2D" wp14:editId="6BA98E3E">
            <wp:simplePos x="0" y="0"/>
            <wp:positionH relativeFrom="column">
              <wp:posOffset>3191510</wp:posOffset>
            </wp:positionH>
            <wp:positionV relativeFrom="paragraph">
              <wp:posOffset>359410</wp:posOffset>
            </wp:positionV>
            <wp:extent cx="1339215" cy="555625"/>
            <wp:effectExtent l="0" t="0" r="0" b="3175"/>
            <wp:wrapTopAndBottom/>
            <wp:docPr id="7"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szCs w:val="24"/>
        </w:rPr>
        <w:drawing>
          <wp:anchor distT="0" distB="0" distL="114300" distR="114300" simplePos="0" relativeHeight="251660288" behindDoc="0" locked="0" layoutInCell="1" allowOverlap="1" wp14:anchorId="4F2C4FD5" wp14:editId="3D6D25C2">
            <wp:simplePos x="0" y="0"/>
            <wp:positionH relativeFrom="column">
              <wp:posOffset>301625</wp:posOffset>
            </wp:positionH>
            <wp:positionV relativeFrom="paragraph">
              <wp:posOffset>358140</wp:posOffset>
            </wp:positionV>
            <wp:extent cx="1339215" cy="555625"/>
            <wp:effectExtent l="0" t="0" r="0" b="3175"/>
            <wp:wrapTopAndBottom/>
            <wp:docPr id="1033"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00CC6ACB" w:rsidRPr="00E34EAF">
        <w:rPr>
          <w:noProof/>
          <w:szCs w:val="24"/>
        </w:rPr>
        <w:drawing>
          <wp:anchor distT="0" distB="0" distL="114300" distR="114300" simplePos="0" relativeHeight="251662336" behindDoc="0" locked="0" layoutInCell="1" allowOverlap="1" wp14:anchorId="2FC7CE0C" wp14:editId="444FFCC3">
            <wp:simplePos x="0" y="0"/>
            <wp:positionH relativeFrom="column">
              <wp:posOffset>1732280</wp:posOffset>
            </wp:positionH>
            <wp:positionV relativeFrom="paragraph">
              <wp:posOffset>359611</wp:posOffset>
            </wp:positionV>
            <wp:extent cx="1339215" cy="555625"/>
            <wp:effectExtent l="0" t="0" r="0" b="3175"/>
            <wp:wrapTopAndBottom/>
            <wp:docPr id="5"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00E7669B" w:rsidRPr="00E34EAF">
        <w:rPr>
          <w:color w:val="000000"/>
          <w:szCs w:val="24"/>
        </w:rPr>
        <w:t xml:space="preserve">Draw 3 pictures of the wave as it travels down </w:t>
      </w:r>
      <w:r w:rsidR="00E7669B" w:rsidRPr="00E34EAF">
        <w:rPr>
          <w:szCs w:val="24"/>
        </w:rPr>
        <w:t>the spring</w:t>
      </w:r>
      <w:r w:rsidR="00E7669B" w:rsidRPr="00E34EAF">
        <w:rPr>
          <w:color w:val="000000"/>
          <w:szCs w:val="24"/>
        </w:rPr>
        <w:t>.</w:t>
      </w:r>
    </w:p>
    <w:p w14:paraId="0D45D30B" w14:textId="223E640F" w:rsidR="00CC6ACB" w:rsidRPr="00E34EAF" w:rsidRDefault="00CC6ACB" w:rsidP="00F526E2">
      <w:pPr>
        <w:pBdr>
          <w:top w:val="nil"/>
          <w:left w:val="nil"/>
          <w:bottom w:val="nil"/>
          <w:right w:val="nil"/>
          <w:between w:val="nil"/>
        </w:pBdr>
        <w:spacing w:line="240" w:lineRule="auto"/>
        <w:rPr>
          <w:rFonts w:eastAsia="Liberation Serif" w:cs="Liberation Serif"/>
          <w:color w:val="000000"/>
          <w:szCs w:val="24"/>
        </w:rPr>
      </w:pPr>
    </w:p>
    <w:p w14:paraId="257017A0" w14:textId="5FCD0ADC" w:rsidR="00E7669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What happens to the peak of the wave when it is reflected?</w:t>
      </w:r>
    </w:p>
    <w:p w14:paraId="391D2DD4" w14:textId="0279C1C0" w:rsidR="00E7669B" w:rsidRPr="00E34EAF" w:rsidRDefault="00E7669B" w:rsidP="00F526E2">
      <w:pPr>
        <w:spacing w:line="240" w:lineRule="auto"/>
        <w:rPr>
          <w:szCs w:val="24"/>
        </w:rPr>
      </w:pPr>
    </w:p>
    <w:p w14:paraId="140A8166" w14:textId="7212E4B2" w:rsidR="00F45217" w:rsidRPr="00E34EAF" w:rsidRDefault="00F45217" w:rsidP="00F526E2">
      <w:pPr>
        <w:pStyle w:val="BodyText"/>
        <w:spacing w:line="240" w:lineRule="auto"/>
        <w:rPr>
          <w:szCs w:val="24"/>
        </w:rPr>
      </w:pPr>
    </w:p>
    <w:p w14:paraId="59DC6BCF" w14:textId="7820DACF" w:rsidR="00F45217" w:rsidRPr="00E34EAF" w:rsidRDefault="00F45217" w:rsidP="00F526E2">
      <w:pPr>
        <w:pStyle w:val="BodyText"/>
        <w:spacing w:line="240" w:lineRule="auto"/>
        <w:rPr>
          <w:szCs w:val="24"/>
        </w:rPr>
      </w:pPr>
    </w:p>
    <w:p w14:paraId="1F7725A5" w14:textId="38EBFAE4" w:rsidR="00F45217" w:rsidRPr="00E34EAF" w:rsidRDefault="00F45217" w:rsidP="00F526E2">
      <w:pPr>
        <w:pStyle w:val="BodyText"/>
        <w:spacing w:line="240" w:lineRule="auto"/>
        <w:rPr>
          <w:szCs w:val="24"/>
        </w:rPr>
      </w:pPr>
    </w:p>
    <w:p w14:paraId="5004CF66" w14:textId="63955C56" w:rsidR="00F45217" w:rsidRPr="00E34EAF" w:rsidRDefault="00F45217" w:rsidP="00F526E2">
      <w:pPr>
        <w:pStyle w:val="BodyText"/>
        <w:spacing w:line="240" w:lineRule="auto"/>
        <w:rPr>
          <w:szCs w:val="24"/>
        </w:rPr>
      </w:pPr>
    </w:p>
    <w:p w14:paraId="740438BD" w14:textId="6101A145" w:rsidR="00F45217" w:rsidRPr="00E34EAF" w:rsidRDefault="00F45217" w:rsidP="00F526E2">
      <w:pPr>
        <w:pStyle w:val="BodyText"/>
        <w:spacing w:line="240" w:lineRule="auto"/>
        <w:rPr>
          <w:szCs w:val="24"/>
        </w:rPr>
      </w:pPr>
    </w:p>
    <w:p w14:paraId="1694C297" w14:textId="63F9CB42" w:rsidR="00F45217" w:rsidRPr="00E34EAF" w:rsidRDefault="00F45217" w:rsidP="00F526E2">
      <w:pPr>
        <w:pStyle w:val="BodyText"/>
        <w:spacing w:line="240" w:lineRule="auto"/>
        <w:rPr>
          <w:szCs w:val="24"/>
        </w:rPr>
      </w:pPr>
    </w:p>
    <w:p w14:paraId="00F789DB" w14:textId="33705919" w:rsidR="00F45217" w:rsidRPr="00E34EAF" w:rsidRDefault="00F45217" w:rsidP="00F526E2">
      <w:pPr>
        <w:pStyle w:val="BodyText"/>
        <w:spacing w:line="240" w:lineRule="auto"/>
        <w:rPr>
          <w:szCs w:val="24"/>
        </w:rPr>
      </w:pPr>
    </w:p>
    <w:p w14:paraId="7816D2F2" w14:textId="698CBD77" w:rsidR="00F45217" w:rsidRDefault="00F45217" w:rsidP="00F526E2">
      <w:pPr>
        <w:pStyle w:val="BodyText"/>
        <w:spacing w:line="240" w:lineRule="auto"/>
        <w:rPr>
          <w:szCs w:val="24"/>
        </w:rPr>
      </w:pPr>
    </w:p>
    <w:p w14:paraId="574D725E" w14:textId="77777777" w:rsidR="00F526E2" w:rsidRPr="00E34EAF" w:rsidRDefault="00F526E2" w:rsidP="00F526E2">
      <w:pPr>
        <w:pStyle w:val="BodyText"/>
        <w:spacing w:line="240" w:lineRule="auto"/>
        <w:rPr>
          <w:szCs w:val="24"/>
        </w:rPr>
      </w:pPr>
    </w:p>
    <w:p w14:paraId="1B44EAB8" w14:textId="3DED665E" w:rsidR="00F45217" w:rsidRPr="00E34EAF" w:rsidRDefault="00F45217" w:rsidP="00F526E2">
      <w:pPr>
        <w:pStyle w:val="BodyText"/>
        <w:spacing w:line="240" w:lineRule="auto"/>
        <w:rPr>
          <w:szCs w:val="24"/>
        </w:rPr>
      </w:pPr>
    </w:p>
    <w:p w14:paraId="577CEF9A" w14:textId="6F00BD69" w:rsidR="00F45217" w:rsidRPr="00E34EAF" w:rsidRDefault="00F45217" w:rsidP="00F526E2">
      <w:pPr>
        <w:pStyle w:val="BodyText"/>
        <w:spacing w:line="240" w:lineRule="auto"/>
        <w:rPr>
          <w:szCs w:val="24"/>
        </w:rPr>
      </w:pPr>
    </w:p>
    <w:p w14:paraId="770ACD4F" w14:textId="77777777" w:rsidR="00F45217" w:rsidRPr="00E34EAF" w:rsidRDefault="00F45217" w:rsidP="00F45217">
      <w:pPr>
        <w:pStyle w:val="Heading1"/>
        <w:spacing w:before="0"/>
        <w:rPr>
          <w:szCs w:val="24"/>
        </w:rPr>
      </w:pPr>
      <w:r w:rsidRPr="00E34EAF">
        <w:rPr>
          <w:szCs w:val="24"/>
        </w:rPr>
        <w:lastRenderedPageBreak/>
        <w:t>Part II: Wave Interaction</w:t>
      </w:r>
    </w:p>
    <w:p w14:paraId="1456C6B3" w14:textId="13ED6C04" w:rsidR="001410A4" w:rsidRPr="00E34EAF" w:rsidRDefault="001410A4"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rFonts w:eastAsia="Liberation Serif" w:cs="Liberation Serif"/>
          <w:b/>
          <w:bCs/>
          <w:color w:val="000000"/>
          <w:szCs w:val="24"/>
        </w:rPr>
        <w:t>Student C</w:t>
      </w:r>
      <w:r w:rsidRPr="00E34EAF">
        <w:rPr>
          <w:rFonts w:eastAsia="Liberation Serif" w:cs="Liberation Serif"/>
          <w:color w:val="000000"/>
          <w:szCs w:val="24"/>
        </w:rPr>
        <w:t>: Record your observations of the displacement along the “3” tape marker.</w:t>
      </w:r>
    </w:p>
    <w:p w14:paraId="10C0091D" w14:textId="1C76CB02" w:rsidR="00F45217" w:rsidRPr="00E34EAF" w:rsidRDefault="001410A4"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A and Student B</w:t>
      </w:r>
      <w:r w:rsidRPr="00E34EAF">
        <w:rPr>
          <w:color w:val="000000"/>
          <w:szCs w:val="24"/>
        </w:rPr>
        <w:t>:</w:t>
      </w:r>
      <w:r w:rsidR="00F45217" w:rsidRPr="00E34EAF">
        <w:rPr>
          <w:color w:val="000000"/>
          <w:szCs w:val="24"/>
        </w:rPr>
        <w:t xml:space="preserve"> </w:t>
      </w:r>
      <w:r w:rsidRPr="00E34EAF">
        <w:rPr>
          <w:color w:val="000000"/>
          <w:szCs w:val="24"/>
        </w:rPr>
        <w:t>S</w:t>
      </w:r>
      <w:r w:rsidR="00F45217" w:rsidRPr="00E34EAF">
        <w:rPr>
          <w:color w:val="000000"/>
          <w:szCs w:val="24"/>
        </w:rPr>
        <w:t xml:space="preserve">nap the spring from the center </w:t>
      </w:r>
      <w:r w:rsidRPr="00E34EAF">
        <w:rPr>
          <w:color w:val="000000"/>
          <w:szCs w:val="24"/>
        </w:rPr>
        <w:t xml:space="preserve">of your tape marker </w:t>
      </w:r>
      <w:r w:rsidR="00F45217" w:rsidRPr="00E34EAF">
        <w:rPr>
          <w:color w:val="000000"/>
          <w:szCs w:val="24"/>
        </w:rPr>
        <w:t xml:space="preserve">to the end and back to the center at the same time and in the same direction.  </w:t>
      </w:r>
    </w:p>
    <w:p w14:paraId="322A45EC" w14:textId="57E4AEDD" w:rsidR="00F45217"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Practice your timing so that the two waves meet in the middle of the spring.  </w:t>
      </w:r>
    </w:p>
    <w:p w14:paraId="68910DAC" w14:textId="76588004" w:rsidR="001410A4"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How does the displacement compare to the displacement at the 0 m tape marker?  </w:t>
      </w:r>
    </w:p>
    <w:p w14:paraId="736ECEEB" w14:textId="7D05119E" w:rsidR="009665E1" w:rsidRPr="00E34EAF" w:rsidRDefault="009665E1" w:rsidP="009665E1">
      <w:pPr>
        <w:pStyle w:val="BodyText"/>
        <w:rPr>
          <w:szCs w:val="24"/>
        </w:rPr>
      </w:pPr>
    </w:p>
    <w:p w14:paraId="4681CB2A" w14:textId="7C5BF254" w:rsidR="009665E1" w:rsidRPr="00E34EAF" w:rsidRDefault="009665E1" w:rsidP="009665E1">
      <w:pPr>
        <w:pStyle w:val="BodyText"/>
        <w:rPr>
          <w:szCs w:val="24"/>
        </w:rPr>
      </w:pPr>
    </w:p>
    <w:p w14:paraId="6E6C8C2E" w14:textId="77777777" w:rsidR="009665E1" w:rsidRPr="00E34EAF" w:rsidRDefault="009665E1" w:rsidP="009665E1">
      <w:pPr>
        <w:pStyle w:val="BodyText"/>
        <w:rPr>
          <w:szCs w:val="24"/>
        </w:rPr>
      </w:pPr>
    </w:p>
    <w:p w14:paraId="6646152E" w14:textId="4AE60B9E" w:rsidR="001410A4" w:rsidRPr="00E34EAF" w:rsidRDefault="009665E1"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noProof/>
          <w:color w:val="000000"/>
          <w:szCs w:val="24"/>
        </w:rPr>
        <w:drawing>
          <wp:anchor distT="0" distB="0" distL="114300" distR="114300" simplePos="0" relativeHeight="251667456" behindDoc="0" locked="0" layoutInCell="1" allowOverlap="1" wp14:anchorId="2B187DC9" wp14:editId="4005348B">
            <wp:simplePos x="0" y="0"/>
            <wp:positionH relativeFrom="column">
              <wp:posOffset>3314610</wp:posOffset>
            </wp:positionH>
            <wp:positionV relativeFrom="paragraph">
              <wp:posOffset>310243</wp:posOffset>
            </wp:positionV>
            <wp:extent cx="1384935" cy="574675"/>
            <wp:effectExtent l="0" t="0" r="0" b="0"/>
            <wp:wrapTopAndBottom/>
            <wp:docPr id="13"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6432" behindDoc="0" locked="0" layoutInCell="1" allowOverlap="1" wp14:anchorId="04B779AF" wp14:editId="3A66F01D">
            <wp:simplePos x="0" y="0"/>
            <wp:positionH relativeFrom="column">
              <wp:posOffset>1763395</wp:posOffset>
            </wp:positionH>
            <wp:positionV relativeFrom="paragraph">
              <wp:posOffset>310243</wp:posOffset>
            </wp:positionV>
            <wp:extent cx="1384935" cy="574675"/>
            <wp:effectExtent l="0" t="0" r="0" b="0"/>
            <wp:wrapTopAndBottom/>
            <wp:docPr id="12"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5408" behindDoc="0" locked="0" layoutInCell="1" allowOverlap="1" wp14:anchorId="123E0E4A" wp14:editId="7FE00C97">
            <wp:simplePos x="0" y="0"/>
            <wp:positionH relativeFrom="column">
              <wp:posOffset>228600</wp:posOffset>
            </wp:positionH>
            <wp:positionV relativeFrom="paragraph">
              <wp:posOffset>311785</wp:posOffset>
            </wp:positionV>
            <wp:extent cx="1384935" cy="574675"/>
            <wp:effectExtent l="0" t="0" r="0" b="0"/>
            <wp:wrapTopAndBottom/>
            <wp:docPr id="1034"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00F45217" w:rsidRPr="00E34EAF">
        <w:rPr>
          <w:color w:val="000000"/>
          <w:szCs w:val="24"/>
        </w:rPr>
        <w:t>Draw a picture of the waves before, during and after they meet in the middle.</w:t>
      </w:r>
      <w:r w:rsidRPr="00E34EAF">
        <w:rPr>
          <w:noProof/>
          <w:color w:val="000000"/>
          <w:szCs w:val="24"/>
        </w:rPr>
        <w:t xml:space="preserve"> </w:t>
      </w:r>
    </w:p>
    <w:p w14:paraId="04671926" w14:textId="023C751D" w:rsidR="00E34EAF"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What do you think has happened to the two waves when they combine?</w:t>
      </w:r>
    </w:p>
    <w:p w14:paraId="646596C0" w14:textId="0B438657" w:rsidR="00E34EAF" w:rsidRPr="00E34EAF" w:rsidRDefault="00E34EAF" w:rsidP="00F526E2">
      <w:pPr>
        <w:pBdr>
          <w:top w:val="nil"/>
          <w:left w:val="nil"/>
          <w:bottom w:val="nil"/>
          <w:right w:val="nil"/>
          <w:between w:val="nil"/>
        </w:pBdr>
        <w:spacing w:line="240" w:lineRule="auto"/>
        <w:rPr>
          <w:rFonts w:eastAsia="Liberation Serif" w:cs="Liberation Serif"/>
          <w:color w:val="000000"/>
          <w:szCs w:val="24"/>
        </w:rPr>
      </w:pPr>
    </w:p>
    <w:p w14:paraId="38857C8A" w14:textId="7407982A" w:rsidR="00E34EAF" w:rsidRPr="00E34EAF" w:rsidRDefault="00E34EAF" w:rsidP="00F526E2">
      <w:pPr>
        <w:pStyle w:val="BodyText"/>
        <w:spacing w:line="240" w:lineRule="auto"/>
        <w:rPr>
          <w:szCs w:val="24"/>
        </w:rPr>
      </w:pPr>
    </w:p>
    <w:p w14:paraId="60DFF28F" w14:textId="77777777" w:rsidR="00E34EAF" w:rsidRPr="00E34EAF" w:rsidRDefault="00E34EAF" w:rsidP="00F526E2">
      <w:pPr>
        <w:pStyle w:val="BodyText"/>
        <w:spacing w:line="240" w:lineRule="auto"/>
        <w:rPr>
          <w:szCs w:val="24"/>
        </w:rPr>
      </w:pPr>
    </w:p>
    <w:p w14:paraId="2C81B4EB" w14:textId="20BF07B8" w:rsidR="00E34EAF" w:rsidRPr="00E34EAF" w:rsidRDefault="008B1273"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8B1273">
        <w:rPr>
          <w:b/>
          <w:bCs/>
          <w:color w:val="000000"/>
          <w:szCs w:val="24"/>
        </w:rPr>
        <w:t>Student A and Student B</w:t>
      </w:r>
      <w:r>
        <w:rPr>
          <w:color w:val="000000"/>
          <w:szCs w:val="24"/>
        </w:rPr>
        <w:t>:</w:t>
      </w:r>
      <w:r w:rsidR="00F45217" w:rsidRPr="00E34EAF">
        <w:rPr>
          <w:color w:val="000000"/>
          <w:szCs w:val="24"/>
        </w:rPr>
        <w:t xml:space="preserve"> </w:t>
      </w:r>
      <w:r>
        <w:rPr>
          <w:color w:val="000000"/>
          <w:szCs w:val="24"/>
        </w:rPr>
        <w:t xml:space="preserve">Snap </w:t>
      </w:r>
      <w:r w:rsidR="00F45217" w:rsidRPr="00E34EAF">
        <w:rPr>
          <w:color w:val="000000"/>
          <w:szCs w:val="24"/>
        </w:rPr>
        <w:t xml:space="preserve">the spring from the center </w:t>
      </w:r>
      <w:r>
        <w:rPr>
          <w:color w:val="000000"/>
          <w:szCs w:val="24"/>
        </w:rPr>
        <w:t xml:space="preserve">of your tape marking </w:t>
      </w:r>
      <w:r w:rsidR="00F45217" w:rsidRPr="00E34EAF">
        <w:rPr>
          <w:color w:val="000000"/>
          <w:szCs w:val="24"/>
        </w:rPr>
        <w:t xml:space="preserve">to the end and back to the center at the same time but in </w:t>
      </w:r>
      <w:r w:rsidR="00F45217" w:rsidRPr="008B1273">
        <w:rPr>
          <w:b/>
          <w:bCs/>
          <w:color w:val="000000"/>
          <w:szCs w:val="24"/>
        </w:rPr>
        <w:t>opposite</w:t>
      </w:r>
      <w:r w:rsidR="00F45217" w:rsidRPr="00E34EAF">
        <w:rPr>
          <w:color w:val="000000"/>
          <w:szCs w:val="24"/>
        </w:rPr>
        <w:t xml:space="preserve"> directions.  </w:t>
      </w:r>
    </w:p>
    <w:p w14:paraId="2BD39A5F" w14:textId="77777777" w:rsidR="00E34EAF"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Practice your timing so that the two waves meet in the middle of the spring.  </w:t>
      </w:r>
    </w:p>
    <w:p w14:paraId="053AB52E" w14:textId="58831DE1" w:rsidR="00F45217" w:rsidRPr="008B1273"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How does the displacement compare to the displacement at the 0 m tape marker?</w:t>
      </w:r>
    </w:p>
    <w:p w14:paraId="391E3614" w14:textId="5707CB4E" w:rsidR="008B1273" w:rsidRDefault="008B1273" w:rsidP="008B1273">
      <w:pPr>
        <w:pBdr>
          <w:top w:val="nil"/>
          <w:left w:val="nil"/>
          <w:bottom w:val="nil"/>
          <w:right w:val="nil"/>
          <w:between w:val="nil"/>
        </w:pBdr>
        <w:spacing w:line="240" w:lineRule="auto"/>
        <w:rPr>
          <w:rFonts w:eastAsia="Liberation Serif" w:cs="Liberation Serif"/>
          <w:color w:val="000000"/>
          <w:szCs w:val="24"/>
        </w:rPr>
      </w:pPr>
    </w:p>
    <w:p w14:paraId="610F5191" w14:textId="23B90689" w:rsidR="008B1273" w:rsidRDefault="008B1273" w:rsidP="008B1273">
      <w:pPr>
        <w:pStyle w:val="BodyText"/>
      </w:pPr>
    </w:p>
    <w:p w14:paraId="0C3C8DF7" w14:textId="77777777" w:rsidR="008B1273" w:rsidRPr="008B1273" w:rsidRDefault="008B1273" w:rsidP="008B1273">
      <w:pPr>
        <w:pStyle w:val="BodyText"/>
      </w:pPr>
    </w:p>
    <w:p w14:paraId="20B652AA" w14:textId="77777777" w:rsidR="00E34EAF" w:rsidRPr="00E34EAF" w:rsidRDefault="00E34EAF"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noProof/>
          <w:color w:val="000000"/>
          <w:szCs w:val="24"/>
        </w:rPr>
        <w:drawing>
          <wp:anchor distT="0" distB="0" distL="114300" distR="114300" simplePos="0" relativeHeight="251671552" behindDoc="0" locked="0" layoutInCell="1" allowOverlap="1" wp14:anchorId="0D8E09D2" wp14:editId="1D1B6A66">
            <wp:simplePos x="0" y="0"/>
            <wp:positionH relativeFrom="column">
              <wp:posOffset>3314610</wp:posOffset>
            </wp:positionH>
            <wp:positionV relativeFrom="paragraph">
              <wp:posOffset>310243</wp:posOffset>
            </wp:positionV>
            <wp:extent cx="1384935" cy="574675"/>
            <wp:effectExtent l="0" t="0" r="0" b="0"/>
            <wp:wrapTopAndBottom/>
            <wp:docPr id="14"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70528" behindDoc="0" locked="0" layoutInCell="1" allowOverlap="1" wp14:anchorId="3FCD8BDE" wp14:editId="4B7BA20F">
            <wp:simplePos x="0" y="0"/>
            <wp:positionH relativeFrom="column">
              <wp:posOffset>1763395</wp:posOffset>
            </wp:positionH>
            <wp:positionV relativeFrom="paragraph">
              <wp:posOffset>310243</wp:posOffset>
            </wp:positionV>
            <wp:extent cx="1384935" cy="574675"/>
            <wp:effectExtent l="0" t="0" r="0" b="0"/>
            <wp:wrapTopAndBottom/>
            <wp:docPr id="15"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9504" behindDoc="0" locked="0" layoutInCell="1" allowOverlap="1" wp14:anchorId="6104EE31" wp14:editId="1532B85A">
            <wp:simplePos x="0" y="0"/>
            <wp:positionH relativeFrom="column">
              <wp:posOffset>228600</wp:posOffset>
            </wp:positionH>
            <wp:positionV relativeFrom="paragraph">
              <wp:posOffset>311785</wp:posOffset>
            </wp:positionV>
            <wp:extent cx="1384935" cy="574675"/>
            <wp:effectExtent l="0" t="0" r="0" b="0"/>
            <wp:wrapTopAndBottom/>
            <wp:docPr id="16"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color w:val="000000"/>
          <w:szCs w:val="24"/>
        </w:rPr>
        <w:t>Draw a picture of the waves before, during and after they meet in the middle.</w:t>
      </w:r>
      <w:r w:rsidRPr="00E34EAF">
        <w:rPr>
          <w:noProof/>
          <w:color w:val="000000"/>
          <w:szCs w:val="24"/>
        </w:rPr>
        <w:t xml:space="preserve"> </w:t>
      </w:r>
    </w:p>
    <w:p w14:paraId="38454A34" w14:textId="57B1BBEB" w:rsidR="00F45217"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Does your hypothesis about what happened when the waves combined still make sense?  Explain your reasoning.</w:t>
      </w:r>
    </w:p>
    <w:p w14:paraId="553C71F9" w14:textId="77777777" w:rsidR="00F45217" w:rsidRPr="0036040A" w:rsidRDefault="00F45217" w:rsidP="00F526E2">
      <w:pPr>
        <w:spacing w:line="240" w:lineRule="auto"/>
      </w:pPr>
    </w:p>
    <w:p w14:paraId="5511CE45" w14:textId="77777777" w:rsidR="00F45217" w:rsidRPr="00F45217" w:rsidRDefault="00F45217" w:rsidP="00F526E2">
      <w:pPr>
        <w:pStyle w:val="BodyText"/>
        <w:spacing w:line="240" w:lineRule="auto"/>
      </w:pPr>
    </w:p>
    <w:sectPr w:rsidR="00F45217" w:rsidRPr="00F4521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BC04" w14:textId="77777777" w:rsidR="009505BA" w:rsidRDefault="009505BA" w:rsidP="00293785">
      <w:pPr>
        <w:spacing w:after="0" w:line="240" w:lineRule="auto"/>
      </w:pPr>
      <w:r>
        <w:separator/>
      </w:r>
    </w:p>
  </w:endnote>
  <w:endnote w:type="continuationSeparator" w:id="0">
    <w:p w14:paraId="7012B335" w14:textId="77777777" w:rsidR="009505BA" w:rsidRDefault="009505B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F518" w14:textId="29A9D10F"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395BF15" wp14:editId="39D939CD">
              <wp:simplePos x="0" y="0"/>
              <wp:positionH relativeFrom="column">
                <wp:posOffset>863600</wp:posOffset>
              </wp:positionH>
              <wp:positionV relativeFrom="paragraph">
                <wp:posOffset>-45720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CB035" w14:textId="5CDD84D7" w:rsidR="00293785" w:rsidRDefault="00000000" w:rsidP="00D106FF">
                          <w:pPr>
                            <w:pStyle w:val="LessonFooter"/>
                          </w:pPr>
                          <w:sdt>
                            <w:sdtPr>
                              <w:alias w:val="Title"/>
                              <w:tag w:val=""/>
                              <w:id w:val="1281607793"/>
                              <w:placeholder>
                                <w:docPart w:val="80D87F654F26AB44BBF81D0AF691099B"/>
                              </w:placeholder>
                              <w:dataBinding w:prefixMappings="xmlns:ns0='http://purl.org/dc/elements/1.1/' xmlns:ns1='http://schemas.openxmlformats.org/package/2006/metadata/core-properties' " w:xpath="/ns1:coreProperties[1]/ns0:title[1]" w:storeItemID="{6C3C8BC8-F283-45AE-878A-BAB7291924A1}"/>
                              <w:text/>
                            </w:sdtPr>
                            <w:sdtContent>
                              <w:r w:rsidR="00284914">
                                <w:t>Galloping Gertie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5BF15" id="_x0000_t202" coordsize="21600,21600" o:spt="202" path="m,l,21600r21600,l21600,xe">
              <v:stroke joinstyle="miter"/>
              <v:path gradientshapeok="t" o:connecttype="rect"/>
            </v:shapetype>
            <v:shape id="Text Box 6" o:spid="_x0000_s1026" type="#_x0000_t202" style="position:absolute;margin-left:68pt;margin-top:-3.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" filled="f" stroked="f">
              <v:textbox>
                <w:txbxContent>
                  <w:p w14:paraId="5B7CB035" w14:textId="5CDD84D7" w:rsidR="00293785" w:rsidRDefault="00000000" w:rsidP="00D106FF">
                    <w:pPr>
                      <w:pStyle w:val="LessonFooter"/>
                    </w:pPr>
                    <w:sdt>
                      <w:sdtPr>
                        <w:alias w:val="Title"/>
                        <w:tag w:val=""/>
                        <w:id w:val="1281607793"/>
                        <w:placeholder>
                          <w:docPart w:val="80D87F654F26AB44BBF81D0AF691099B"/>
                        </w:placeholder>
                        <w:dataBinding w:prefixMappings="xmlns:ns0='http://purl.org/dc/elements/1.1/' xmlns:ns1='http://schemas.openxmlformats.org/package/2006/metadata/core-properties' " w:xpath="/ns1:coreProperties[1]/ns0:title[1]" w:storeItemID="{6C3C8BC8-F283-45AE-878A-BAB7291924A1}"/>
                        <w:text/>
                      </w:sdtPr>
                      <w:sdtContent>
                        <w:r w:rsidR="00284914">
                          <w:t>Galloping Gertie</w:t>
                        </w:r>
                      </w:sdtContent>
                    </w:sdt>
                  </w:p>
                </w:txbxContent>
              </v:textbox>
            </v:shape>
          </w:pict>
        </mc:Fallback>
      </mc:AlternateContent>
    </w:r>
    <w:r w:rsidR="005622A8">
      <w:rPr>
        <w:noProof/>
      </w:rPr>
      <w:drawing>
        <wp:inline distT="0" distB="0" distL="0" distR="0" wp14:anchorId="72C5FDE5" wp14:editId="542536CD">
          <wp:extent cx="5943600" cy="378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2FC0" w14:textId="77777777" w:rsidR="009505BA" w:rsidRDefault="009505BA" w:rsidP="00293785">
      <w:pPr>
        <w:spacing w:after="0" w:line="240" w:lineRule="auto"/>
      </w:pPr>
      <w:r>
        <w:separator/>
      </w:r>
    </w:p>
  </w:footnote>
  <w:footnote w:type="continuationSeparator" w:id="0">
    <w:p w14:paraId="2AB597FC" w14:textId="77777777" w:rsidR="009505BA" w:rsidRDefault="009505B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F08"/>
    <w:multiLevelType w:val="hybridMultilevel"/>
    <w:tmpl w:val="427A8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9041B"/>
    <w:multiLevelType w:val="hybridMultilevel"/>
    <w:tmpl w:val="3A66D16C"/>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486B783B"/>
    <w:multiLevelType w:val="hybridMultilevel"/>
    <w:tmpl w:val="0E5E8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AE775A"/>
    <w:multiLevelType w:val="hybridMultilevel"/>
    <w:tmpl w:val="9E849A0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BCA478D"/>
    <w:multiLevelType w:val="hybridMultilevel"/>
    <w:tmpl w:val="C0B2E1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7A3F"/>
    <w:multiLevelType w:val="hybridMultilevel"/>
    <w:tmpl w:val="7590A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4506B6"/>
    <w:multiLevelType w:val="hybridMultilevel"/>
    <w:tmpl w:val="D5D2908A"/>
    <w:lvl w:ilvl="0" w:tplc="0409000F">
      <w:start w:val="1"/>
      <w:numFmt w:val="decimal"/>
      <w:lvlText w:val="%1."/>
      <w:lvlJc w:val="left"/>
      <w:pPr>
        <w:ind w:left="108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60225"/>
    <w:multiLevelType w:val="hybridMultilevel"/>
    <w:tmpl w:val="D1DEE8A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69D855DA"/>
    <w:multiLevelType w:val="hybridMultilevel"/>
    <w:tmpl w:val="BD02A10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57A1C"/>
    <w:multiLevelType w:val="hybridMultilevel"/>
    <w:tmpl w:val="5F409F96"/>
    <w:lvl w:ilvl="0" w:tplc="0409000F">
      <w:start w:val="1"/>
      <w:numFmt w:val="decimal"/>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E375B"/>
    <w:multiLevelType w:val="hybridMultilevel"/>
    <w:tmpl w:val="C0E0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15"/>
  </w:num>
  <w:num w:numId="2" w16cid:durableId="146556627">
    <w:abstractNumId w:val="17"/>
  </w:num>
  <w:num w:numId="3" w16cid:durableId="1387334925">
    <w:abstractNumId w:val="1"/>
  </w:num>
  <w:num w:numId="4" w16cid:durableId="1689408539">
    <w:abstractNumId w:val="3"/>
  </w:num>
  <w:num w:numId="5" w16cid:durableId="547646668">
    <w:abstractNumId w:val="8"/>
  </w:num>
  <w:num w:numId="6" w16cid:durableId="480079475">
    <w:abstractNumId w:val="12"/>
  </w:num>
  <w:num w:numId="7" w16cid:durableId="1024863129">
    <w:abstractNumId w:val="9"/>
  </w:num>
  <w:num w:numId="8" w16cid:durableId="1295863789">
    <w:abstractNumId w:val="18"/>
  </w:num>
  <w:num w:numId="9" w16cid:durableId="1048140081">
    <w:abstractNumId w:val="20"/>
  </w:num>
  <w:num w:numId="10" w16cid:durableId="1471896044">
    <w:abstractNumId w:val="21"/>
  </w:num>
  <w:num w:numId="11" w16cid:durableId="1434518601">
    <w:abstractNumId w:val="2"/>
  </w:num>
  <w:num w:numId="12" w16cid:durableId="1081558724">
    <w:abstractNumId w:val="7"/>
  </w:num>
  <w:num w:numId="13" w16cid:durableId="27339872">
    <w:abstractNumId w:val="10"/>
  </w:num>
  <w:num w:numId="14" w16cid:durableId="319503196">
    <w:abstractNumId w:val="5"/>
  </w:num>
  <w:num w:numId="15" w16cid:durableId="146824996">
    <w:abstractNumId w:val="0"/>
  </w:num>
  <w:num w:numId="16" w16cid:durableId="403769739">
    <w:abstractNumId w:val="6"/>
  </w:num>
  <w:num w:numId="17" w16cid:durableId="519860871">
    <w:abstractNumId w:val="11"/>
  </w:num>
  <w:num w:numId="18" w16cid:durableId="1531799379">
    <w:abstractNumId w:val="16"/>
  </w:num>
  <w:num w:numId="19" w16cid:durableId="577832782">
    <w:abstractNumId w:val="14"/>
  </w:num>
  <w:num w:numId="20" w16cid:durableId="937644191">
    <w:abstractNumId w:val="13"/>
  </w:num>
  <w:num w:numId="21" w16cid:durableId="750741434">
    <w:abstractNumId w:val="19"/>
  </w:num>
  <w:num w:numId="22" w16cid:durableId="2076539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9B"/>
    <w:rsid w:val="0004006F"/>
    <w:rsid w:val="00053775"/>
    <w:rsid w:val="0005619A"/>
    <w:rsid w:val="0008589D"/>
    <w:rsid w:val="000A59FF"/>
    <w:rsid w:val="000D6A17"/>
    <w:rsid w:val="000F6CFD"/>
    <w:rsid w:val="0011259B"/>
    <w:rsid w:val="00116FDD"/>
    <w:rsid w:val="00125621"/>
    <w:rsid w:val="001410A4"/>
    <w:rsid w:val="001A3324"/>
    <w:rsid w:val="001A7919"/>
    <w:rsid w:val="001D0BBF"/>
    <w:rsid w:val="001E1F85"/>
    <w:rsid w:val="001F125D"/>
    <w:rsid w:val="002315DE"/>
    <w:rsid w:val="002345CC"/>
    <w:rsid w:val="00284914"/>
    <w:rsid w:val="00293785"/>
    <w:rsid w:val="002C0879"/>
    <w:rsid w:val="002C37B4"/>
    <w:rsid w:val="0036040A"/>
    <w:rsid w:val="0038528C"/>
    <w:rsid w:val="00397FA9"/>
    <w:rsid w:val="003E3516"/>
    <w:rsid w:val="00446C13"/>
    <w:rsid w:val="004C5267"/>
    <w:rsid w:val="005078B4"/>
    <w:rsid w:val="0053328A"/>
    <w:rsid w:val="00540FC6"/>
    <w:rsid w:val="005511B6"/>
    <w:rsid w:val="00553C98"/>
    <w:rsid w:val="005622A8"/>
    <w:rsid w:val="00566601"/>
    <w:rsid w:val="005A7635"/>
    <w:rsid w:val="006010D7"/>
    <w:rsid w:val="006423F2"/>
    <w:rsid w:val="00645D7F"/>
    <w:rsid w:val="00656940"/>
    <w:rsid w:val="00665274"/>
    <w:rsid w:val="00666C03"/>
    <w:rsid w:val="00686DAB"/>
    <w:rsid w:val="006B4CC2"/>
    <w:rsid w:val="006D3834"/>
    <w:rsid w:val="006E0EA0"/>
    <w:rsid w:val="006E1542"/>
    <w:rsid w:val="00721EA4"/>
    <w:rsid w:val="007236BB"/>
    <w:rsid w:val="00793E3E"/>
    <w:rsid w:val="00797CB5"/>
    <w:rsid w:val="007B055F"/>
    <w:rsid w:val="007C36E9"/>
    <w:rsid w:val="007E6F1D"/>
    <w:rsid w:val="008539BE"/>
    <w:rsid w:val="00880013"/>
    <w:rsid w:val="008856F2"/>
    <w:rsid w:val="008920A4"/>
    <w:rsid w:val="008B1273"/>
    <w:rsid w:val="008B499B"/>
    <w:rsid w:val="008F5386"/>
    <w:rsid w:val="00913172"/>
    <w:rsid w:val="009505BA"/>
    <w:rsid w:val="009665E1"/>
    <w:rsid w:val="00981E19"/>
    <w:rsid w:val="00997909"/>
    <w:rsid w:val="009B52E4"/>
    <w:rsid w:val="009D6E8D"/>
    <w:rsid w:val="00A101E8"/>
    <w:rsid w:val="00AC349E"/>
    <w:rsid w:val="00B26328"/>
    <w:rsid w:val="00B3083D"/>
    <w:rsid w:val="00B3475F"/>
    <w:rsid w:val="00B92DBF"/>
    <w:rsid w:val="00BD119F"/>
    <w:rsid w:val="00C60185"/>
    <w:rsid w:val="00C73EA1"/>
    <w:rsid w:val="00C8524A"/>
    <w:rsid w:val="00CB4974"/>
    <w:rsid w:val="00CC4F77"/>
    <w:rsid w:val="00CC6ACB"/>
    <w:rsid w:val="00CC79DF"/>
    <w:rsid w:val="00CD3CF6"/>
    <w:rsid w:val="00CD602A"/>
    <w:rsid w:val="00CE336D"/>
    <w:rsid w:val="00CF192F"/>
    <w:rsid w:val="00D106FF"/>
    <w:rsid w:val="00D626EB"/>
    <w:rsid w:val="00DC1267"/>
    <w:rsid w:val="00DC7A6D"/>
    <w:rsid w:val="00E34EAF"/>
    <w:rsid w:val="00E43680"/>
    <w:rsid w:val="00E61E47"/>
    <w:rsid w:val="00E7669B"/>
    <w:rsid w:val="00E856AF"/>
    <w:rsid w:val="00EB7C37"/>
    <w:rsid w:val="00ED24C8"/>
    <w:rsid w:val="00EE2561"/>
    <w:rsid w:val="00F377E2"/>
    <w:rsid w:val="00F45217"/>
    <w:rsid w:val="00F50748"/>
    <w:rsid w:val="00F526E2"/>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5FD8"/>
  <w15:docId w15:val="{B06C3B32-A51F-124E-975C-34EAD34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D3834"/>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D3834"/>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7F654F26AB44BBF81D0AF691099B"/>
        <w:category>
          <w:name w:val="General"/>
          <w:gallery w:val="placeholder"/>
        </w:category>
        <w:types>
          <w:type w:val="bbPlcHdr"/>
        </w:types>
        <w:behaviors>
          <w:behavior w:val="content"/>
        </w:behaviors>
        <w:guid w:val="{7EFD8A4E-1DF5-354C-AA39-4C7F239CCF2D}"/>
      </w:docPartPr>
      <w:docPartBody>
        <w:p w:rsidR="00763CEE" w:rsidRDefault="00000000">
          <w:pPr>
            <w:pStyle w:val="80D87F654F26AB44BBF81D0AF691099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D7"/>
    <w:rsid w:val="005831D7"/>
    <w:rsid w:val="00763CEE"/>
    <w:rsid w:val="00B01CD9"/>
    <w:rsid w:val="00B8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D87F654F26AB44BBF81D0AF691099B">
    <w:name w:val="80D87F654F26AB44BBF81D0AF691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Is a Wave? Lesson 3</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Galloping Gertie</dc:title>
  <dc:subject/>
  <dc:creator>K20 Center</dc:creator>
  <cp:keywords/>
  <dc:description/>
  <cp:lastModifiedBy>Bigler, Elijah B.</cp:lastModifiedBy>
  <cp:revision>5</cp:revision>
  <cp:lastPrinted>2022-09-16T17:21:00Z</cp:lastPrinted>
  <dcterms:created xsi:type="dcterms:W3CDTF">2022-09-16T17:02:00Z</dcterms:created>
  <dcterms:modified xsi:type="dcterms:W3CDTF">2023-06-01T19:10:00Z</dcterms:modified>
  <cp:category/>
</cp:coreProperties>
</file>