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3DECB6" w14:textId="51C8CA04" w:rsidR="00C73EA1" w:rsidRDefault="004A2F64" w:rsidP="004A2F64">
      <w:pPr>
        <w:pStyle w:val="Title"/>
        <w:rPr>
          <w:noProof/>
        </w:rPr>
      </w:pPr>
      <w:r>
        <w:rPr>
          <w:bCs/>
          <w:lang w:val="es"/>
        </w:rPr>
        <w:t xml:space="preserve">Notas de lectura de Rompecabezas </w:t>
      </w:r>
    </w:p>
    <w:tbl>
      <w:tblPr>
        <w:tblStyle w:val="TableGrid"/>
        <w:tblW w:w="1028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7595"/>
      </w:tblGrid>
      <w:tr w:rsidR="004A2F64" w14:paraId="3A2481FC" w14:textId="77777777" w:rsidTr="004A2F64">
        <w:trPr>
          <w:cantSplit/>
          <w:trHeight w:val="602"/>
          <w:tblHeader/>
        </w:trPr>
        <w:tc>
          <w:tcPr>
            <w:tcW w:w="2690" w:type="dxa"/>
            <w:shd w:val="clear" w:color="auto" w:fill="3E5C61" w:themeFill="accent2"/>
          </w:tcPr>
          <w:p w14:paraId="2CAED118" w14:textId="118FE116" w:rsidR="004A2F64" w:rsidRPr="0053328A" w:rsidRDefault="004A2F64" w:rsidP="0053328A">
            <w:pPr>
              <w:pStyle w:val="TableColumnHeaders"/>
            </w:pPr>
            <w:r>
              <w:rPr>
                <w:bCs/>
                <w:lang w:val="es"/>
              </w:rPr>
              <w:t>Tecnología</w:t>
            </w:r>
          </w:p>
        </w:tc>
        <w:tc>
          <w:tcPr>
            <w:tcW w:w="7595" w:type="dxa"/>
            <w:shd w:val="clear" w:color="auto" w:fill="3E5C61" w:themeFill="accent2"/>
          </w:tcPr>
          <w:p w14:paraId="49984A6E" w14:textId="383BAC6C" w:rsidR="004A2F64" w:rsidRPr="0053328A" w:rsidRDefault="004A2F64" w:rsidP="0053328A">
            <w:pPr>
              <w:pStyle w:val="TableColumnHeaders"/>
            </w:pPr>
            <w:r>
              <w:rPr>
                <w:bCs/>
                <w:lang w:val="es"/>
              </w:rPr>
              <w:t>Notas</w:t>
            </w:r>
          </w:p>
        </w:tc>
      </w:tr>
      <w:tr w:rsidR="004A2F64" w14:paraId="311431DC" w14:textId="77777777" w:rsidTr="004A2F64">
        <w:trPr>
          <w:trHeight w:val="2880"/>
        </w:trPr>
        <w:tc>
          <w:tcPr>
            <w:tcW w:w="2690" w:type="dxa"/>
          </w:tcPr>
          <w:p w14:paraId="259B784A" w14:textId="27A3EAF6" w:rsidR="004A2F64" w:rsidRDefault="004A2F64" w:rsidP="006B4CC2">
            <w:pPr>
              <w:pStyle w:val="RowHeader"/>
            </w:pPr>
            <w:r>
              <w:rPr>
                <w:bCs/>
                <w:lang w:val="es"/>
              </w:rPr>
              <w:t>Gas venenoso</w:t>
            </w:r>
          </w:p>
        </w:tc>
        <w:tc>
          <w:tcPr>
            <w:tcW w:w="7595" w:type="dxa"/>
          </w:tcPr>
          <w:p w14:paraId="58627D42" w14:textId="72C214A0" w:rsidR="004A2F64" w:rsidRDefault="004A2F64" w:rsidP="006B4CC2">
            <w:pPr>
              <w:pStyle w:val="TableData"/>
            </w:pPr>
          </w:p>
        </w:tc>
      </w:tr>
      <w:tr w:rsidR="004A2F64" w14:paraId="41449A6C" w14:textId="77777777" w:rsidTr="004A2F64">
        <w:trPr>
          <w:trHeight w:val="3348"/>
        </w:trPr>
        <w:tc>
          <w:tcPr>
            <w:tcW w:w="2690" w:type="dxa"/>
          </w:tcPr>
          <w:p w14:paraId="6EC98030" w14:textId="07B475F3" w:rsidR="004A2F64" w:rsidRPr="006B4CC2" w:rsidRDefault="004A2F64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Aviones</w:t>
            </w:r>
          </w:p>
        </w:tc>
        <w:tc>
          <w:tcPr>
            <w:tcW w:w="7595" w:type="dxa"/>
          </w:tcPr>
          <w:p w14:paraId="4347A547" w14:textId="77777777" w:rsidR="004A2F64" w:rsidRDefault="004A2F64" w:rsidP="006B4CC2">
            <w:pPr>
              <w:pStyle w:val="TableData"/>
            </w:pPr>
          </w:p>
        </w:tc>
      </w:tr>
      <w:tr w:rsidR="004A2F64" w14:paraId="34C94D97" w14:textId="77777777" w:rsidTr="004A2F64">
        <w:trPr>
          <w:trHeight w:val="3348"/>
        </w:trPr>
        <w:tc>
          <w:tcPr>
            <w:tcW w:w="2690" w:type="dxa"/>
          </w:tcPr>
          <w:p w14:paraId="7FE4F620" w14:textId="0D93599E" w:rsidR="004A2F64" w:rsidRDefault="004A2F64" w:rsidP="006B4CC2">
            <w:pPr>
              <w:pStyle w:val="RowHeader"/>
            </w:pPr>
            <w:r>
              <w:rPr>
                <w:bCs/>
                <w:lang w:val="es"/>
              </w:rPr>
              <w:t>Submarinos</w:t>
            </w:r>
          </w:p>
        </w:tc>
        <w:tc>
          <w:tcPr>
            <w:tcW w:w="7595" w:type="dxa"/>
          </w:tcPr>
          <w:p w14:paraId="0DC3221D" w14:textId="77777777" w:rsidR="004A2F64" w:rsidRDefault="004A2F64" w:rsidP="006B4CC2">
            <w:pPr>
              <w:pStyle w:val="TableData"/>
            </w:pPr>
          </w:p>
        </w:tc>
      </w:tr>
      <w:tr w:rsidR="004A2F64" w14:paraId="428F52FD" w14:textId="77777777" w:rsidTr="004A2F64">
        <w:trPr>
          <w:trHeight w:val="2817"/>
        </w:trPr>
        <w:tc>
          <w:tcPr>
            <w:tcW w:w="2690" w:type="dxa"/>
          </w:tcPr>
          <w:p w14:paraId="7DEA4FCD" w14:textId="6B4D8CA9" w:rsidR="004A2F64" w:rsidRDefault="004A2F64" w:rsidP="006B4CC2">
            <w:pPr>
              <w:pStyle w:val="RowHeader"/>
            </w:pPr>
            <w:r>
              <w:rPr>
                <w:bCs/>
                <w:lang w:val="es"/>
              </w:rPr>
              <w:lastRenderedPageBreak/>
              <w:t>Ametralladoras</w:t>
            </w:r>
          </w:p>
        </w:tc>
        <w:tc>
          <w:tcPr>
            <w:tcW w:w="7595" w:type="dxa"/>
          </w:tcPr>
          <w:p w14:paraId="210471D2" w14:textId="77777777" w:rsidR="004A2F64" w:rsidRDefault="004A2F64" w:rsidP="006B4CC2">
            <w:pPr>
              <w:pStyle w:val="TableData"/>
            </w:pPr>
          </w:p>
        </w:tc>
      </w:tr>
      <w:tr w:rsidR="004A2F64" w14:paraId="07AAE41B" w14:textId="77777777" w:rsidTr="004A2F64">
        <w:trPr>
          <w:trHeight w:val="2961"/>
        </w:trPr>
        <w:tc>
          <w:tcPr>
            <w:tcW w:w="2690" w:type="dxa"/>
          </w:tcPr>
          <w:p w14:paraId="1F002481" w14:textId="0279F616" w:rsidR="004A2F64" w:rsidRDefault="004A2F64" w:rsidP="006B4CC2">
            <w:pPr>
              <w:pStyle w:val="RowHeader"/>
            </w:pPr>
            <w:r>
              <w:rPr>
                <w:bCs/>
                <w:lang w:val="es"/>
              </w:rPr>
              <w:t>Artillería</w:t>
            </w:r>
          </w:p>
        </w:tc>
        <w:tc>
          <w:tcPr>
            <w:tcW w:w="7595" w:type="dxa"/>
          </w:tcPr>
          <w:p w14:paraId="638530B8" w14:textId="77777777" w:rsidR="004A2F64" w:rsidRDefault="004A2F64" w:rsidP="006B4CC2">
            <w:pPr>
              <w:pStyle w:val="TableData"/>
            </w:pPr>
          </w:p>
        </w:tc>
      </w:tr>
      <w:tr w:rsidR="004A2F64" w14:paraId="7EAAEBB6" w14:textId="77777777" w:rsidTr="004A2F64">
        <w:trPr>
          <w:trHeight w:val="3069"/>
        </w:trPr>
        <w:tc>
          <w:tcPr>
            <w:tcW w:w="2690" w:type="dxa"/>
          </w:tcPr>
          <w:p w14:paraId="03341E67" w14:textId="13E11FC3" w:rsidR="004A2F64" w:rsidRDefault="004A2F64" w:rsidP="006B4CC2">
            <w:pPr>
              <w:pStyle w:val="RowHeader"/>
            </w:pPr>
            <w:r>
              <w:rPr>
                <w:bCs/>
                <w:lang w:val="es"/>
              </w:rPr>
              <w:t>Tanques</w:t>
            </w:r>
          </w:p>
        </w:tc>
        <w:tc>
          <w:tcPr>
            <w:tcW w:w="7595" w:type="dxa"/>
          </w:tcPr>
          <w:p w14:paraId="017EF5DE" w14:textId="77777777" w:rsidR="004A2F64" w:rsidRDefault="004A2F64" w:rsidP="006B4CC2">
            <w:pPr>
              <w:pStyle w:val="TableData"/>
            </w:pPr>
          </w:p>
        </w:tc>
      </w:tr>
    </w:tbl>
    <w:p w14:paraId="5E9ADF28" w14:textId="735A896C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881A" w14:textId="77777777" w:rsidR="00C42621" w:rsidRDefault="00C42621" w:rsidP="00293785">
      <w:pPr>
        <w:spacing w:after="0" w:line="240" w:lineRule="auto"/>
      </w:pPr>
      <w:r>
        <w:separator/>
      </w:r>
    </w:p>
  </w:endnote>
  <w:endnote w:type="continuationSeparator" w:id="0">
    <w:p w14:paraId="08BB6467" w14:textId="77777777" w:rsidR="00C42621" w:rsidRDefault="00C426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10B3" w14:textId="77777777" w:rsidR="00942EA0" w:rsidRDefault="0094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10B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BA81C" wp14:editId="230D16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C0CCA" w14:textId="5E18A6C1" w:rsidR="00293785" w:rsidRDefault="00A9684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0E41FBC8B0F041BE49D4A2E0A20D8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2621">
                                <w:rPr>
                                  <w:bCs/>
                                  <w:lang w:val="es"/>
                                </w:rPr>
                                <w:t>From Horses to Airplanes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BA8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4FC0CCA" w14:textId="5E18A6C1" w:rsidR="00293785" w:rsidRDefault="00A9684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0E41FBC8B0F041BE49D4A2E0A20D8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2621">
                          <w:rPr>
                            <w:bCs/>
                            <w:lang w:val="es"/>
                          </w:rPr>
                          <w:t>From Horses to Airplanes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82184A0" wp14:editId="48E9B6B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21CE" w14:textId="77777777" w:rsidR="00942EA0" w:rsidRDefault="00942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B756" w14:textId="77777777" w:rsidR="00C42621" w:rsidRDefault="00C42621" w:rsidP="00293785">
      <w:pPr>
        <w:spacing w:after="0" w:line="240" w:lineRule="auto"/>
      </w:pPr>
      <w:r>
        <w:separator/>
      </w:r>
    </w:p>
  </w:footnote>
  <w:footnote w:type="continuationSeparator" w:id="0">
    <w:p w14:paraId="4D3D7068" w14:textId="77777777" w:rsidR="00C42621" w:rsidRDefault="00C4262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B668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022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B783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90568">
    <w:abstractNumId w:val="6"/>
  </w:num>
  <w:num w:numId="2" w16cid:durableId="2041780337">
    <w:abstractNumId w:val="7"/>
  </w:num>
  <w:num w:numId="3" w16cid:durableId="718937233">
    <w:abstractNumId w:val="0"/>
  </w:num>
  <w:num w:numId="4" w16cid:durableId="1361587950">
    <w:abstractNumId w:val="2"/>
  </w:num>
  <w:num w:numId="5" w16cid:durableId="2030906532">
    <w:abstractNumId w:val="3"/>
  </w:num>
  <w:num w:numId="6" w16cid:durableId="837035202">
    <w:abstractNumId w:val="5"/>
  </w:num>
  <w:num w:numId="7" w16cid:durableId="496846422">
    <w:abstractNumId w:val="4"/>
  </w:num>
  <w:num w:numId="8" w16cid:durableId="1736315087">
    <w:abstractNumId w:val="8"/>
  </w:num>
  <w:num w:numId="9" w16cid:durableId="1179657833">
    <w:abstractNumId w:val="9"/>
  </w:num>
  <w:num w:numId="10" w16cid:durableId="1940671984">
    <w:abstractNumId w:val="10"/>
  </w:num>
  <w:num w:numId="11" w16cid:durableId="102821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4"/>
    <w:rsid w:val="0004006F"/>
    <w:rsid w:val="00053775"/>
    <w:rsid w:val="0005619A"/>
    <w:rsid w:val="0008589D"/>
    <w:rsid w:val="00107081"/>
    <w:rsid w:val="0011259B"/>
    <w:rsid w:val="00116FDD"/>
    <w:rsid w:val="00125621"/>
    <w:rsid w:val="001D0BBF"/>
    <w:rsid w:val="001E1F85"/>
    <w:rsid w:val="001F125D"/>
    <w:rsid w:val="00206B0A"/>
    <w:rsid w:val="002345CC"/>
    <w:rsid w:val="00293785"/>
    <w:rsid w:val="002C0879"/>
    <w:rsid w:val="002C37B4"/>
    <w:rsid w:val="00354EC8"/>
    <w:rsid w:val="0036040A"/>
    <w:rsid w:val="00397FA9"/>
    <w:rsid w:val="00446C13"/>
    <w:rsid w:val="004A2F6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0AA1"/>
    <w:rsid w:val="008920A4"/>
    <w:rsid w:val="008B28F5"/>
    <w:rsid w:val="008F5386"/>
    <w:rsid w:val="00913172"/>
    <w:rsid w:val="00942EA0"/>
    <w:rsid w:val="00981E19"/>
    <w:rsid w:val="009B52E4"/>
    <w:rsid w:val="009D6E8D"/>
    <w:rsid w:val="00A101E8"/>
    <w:rsid w:val="00A37C58"/>
    <w:rsid w:val="00A96843"/>
    <w:rsid w:val="00AC349E"/>
    <w:rsid w:val="00B06BDD"/>
    <w:rsid w:val="00B50308"/>
    <w:rsid w:val="00B92DBF"/>
    <w:rsid w:val="00BD119F"/>
    <w:rsid w:val="00C42621"/>
    <w:rsid w:val="00C73EA1"/>
    <w:rsid w:val="00C8524A"/>
    <w:rsid w:val="00CC4F77"/>
    <w:rsid w:val="00CD3CF6"/>
    <w:rsid w:val="00CE336D"/>
    <w:rsid w:val="00D106FF"/>
    <w:rsid w:val="00D15AEF"/>
    <w:rsid w:val="00D557B4"/>
    <w:rsid w:val="00D626EB"/>
    <w:rsid w:val="00DB146A"/>
    <w:rsid w:val="00DC7A6D"/>
    <w:rsid w:val="00ED24C8"/>
    <w:rsid w:val="00EE6D1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3D715B"/>
  <w15:docId w15:val="{EF2710F5-BA8E-3E4D-A142-79E96370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0E41FBC8B0F041BE49D4A2E0A2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3465-6B7C-E141-AA54-F319D486A7BC}"/>
      </w:docPartPr>
      <w:docPartBody>
        <w:p w:rsidR="0006471E" w:rsidRDefault="00E70D98">
          <w:pPr>
            <w:pStyle w:val="AD0E41FBC8B0F041BE49D4A2E0A20D8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8"/>
    <w:rsid w:val="0006471E"/>
    <w:rsid w:val="00080967"/>
    <w:rsid w:val="00354EC8"/>
    <w:rsid w:val="00961F35"/>
    <w:rsid w:val="00D640FE"/>
    <w:rsid w:val="00E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0E41FBC8B0F041BE49D4A2E0A20D82">
    <w:name w:val="AD0E41FBC8B0F041BE49D4A2E0A20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102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Horses to Airplanes</dc:title>
  <dc:subject/>
  <dc:creator>K20 Center</dc:creator>
  <cp:keywords/>
  <dc:description/>
  <cp:lastModifiedBy>Bracken, Pam</cp:lastModifiedBy>
  <cp:revision>2</cp:revision>
  <cp:lastPrinted>2022-05-24T15:52:00Z</cp:lastPrinted>
  <dcterms:created xsi:type="dcterms:W3CDTF">2024-11-12T22:34:00Z</dcterms:created>
  <dcterms:modified xsi:type="dcterms:W3CDTF">2024-11-12T22:34:00Z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2ee6aac359ee98f1d34c7213fc05852ef81c57d638a4be89d7909bb43fa5f613</vt:lpwstr>
  </property>
</Properties>
</file>