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D151C68" w14:textId="7BF3FFE4" w:rsidR="00446C13" w:rsidRPr="00DC7A6D" w:rsidRDefault="003C3F84" w:rsidP="00DC7A6D">
      <w:pPr>
        <w:pStyle w:val="Title"/>
      </w:pPr>
      <w:r>
        <w:rPr>
          <w:bCs/>
          <w:lang w:val="es"/>
        </w:rPr>
        <w:t>Investigación sobre las víctimas de la Primera Guerra Mundial</w:t>
      </w:r>
    </w:p>
    <w:p w14:paraId="189FF491" w14:textId="6D773378" w:rsidR="009D6E8D" w:rsidRDefault="009D6E8D" w:rsidP="00286598">
      <w:pPr>
        <w:pStyle w:val="ListParagraph"/>
        <w:numPr>
          <w:ilvl w:val="0"/>
          <w:numId w:val="13"/>
        </w:numPr>
      </w:pPr>
      <w:r>
        <w:rPr>
          <w:lang w:val="es"/>
        </w:rPr>
        <w:t xml:space="preserve">Utiliza Internet para investigar cuántas </w:t>
      </w:r>
      <w:r>
        <w:rPr>
          <w:b/>
          <w:bCs/>
          <w:u w:val="single"/>
          <w:lang w:val="es"/>
        </w:rPr>
        <w:t>víctimas</w:t>
      </w:r>
      <w:r>
        <w:rPr>
          <w:rStyle w:val="FootnoteReference"/>
          <w:lang w:val="es"/>
        </w:rPr>
        <w:footnoteReference w:id="1"/>
      </w:r>
      <w:r>
        <w:rPr>
          <w:lang w:val="es"/>
        </w:rPr>
        <w:t xml:space="preserve"> ocurrieron en la Primera Guerra Mundial.</w:t>
      </w:r>
    </w:p>
    <w:p w14:paraId="339E0B6D" w14:textId="0FB638F8" w:rsidR="003C3F84" w:rsidRDefault="003C3F84" w:rsidP="00286598">
      <w:pPr>
        <w:pStyle w:val="BodyText"/>
        <w:numPr>
          <w:ilvl w:val="0"/>
          <w:numId w:val="13"/>
        </w:numPr>
      </w:pPr>
      <w:r>
        <w:rPr>
          <w:lang w:val="es"/>
        </w:rPr>
        <w:t xml:space="preserve">Tras localizar los datos, elabora una tabla que ilustre el número de víctimas que sufrió cada país durante la Primera Guerra Mundial. </w:t>
      </w:r>
    </w:p>
    <w:p w14:paraId="6CAB68B7" w14:textId="5A1C700C" w:rsidR="003C3F84" w:rsidRDefault="003C3F84" w:rsidP="00286598">
      <w:pPr>
        <w:pStyle w:val="BodyText"/>
        <w:numPr>
          <w:ilvl w:val="0"/>
          <w:numId w:val="13"/>
        </w:numPr>
      </w:pPr>
      <w:r>
        <w:rPr>
          <w:lang w:val="es"/>
        </w:rPr>
        <w:t xml:space="preserve">En tu tabla, incluye la siguiente información: </w:t>
      </w:r>
    </w:p>
    <w:p w14:paraId="33AB63C6" w14:textId="77777777" w:rsidR="00E305A2" w:rsidRDefault="003C3F84" w:rsidP="00286598">
      <w:pPr>
        <w:pStyle w:val="BodyText"/>
        <w:numPr>
          <w:ilvl w:val="0"/>
          <w:numId w:val="14"/>
        </w:numPr>
      </w:pPr>
      <w:r>
        <w:rPr>
          <w:lang w:val="es"/>
        </w:rPr>
        <w:t xml:space="preserve">El nombre de cada país. </w:t>
      </w:r>
    </w:p>
    <w:p w14:paraId="10036410" w14:textId="539468A8" w:rsidR="003C3F84" w:rsidRDefault="00E305A2" w:rsidP="00286598">
      <w:pPr>
        <w:pStyle w:val="BodyText"/>
        <w:numPr>
          <w:ilvl w:val="0"/>
          <w:numId w:val="14"/>
        </w:numPr>
      </w:pPr>
      <w:r>
        <w:rPr>
          <w:lang w:val="es"/>
        </w:rPr>
        <w:t>El continente en el que se encuentra el país.</w:t>
      </w:r>
    </w:p>
    <w:p w14:paraId="123574D8" w14:textId="35D9EE02" w:rsidR="003C3F84" w:rsidRDefault="003C3F84" w:rsidP="00286598">
      <w:pPr>
        <w:pStyle w:val="BodyText"/>
        <w:numPr>
          <w:ilvl w:val="0"/>
          <w:numId w:val="14"/>
        </w:numPr>
      </w:pPr>
      <w:r>
        <w:rPr>
          <w:lang w:val="es"/>
        </w:rPr>
        <w:t>La alianza de cada país (potencias aliadas, potencias centrales o neutrales).</w:t>
      </w:r>
    </w:p>
    <w:p w14:paraId="2B3C5C5F" w14:textId="1D9963CE" w:rsidR="003C3F84" w:rsidRDefault="003C3F84" w:rsidP="00286598">
      <w:pPr>
        <w:pStyle w:val="BodyText"/>
        <w:numPr>
          <w:ilvl w:val="0"/>
          <w:numId w:val="14"/>
        </w:numPr>
      </w:pPr>
      <w:r>
        <w:rPr>
          <w:lang w:val="es"/>
        </w:rPr>
        <w:t>El número de muertes.</w:t>
      </w:r>
    </w:p>
    <w:p w14:paraId="3A375400" w14:textId="20968C76" w:rsidR="003C3F84" w:rsidRDefault="003C3F84" w:rsidP="00286598">
      <w:pPr>
        <w:pStyle w:val="BodyText"/>
        <w:numPr>
          <w:ilvl w:val="0"/>
          <w:numId w:val="14"/>
        </w:numPr>
      </w:pPr>
      <w:r>
        <w:rPr>
          <w:lang w:val="es"/>
        </w:rPr>
        <w:t>El número de lesiones.</w:t>
      </w:r>
    </w:p>
    <w:p w14:paraId="483B2415" w14:textId="34DCEE82" w:rsidR="003C3F84" w:rsidRPr="003C3F84" w:rsidRDefault="003C3F84" w:rsidP="00286598">
      <w:pPr>
        <w:pStyle w:val="BodyText"/>
        <w:numPr>
          <w:ilvl w:val="0"/>
          <w:numId w:val="14"/>
        </w:numPr>
      </w:pPr>
      <w:r>
        <w:rPr>
          <w:lang w:val="es"/>
        </w:rPr>
        <w:t>El número total de víctimas.</w:t>
      </w:r>
    </w:p>
    <w:p w14:paraId="49FB96EA" w14:textId="2B0C4B8E" w:rsidR="003C3F84" w:rsidRPr="003C3F84" w:rsidRDefault="003C3F84" w:rsidP="003C3F84">
      <w:pPr>
        <w:pStyle w:val="Heading1"/>
      </w:pPr>
      <w:r>
        <w:rPr>
          <w:bCs/>
          <w:lang w:val="es"/>
        </w:rPr>
        <w:t>Utiliza las siguientes fuentes de Internet para orientar tu investigación.</w:t>
      </w:r>
    </w:p>
    <w:p w14:paraId="5ED3295C" w14:textId="7D75BC5C" w:rsidR="003C3F84" w:rsidRDefault="00E25471" w:rsidP="00446C13">
      <w:hyperlink r:id="rId8" w:history="1">
        <w:r>
          <w:rPr>
            <w:rStyle w:val="Hyperlink"/>
            <w:lang w:val="es"/>
          </w:rPr>
          <w:t>https://www.cnn.com/2013/07/09/world/world-war-i-fast-facts/index.html</w:t>
        </w:r>
      </w:hyperlink>
    </w:p>
    <w:p w14:paraId="0B24B989" w14:textId="38B595CB" w:rsidR="00446C13" w:rsidRDefault="00E25471" w:rsidP="00446C13">
      <w:hyperlink r:id="rId9" w:history="1">
        <w:r>
          <w:rPr>
            <w:rStyle w:val="Hyperlink"/>
            <w:lang w:val="es"/>
          </w:rPr>
          <w:t>www.facinghistory.org</w:t>
        </w:r>
      </w:hyperlink>
      <w:r>
        <w:rPr>
          <w:lang w:val="es"/>
        </w:rPr>
        <w:t xml:space="preserve"> </w:t>
      </w:r>
    </w:p>
    <w:p w14:paraId="29406F0E" w14:textId="747F4569" w:rsidR="003C3F84" w:rsidRDefault="00E25471" w:rsidP="003C3F84">
      <w:pPr>
        <w:pStyle w:val="BodyText"/>
      </w:pPr>
      <w:hyperlink r:id="rId10" w:history="1">
        <w:r>
          <w:rPr>
            <w:rStyle w:val="Hyperlink"/>
            <w:lang w:val="es"/>
          </w:rPr>
          <w:t>www.nationalarchives.gov.uk</w:t>
        </w:r>
      </w:hyperlink>
    </w:p>
    <w:p w14:paraId="599D0857" w14:textId="77777777" w:rsidR="003C3F84" w:rsidRPr="003C3F84" w:rsidRDefault="003C3F84" w:rsidP="003C3F84">
      <w:pPr>
        <w:pStyle w:val="BodyText"/>
      </w:pPr>
    </w:p>
    <w:p w14:paraId="5BBFAF28" w14:textId="77777777" w:rsidR="003C3F84" w:rsidRPr="003C3F84" w:rsidRDefault="003C3F84" w:rsidP="003C3F84">
      <w:pPr>
        <w:pStyle w:val="BodyText"/>
      </w:pPr>
    </w:p>
    <w:sectPr w:rsidR="003C3F84" w:rsidRPr="003C3F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AA967D" w14:textId="77777777" w:rsidR="00E25471" w:rsidRDefault="00E25471" w:rsidP="00293785">
      <w:pPr>
        <w:spacing w:after="0" w:line="240" w:lineRule="auto"/>
      </w:pPr>
      <w:r>
        <w:separator/>
      </w:r>
    </w:p>
  </w:endnote>
  <w:endnote w:type="continuationSeparator" w:id="0">
    <w:p w14:paraId="6B0CD9DC" w14:textId="77777777" w:rsidR="00E25471" w:rsidRDefault="00E25471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37A36" w14:textId="77777777" w:rsidR="005247A5" w:rsidRDefault="005247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DB497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633EDCB" wp14:editId="01365B4B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A6871C" w14:textId="75C7A52D" w:rsidR="00293785" w:rsidRDefault="00677535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DAEC7F835DFF466BBB4A0B8ECDF041A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E25471">
                                <w:rPr>
                                  <w:bCs/>
                                  <w:lang w:val="es"/>
                                </w:rPr>
                                <w:t>from horses to airplanes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33EDC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42A6871C" w14:textId="75C7A52D" w:rsidR="00293785" w:rsidRDefault="00677535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DAEC7F835DFF466BBB4A0B8ECDF041A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E25471">
                          <w:rPr>
                            <w:bCs/>
                            <w:lang w:val="es"/>
                          </w:rPr>
                          <w:t>from horses to airplanes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1D58F7DB" wp14:editId="79295B75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3AD71" w14:textId="77777777" w:rsidR="005247A5" w:rsidRDefault="005247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E68253" w14:textId="77777777" w:rsidR="00E25471" w:rsidRDefault="00E25471" w:rsidP="00293785">
      <w:pPr>
        <w:spacing w:after="0" w:line="240" w:lineRule="auto"/>
      </w:pPr>
      <w:r>
        <w:separator/>
      </w:r>
    </w:p>
  </w:footnote>
  <w:footnote w:type="continuationSeparator" w:id="0">
    <w:p w14:paraId="0BCCE8DB" w14:textId="77777777" w:rsidR="00E25471" w:rsidRDefault="00E25471" w:rsidP="00293785">
      <w:pPr>
        <w:spacing w:after="0" w:line="240" w:lineRule="auto"/>
      </w:pPr>
      <w:r>
        <w:continuationSeparator/>
      </w:r>
    </w:p>
  </w:footnote>
  <w:footnote w:id="1">
    <w:p w14:paraId="10FE7097" w14:textId="7D3CA946" w:rsidR="00286598" w:rsidRDefault="00286598">
      <w:pPr>
        <w:pStyle w:val="FootnoteText"/>
      </w:pPr>
      <w:r>
        <w:rPr>
          <w:rStyle w:val="FootnoteReference"/>
          <w:lang w:val="es"/>
        </w:rPr>
        <w:footnoteRef/>
      </w:r>
      <w:r>
        <w:rPr>
          <w:lang w:val="es"/>
        </w:rPr>
        <w:t xml:space="preserve"> </w:t>
      </w:r>
      <w:r>
        <w:rPr>
          <w:b/>
          <w:bCs/>
          <w:u w:val="single"/>
          <w:lang w:val="es"/>
        </w:rPr>
        <w:t xml:space="preserve">Víctima </w:t>
      </w:r>
      <w:r>
        <w:rPr>
          <w:lang w:val="es"/>
        </w:rPr>
        <w:t>se define como una muerte o una lesión.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FA452" w14:textId="77777777" w:rsidR="005247A5" w:rsidRDefault="005247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36E40" w14:textId="77777777" w:rsidR="005247A5" w:rsidRDefault="005247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C8791" w14:textId="77777777" w:rsidR="005247A5" w:rsidRDefault="005247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922FD"/>
    <w:multiLevelType w:val="hybridMultilevel"/>
    <w:tmpl w:val="324CF590"/>
    <w:lvl w:ilvl="0" w:tplc="69BA9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15F05"/>
    <w:multiLevelType w:val="hybridMultilevel"/>
    <w:tmpl w:val="2788F9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FF06B6"/>
    <w:multiLevelType w:val="hybridMultilevel"/>
    <w:tmpl w:val="39F6E05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995711">
    <w:abstractNumId w:val="8"/>
  </w:num>
  <w:num w:numId="2" w16cid:durableId="46297419">
    <w:abstractNumId w:val="9"/>
  </w:num>
  <w:num w:numId="3" w16cid:durableId="991330081">
    <w:abstractNumId w:val="1"/>
  </w:num>
  <w:num w:numId="4" w16cid:durableId="1691830508">
    <w:abstractNumId w:val="3"/>
  </w:num>
  <w:num w:numId="5" w16cid:durableId="925071938">
    <w:abstractNumId w:val="4"/>
  </w:num>
  <w:num w:numId="6" w16cid:durableId="280845694">
    <w:abstractNumId w:val="6"/>
  </w:num>
  <w:num w:numId="7" w16cid:durableId="2004507388">
    <w:abstractNumId w:val="5"/>
  </w:num>
  <w:num w:numId="8" w16cid:durableId="1957830808">
    <w:abstractNumId w:val="10"/>
  </w:num>
  <w:num w:numId="9" w16cid:durableId="1687898838">
    <w:abstractNumId w:val="12"/>
  </w:num>
  <w:num w:numId="10" w16cid:durableId="199318326">
    <w:abstractNumId w:val="13"/>
  </w:num>
  <w:num w:numId="11" w16cid:durableId="600993261">
    <w:abstractNumId w:val="2"/>
  </w:num>
  <w:num w:numId="12" w16cid:durableId="543106425">
    <w:abstractNumId w:val="7"/>
  </w:num>
  <w:num w:numId="13" w16cid:durableId="895975138">
    <w:abstractNumId w:val="0"/>
  </w:num>
  <w:num w:numId="14" w16cid:durableId="14319732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65B"/>
    <w:rsid w:val="00036BEA"/>
    <w:rsid w:val="0004006F"/>
    <w:rsid w:val="00053775"/>
    <w:rsid w:val="0005619A"/>
    <w:rsid w:val="0008589D"/>
    <w:rsid w:val="000A1E58"/>
    <w:rsid w:val="0011259B"/>
    <w:rsid w:val="00116FDD"/>
    <w:rsid w:val="00125621"/>
    <w:rsid w:val="0019565B"/>
    <w:rsid w:val="001D0BBF"/>
    <w:rsid w:val="001E1F85"/>
    <w:rsid w:val="001F125D"/>
    <w:rsid w:val="002345CC"/>
    <w:rsid w:val="00286598"/>
    <w:rsid w:val="00293785"/>
    <w:rsid w:val="002C0879"/>
    <w:rsid w:val="002C37B4"/>
    <w:rsid w:val="0036040A"/>
    <w:rsid w:val="00397FA9"/>
    <w:rsid w:val="003A443B"/>
    <w:rsid w:val="003C3F84"/>
    <w:rsid w:val="00446C13"/>
    <w:rsid w:val="005078B4"/>
    <w:rsid w:val="005247A5"/>
    <w:rsid w:val="0053328A"/>
    <w:rsid w:val="00540FC6"/>
    <w:rsid w:val="005511B6"/>
    <w:rsid w:val="00553C98"/>
    <w:rsid w:val="00583C31"/>
    <w:rsid w:val="005A7635"/>
    <w:rsid w:val="00645D7F"/>
    <w:rsid w:val="00656940"/>
    <w:rsid w:val="00665274"/>
    <w:rsid w:val="00666C03"/>
    <w:rsid w:val="00677535"/>
    <w:rsid w:val="00686DAB"/>
    <w:rsid w:val="006B4CC2"/>
    <w:rsid w:val="006E1542"/>
    <w:rsid w:val="007134BF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875EA"/>
    <w:rsid w:val="009B52E4"/>
    <w:rsid w:val="009D6E8D"/>
    <w:rsid w:val="009F20F4"/>
    <w:rsid w:val="00A101E8"/>
    <w:rsid w:val="00AC349E"/>
    <w:rsid w:val="00B92DA9"/>
    <w:rsid w:val="00B92DBF"/>
    <w:rsid w:val="00BD119F"/>
    <w:rsid w:val="00C73EA1"/>
    <w:rsid w:val="00C8524A"/>
    <w:rsid w:val="00CC4F77"/>
    <w:rsid w:val="00CD3CF6"/>
    <w:rsid w:val="00CE336D"/>
    <w:rsid w:val="00D106FF"/>
    <w:rsid w:val="00D30F28"/>
    <w:rsid w:val="00D626EB"/>
    <w:rsid w:val="00DC7A6D"/>
    <w:rsid w:val="00E25471"/>
    <w:rsid w:val="00E305A2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FFBCC69"/>
  <w15:docId w15:val="{810C6D4E-6C3F-4FA5-AF07-6BA6E521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sid w:val="0028659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286598"/>
    <w:rPr>
      <w:color w:val="A2667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n.com/2013/07/09/world/world-war-i-fast-facts/index.html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nationalarchives.gov.u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acinghistory.org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fe\Downloads\Vertical%20LEARN%20Document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AEC7F835DFF466BBB4A0B8ECDF04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B3C2D-2623-4B58-B161-85F3213FB642}"/>
      </w:docPartPr>
      <w:docPartBody>
        <w:p w:rsidR="00203E98" w:rsidRDefault="00290301">
          <w:pPr>
            <w:pStyle w:val="DAEC7F835DFF466BBB4A0B8ECDF041A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301"/>
    <w:rsid w:val="00203E98"/>
    <w:rsid w:val="00290301"/>
    <w:rsid w:val="003A443B"/>
    <w:rsid w:val="00483CEC"/>
    <w:rsid w:val="008F7519"/>
    <w:rsid w:val="00A8516C"/>
    <w:rsid w:val="00E0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AEC7F835DFF466BBB4A0B8ECDF041A7">
    <w:name w:val="DAEC7F835DFF466BBB4A0B8ECDF041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</Template>
  <TotalTime>1</TotalTime>
  <Pages>1</Pages>
  <Words>110</Words>
  <Characters>661</Characters>
  <Application>Microsoft Office Word</Application>
  <DocSecurity>0</DocSecurity>
  <Lines>18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horses to airplanes</dc:title>
  <dc:creator>K20</dc:creator>
  <cp:lastModifiedBy>Bracken, Pam</cp:lastModifiedBy>
  <cp:revision>2</cp:revision>
  <cp:lastPrinted>2022-05-24T15:54:00Z</cp:lastPrinted>
  <dcterms:created xsi:type="dcterms:W3CDTF">2024-11-12T22:39:00Z</dcterms:created>
  <dcterms:modified xsi:type="dcterms:W3CDTF">2024-11-12T22:39:00Z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af17fb75ef2e1b2e247030296954dab12f04bc3f7e911d6ad1a8d00e6ac3d78c</vt:lpwstr>
  </property>
</Properties>
</file>