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2606D" w14:textId="77777777" w:rsidR="002208BC" w:rsidRPr="00AC5A71" w:rsidRDefault="002208BC" w:rsidP="002208BC">
      <w:pPr>
        <w:rPr>
          <w:color w:val="971D20" w:themeColor="accent3"/>
        </w:rPr>
      </w:pPr>
    </w:p>
    <w:p w14:paraId="17B79463" w14:textId="30D79C01" w:rsidR="00F33303" w:rsidRPr="00AC5A71" w:rsidRDefault="00F33303" w:rsidP="00F33303">
      <w:pPr>
        <w:rPr>
          <w:color w:val="971D20" w:themeColor="accent3"/>
        </w:rPr>
      </w:pPr>
      <w:r w:rsidRPr="00AC5A71">
        <w:rPr>
          <w:color w:val="971D20" w:themeColor="accent3"/>
        </w:rPr>
        <w:br/>
      </w:r>
    </w:p>
    <w:p w14:paraId="615AA2F4" w14:textId="77777777" w:rsidR="00F33303" w:rsidRPr="00AC5A71" w:rsidRDefault="00F33303" w:rsidP="00F33303">
      <w:pPr>
        <w:rPr>
          <w:color w:val="971D20" w:themeColor="accent3"/>
        </w:rPr>
      </w:pPr>
    </w:p>
    <w:p w14:paraId="12F8F7FB" w14:textId="77777777" w:rsidR="00AC5A71" w:rsidRDefault="00AC5A71" w:rsidP="00AC5A71">
      <w:pPr>
        <w:jc w:val="center"/>
        <w:rPr>
          <w:rFonts w:asciiTheme="majorHAnsi" w:hAnsiTheme="majorHAnsi" w:cstheme="majorHAnsi"/>
          <w:color w:val="971D20" w:themeColor="accent3"/>
          <w:sz w:val="96"/>
          <w:szCs w:val="96"/>
        </w:rPr>
      </w:pPr>
    </w:p>
    <w:p w14:paraId="7B957132" w14:textId="39B29488" w:rsidR="00AC5A71" w:rsidRPr="00AC5A71" w:rsidRDefault="00AC5A71" w:rsidP="00AC5A71">
      <w:pPr>
        <w:jc w:val="center"/>
        <w:rPr>
          <w:rFonts w:asciiTheme="majorHAnsi" w:hAnsiTheme="majorHAnsi" w:cstheme="majorHAnsi"/>
          <w:color w:val="971D20" w:themeColor="accent3"/>
          <w:sz w:val="96"/>
          <w:szCs w:val="96"/>
        </w:rPr>
      </w:pP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t xml:space="preserve">Countries that wage war </w:t>
      </w: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br/>
        <w:t>should be punished severely.</w:t>
      </w: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br w:type="page"/>
      </w:r>
    </w:p>
    <w:p w14:paraId="721958F1" w14:textId="77777777" w:rsidR="00AC5A71" w:rsidRDefault="00AC5A71" w:rsidP="00AC5A71">
      <w:pPr>
        <w:jc w:val="center"/>
        <w:rPr>
          <w:rFonts w:asciiTheme="majorHAnsi" w:hAnsiTheme="majorHAnsi" w:cstheme="majorHAnsi"/>
          <w:color w:val="971D20" w:themeColor="accent3"/>
          <w:sz w:val="96"/>
          <w:szCs w:val="96"/>
        </w:rPr>
      </w:pPr>
    </w:p>
    <w:p w14:paraId="6669EBA4" w14:textId="77777777" w:rsidR="00AC5A71" w:rsidRDefault="00AC5A71" w:rsidP="00AC5A71">
      <w:pPr>
        <w:jc w:val="center"/>
        <w:rPr>
          <w:rFonts w:asciiTheme="majorHAnsi" w:hAnsiTheme="majorHAnsi" w:cstheme="majorHAnsi"/>
          <w:color w:val="971D20" w:themeColor="accent3"/>
          <w:sz w:val="96"/>
          <w:szCs w:val="96"/>
        </w:rPr>
      </w:pPr>
    </w:p>
    <w:p w14:paraId="136A8FF5" w14:textId="487FB5B0" w:rsidR="00AC5A71" w:rsidRPr="00AC5A71" w:rsidRDefault="00AC5A71" w:rsidP="00AC5A71">
      <w:pPr>
        <w:jc w:val="center"/>
        <w:rPr>
          <w:rFonts w:asciiTheme="majorHAnsi" w:hAnsiTheme="majorHAnsi" w:cstheme="majorHAnsi"/>
          <w:color w:val="971D20" w:themeColor="accent3"/>
          <w:sz w:val="96"/>
          <w:szCs w:val="96"/>
        </w:rPr>
      </w:pP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t xml:space="preserve">After war, it is important </w:t>
      </w: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br/>
        <w:t xml:space="preserve">that countries make amends </w:t>
      </w: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br/>
        <w:t>and work together.</w:t>
      </w: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br w:type="page"/>
      </w:r>
    </w:p>
    <w:p w14:paraId="7718D034" w14:textId="77777777" w:rsidR="00AC5A71" w:rsidRDefault="00AC5A71" w:rsidP="00AC5A71">
      <w:pPr>
        <w:jc w:val="center"/>
        <w:rPr>
          <w:rFonts w:asciiTheme="majorHAnsi" w:hAnsiTheme="majorHAnsi" w:cstheme="majorHAnsi"/>
          <w:color w:val="971D20" w:themeColor="accent3"/>
          <w:sz w:val="96"/>
          <w:szCs w:val="96"/>
        </w:rPr>
      </w:pPr>
    </w:p>
    <w:p w14:paraId="0A362BA1" w14:textId="77777777" w:rsidR="00AC5A71" w:rsidRDefault="00AC5A71" w:rsidP="00AC5A71">
      <w:pPr>
        <w:jc w:val="center"/>
        <w:rPr>
          <w:rFonts w:asciiTheme="majorHAnsi" w:hAnsiTheme="majorHAnsi" w:cstheme="majorHAnsi"/>
          <w:color w:val="971D20" w:themeColor="accent3"/>
          <w:sz w:val="96"/>
          <w:szCs w:val="96"/>
        </w:rPr>
      </w:pPr>
    </w:p>
    <w:p w14:paraId="5DD436F6" w14:textId="0DF85088" w:rsidR="00AC5A71" w:rsidRPr="00AC5A71" w:rsidRDefault="00AC5A71" w:rsidP="00AC5A71">
      <w:pPr>
        <w:jc w:val="center"/>
        <w:rPr>
          <w:rFonts w:asciiTheme="majorHAnsi" w:hAnsiTheme="majorHAnsi" w:cstheme="majorHAnsi"/>
          <w:color w:val="971D20" w:themeColor="accent3"/>
          <w:sz w:val="96"/>
          <w:szCs w:val="96"/>
        </w:rPr>
      </w:pP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t xml:space="preserve">Developed countries have </w:t>
      </w: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br/>
        <w:t xml:space="preserve">a responsibility to help </w:t>
      </w: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br/>
        <w:t>rebuild war-torn countries.</w:t>
      </w: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br w:type="page"/>
      </w:r>
    </w:p>
    <w:p w14:paraId="06F1967C" w14:textId="77777777" w:rsidR="00AC5A71" w:rsidRDefault="00AC5A71" w:rsidP="00AC5A71">
      <w:pPr>
        <w:jc w:val="center"/>
        <w:rPr>
          <w:rFonts w:asciiTheme="majorHAnsi" w:hAnsiTheme="majorHAnsi" w:cstheme="majorHAnsi"/>
          <w:color w:val="971D20" w:themeColor="accent3"/>
          <w:sz w:val="96"/>
          <w:szCs w:val="96"/>
        </w:rPr>
      </w:pPr>
    </w:p>
    <w:p w14:paraId="512B106A" w14:textId="77777777" w:rsidR="00AC5A71" w:rsidRDefault="00AC5A71" w:rsidP="00AC5A71">
      <w:pPr>
        <w:jc w:val="center"/>
        <w:rPr>
          <w:rFonts w:asciiTheme="majorHAnsi" w:hAnsiTheme="majorHAnsi" w:cstheme="majorHAnsi"/>
          <w:color w:val="971D20" w:themeColor="accent3"/>
          <w:sz w:val="96"/>
          <w:szCs w:val="96"/>
        </w:rPr>
      </w:pPr>
    </w:p>
    <w:p w14:paraId="5A99A2E6" w14:textId="18DF3DDA" w:rsidR="00AC5A71" w:rsidRPr="00AC5A71" w:rsidRDefault="00AC5A71" w:rsidP="00AC5A71">
      <w:pPr>
        <w:jc w:val="center"/>
        <w:rPr>
          <w:rFonts w:asciiTheme="majorHAnsi" w:hAnsiTheme="majorHAnsi" w:cstheme="majorHAnsi"/>
          <w:color w:val="971D20" w:themeColor="accent3"/>
          <w:sz w:val="96"/>
          <w:szCs w:val="96"/>
        </w:rPr>
      </w:pP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t>A country that starts a war should not be trusted for many years.</w:t>
      </w: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br w:type="page"/>
      </w:r>
    </w:p>
    <w:p w14:paraId="2FCCB017" w14:textId="77777777" w:rsidR="00AC5A71" w:rsidRDefault="00AC5A71" w:rsidP="00AC5A71">
      <w:pPr>
        <w:jc w:val="center"/>
        <w:rPr>
          <w:rFonts w:asciiTheme="majorHAnsi" w:hAnsiTheme="majorHAnsi" w:cstheme="majorHAnsi"/>
          <w:color w:val="971D20" w:themeColor="accent3"/>
          <w:sz w:val="96"/>
          <w:szCs w:val="96"/>
        </w:rPr>
      </w:pPr>
    </w:p>
    <w:p w14:paraId="412CA994" w14:textId="7C2197E2" w:rsidR="00AC5A71" w:rsidRPr="00AC5A71" w:rsidRDefault="00AC5A71" w:rsidP="00AC5A71">
      <w:pPr>
        <w:jc w:val="center"/>
        <w:rPr>
          <w:color w:val="971D20" w:themeColor="accent3"/>
        </w:rPr>
      </w:pP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t xml:space="preserve">The purpose of a treaty after </w:t>
      </w: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br/>
        <w:t xml:space="preserve">war should be to rebuild relationships between </w:t>
      </w: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br/>
        <w:t xml:space="preserve">the countries involved </w:t>
      </w:r>
      <w:r w:rsidRPr="00AC5A71">
        <w:rPr>
          <w:rFonts w:asciiTheme="majorHAnsi" w:hAnsiTheme="majorHAnsi" w:cstheme="majorHAnsi"/>
          <w:color w:val="971D20" w:themeColor="accent3"/>
          <w:sz w:val="96"/>
          <w:szCs w:val="96"/>
        </w:rPr>
        <w:br/>
        <w:t>in the conflict.</w:t>
      </w:r>
    </w:p>
    <w:p w14:paraId="6D2A61A0" w14:textId="77777777" w:rsidR="001B5BA6" w:rsidRPr="00AC5A71" w:rsidRDefault="001B5BA6" w:rsidP="00F33303">
      <w:pPr>
        <w:rPr>
          <w:color w:val="971D20" w:themeColor="accent3"/>
        </w:rPr>
      </w:pPr>
    </w:p>
    <w:sectPr w:rsidR="001B5BA6" w:rsidRPr="00AC5A71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5FE94" w14:textId="77777777" w:rsidR="00D77AA2" w:rsidRDefault="00D77AA2" w:rsidP="009A4615">
      <w:pPr>
        <w:spacing w:after="0" w:line="240" w:lineRule="auto"/>
      </w:pPr>
      <w:r>
        <w:separator/>
      </w:r>
    </w:p>
  </w:endnote>
  <w:endnote w:type="continuationSeparator" w:id="0">
    <w:p w14:paraId="7DCBFA85" w14:textId="77777777" w:rsidR="00D77AA2" w:rsidRDefault="00D77AA2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F216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F7EDFF" w14:textId="09749F97" w:rsidR="00D04F53" w:rsidRPr="00C76450" w:rsidRDefault="00AC5A71" w:rsidP="00C76450">
                          <w:pPr>
                            <w:pStyle w:val="Footer"/>
                          </w:pPr>
                          <w:r>
                            <w:t>Who pays for peace?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" filled="f" stroked="f" strokeweight=".5pt">
              <v:textbox style="mso-fit-shape-to-text:t">
                <w:txbxContent>
                  <w:p w14:paraId="37F7EDFF" w14:textId="09749F97" w:rsidR="00D04F53" w:rsidRPr="00C76450" w:rsidRDefault="00AC5A71" w:rsidP="00C76450">
                    <w:pPr>
                      <w:pStyle w:val="Footer"/>
                    </w:pPr>
                    <w:r>
                      <w:t>Who pays for peace?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7DF40" w14:textId="77777777" w:rsidR="00D77AA2" w:rsidRDefault="00D77AA2" w:rsidP="009A4615">
      <w:pPr>
        <w:spacing w:after="0" w:line="240" w:lineRule="auto"/>
      </w:pPr>
      <w:r>
        <w:separator/>
      </w:r>
    </w:p>
  </w:footnote>
  <w:footnote w:type="continuationSeparator" w:id="0">
    <w:p w14:paraId="06108F76" w14:textId="77777777" w:rsidR="00D77AA2" w:rsidRDefault="00D77AA2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D4"/>
    <w:rsid w:val="00053774"/>
    <w:rsid w:val="00065807"/>
    <w:rsid w:val="000A6A2A"/>
    <w:rsid w:val="000E4B99"/>
    <w:rsid w:val="0011355B"/>
    <w:rsid w:val="00151CCF"/>
    <w:rsid w:val="001A3F95"/>
    <w:rsid w:val="001B5BA6"/>
    <w:rsid w:val="001C0115"/>
    <w:rsid w:val="001E6BCA"/>
    <w:rsid w:val="002208BC"/>
    <w:rsid w:val="00246BC1"/>
    <w:rsid w:val="002574A4"/>
    <w:rsid w:val="00316C07"/>
    <w:rsid w:val="0032364F"/>
    <w:rsid w:val="003668DB"/>
    <w:rsid w:val="003A4E1E"/>
    <w:rsid w:val="00424E6B"/>
    <w:rsid w:val="00467B1F"/>
    <w:rsid w:val="00480109"/>
    <w:rsid w:val="004856EB"/>
    <w:rsid w:val="0048595C"/>
    <w:rsid w:val="004D31EF"/>
    <w:rsid w:val="005448C2"/>
    <w:rsid w:val="00555159"/>
    <w:rsid w:val="005716BA"/>
    <w:rsid w:val="005A3A1A"/>
    <w:rsid w:val="0063271E"/>
    <w:rsid w:val="006669F0"/>
    <w:rsid w:val="006F637F"/>
    <w:rsid w:val="007331F7"/>
    <w:rsid w:val="00741DDB"/>
    <w:rsid w:val="007F4DDC"/>
    <w:rsid w:val="0084300F"/>
    <w:rsid w:val="00886FBD"/>
    <w:rsid w:val="00912773"/>
    <w:rsid w:val="009171B5"/>
    <w:rsid w:val="009A4615"/>
    <w:rsid w:val="009E1DD4"/>
    <w:rsid w:val="009E660E"/>
    <w:rsid w:val="00A71218"/>
    <w:rsid w:val="00AB30CE"/>
    <w:rsid w:val="00AC5A71"/>
    <w:rsid w:val="00AD0F89"/>
    <w:rsid w:val="00B21D70"/>
    <w:rsid w:val="00B673FC"/>
    <w:rsid w:val="00BE33F2"/>
    <w:rsid w:val="00BE5865"/>
    <w:rsid w:val="00C53852"/>
    <w:rsid w:val="00C76450"/>
    <w:rsid w:val="00C86A74"/>
    <w:rsid w:val="00CA357A"/>
    <w:rsid w:val="00D04F53"/>
    <w:rsid w:val="00D71FBC"/>
    <w:rsid w:val="00D77AA2"/>
    <w:rsid w:val="00DD3628"/>
    <w:rsid w:val="00DE0B48"/>
    <w:rsid w:val="00E46C11"/>
    <w:rsid w:val="00EF0DD6"/>
    <w:rsid w:val="00F33303"/>
    <w:rsid w:val="00F35875"/>
    <w:rsid w:val="00F64B76"/>
    <w:rsid w:val="00FC4E8D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0AD6E"/>
  <w15:chartTrackingRefBased/>
  <w15:docId w15:val="{088B3C8F-2450-344A-9CFC-C1DA64EE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paragraph" w:customStyle="1" w:styleId="RowHeader">
    <w:name w:val="Row Header"/>
    <w:basedOn w:val="Normal"/>
    <w:qFormat/>
    <w:rsid w:val="002208BC"/>
    <w:pPr>
      <w:spacing w:after="0" w:line="240" w:lineRule="auto"/>
    </w:pPr>
    <w:rPr>
      <w:rFonts w:asciiTheme="minorHAnsi" w:hAnsiTheme="minorHAnsi" w:cstheme="minorBidi"/>
      <w:b/>
      <w:color w:val="288AC3" w:themeColor="accent1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Horizontal Template</vt:lpstr>
    </vt:vector>
  </TitlesOfParts>
  <Manager/>
  <Company/>
  <LinksUpToDate>false</LinksUpToDate>
  <CharactersWithSpaces>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Pays for Peace</dc:title>
  <dc:subject/>
  <dc:creator>Laura Halstied</dc:creator>
  <cp:keywords/>
  <dc:description/>
  <cp:lastModifiedBy>Stone, Aster</cp:lastModifiedBy>
  <cp:revision>5</cp:revision>
  <dcterms:created xsi:type="dcterms:W3CDTF">2026-07-27T15:16:00Z</dcterms:created>
  <dcterms:modified xsi:type="dcterms:W3CDTF">2026-08-28T18:03:00Z</dcterms:modified>
  <cp:category/>
</cp:coreProperties>
</file>