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7E4F" w14:textId="6B294C17" w:rsidR="006C5F7E" w:rsidRPr="000D1338" w:rsidRDefault="006C5F7E" w:rsidP="006C5F7E">
      <w:pPr>
        <w:pStyle w:val="Title"/>
        <w:rPr>
          <w:b w:val="0"/>
          <w:smallCaps w:val="0"/>
          <w:sz w:val="28"/>
          <w:szCs w:val="28"/>
        </w:rPr>
      </w:pPr>
      <w:r>
        <w:rPr>
          <w:bCs/>
          <w:sz w:val="28"/>
          <w:szCs w:val="28"/>
          <w:lang w:val="es"/>
        </w:rPr>
        <w:t>NOTAS GUIADAS - ACTIVIDAD DE LOS ESTUDIANTES</w:t>
      </w:r>
    </w:p>
    <w:p w14:paraId="7F347483" w14:textId="77DD81F6" w:rsidR="006C5F7E" w:rsidRPr="000D1338" w:rsidRDefault="006C5F7E" w:rsidP="00EF369F">
      <w:pPr>
        <w:spacing w:line="240" w:lineRule="auto"/>
        <w:rPr>
          <w:sz w:val="22"/>
          <w:szCs w:val="22"/>
        </w:rPr>
      </w:pPr>
      <w:r>
        <w:rPr>
          <w:sz w:val="22"/>
          <w:szCs w:val="22"/>
          <w:lang w:val="es"/>
        </w:rPr>
        <w:t xml:space="preserve">Utiliza esta guía para gestionar tus notas sobre cláusulas, frases y oraciones. Escribe una definición para cada término en la columna de la izquierda. Escribe las notas que consideres importantes y pon ejemplos de los términos en la columna de la derecha. Las frases para rellenar los espacios en blanco te ayudarán con las definiciones. </w:t>
      </w:r>
    </w:p>
    <w:tbl>
      <w:tblPr>
        <w:tblStyle w:val="TableGrid"/>
        <w:tblW w:w="0" w:type="auto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ook w:val="04A0" w:firstRow="1" w:lastRow="0" w:firstColumn="1" w:lastColumn="0" w:noHBand="0" w:noVBand="1"/>
      </w:tblPr>
      <w:tblGrid>
        <w:gridCol w:w="5395"/>
        <w:gridCol w:w="5310"/>
      </w:tblGrid>
      <w:tr w:rsidR="009D494C" w14:paraId="34925210" w14:textId="77777777" w:rsidTr="00963DD5">
        <w:tc>
          <w:tcPr>
            <w:tcW w:w="10705" w:type="dxa"/>
            <w:gridSpan w:val="2"/>
            <w:shd w:val="clear" w:color="auto" w:fill="3E5C61"/>
          </w:tcPr>
          <w:p w14:paraId="48FD32CA" w14:textId="2A38D818" w:rsidR="009D494C" w:rsidRPr="006E296D" w:rsidRDefault="009D494C" w:rsidP="00485439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es"/>
              </w:rPr>
              <w:t>FRASES</w:t>
            </w:r>
          </w:p>
        </w:tc>
      </w:tr>
      <w:tr w:rsidR="00726F90" w14:paraId="4C0F9565" w14:textId="77777777" w:rsidTr="00963DD5">
        <w:tc>
          <w:tcPr>
            <w:tcW w:w="10705" w:type="dxa"/>
            <w:gridSpan w:val="2"/>
            <w:shd w:val="clear" w:color="auto" w:fill="F2F2F2" w:themeFill="background1" w:themeFillShade="F2"/>
          </w:tcPr>
          <w:p w14:paraId="6E18E4D4" w14:textId="05A6E6C9" w:rsidR="00726F90" w:rsidRPr="00D04154" w:rsidRDefault="00726F90" w:rsidP="006C5F7E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Una </w:t>
            </w:r>
            <w:r>
              <w:rPr>
                <w:b/>
                <w:bCs/>
                <w:sz w:val="22"/>
                <w:szCs w:val="22"/>
                <w:lang w:val="es"/>
              </w:rPr>
              <w:t>frase</w:t>
            </w:r>
            <w:r>
              <w:rPr>
                <w:sz w:val="22"/>
                <w:szCs w:val="22"/>
                <w:lang w:val="es"/>
              </w:rPr>
              <w:t xml:space="preserve"> es un grupo de palabras que </w:t>
            </w:r>
            <w:r>
              <w:rPr>
                <w:b/>
                <w:bCs/>
                <w:sz w:val="22"/>
                <w:szCs w:val="22"/>
                <w:lang w:val="es"/>
              </w:rPr>
              <w:t>no</w:t>
            </w:r>
            <w:r>
              <w:rPr>
                <w:sz w:val="22"/>
                <w:szCs w:val="22"/>
                <w:lang w:val="es"/>
              </w:rPr>
              <w:t xml:space="preserve"> tiene sujeto ni predicado (verbo).  Actúa como una única unidad gramatical. </w:t>
            </w:r>
          </w:p>
        </w:tc>
      </w:tr>
      <w:tr w:rsidR="00485439" w14:paraId="791C399B" w14:textId="77777777" w:rsidTr="00963DD5">
        <w:tc>
          <w:tcPr>
            <w:tcW w:w="5395" w:type="dxa"/>
            <w:shd w:val="clear" w:color="auto" w:fill="FFFFFF" w:themeFill="background1"/>
          </w:tcPr>
          <w:p w14:paraId="22625219" w14:textId="1B2FF495" w:rsidR="00485439" w:rsidRPr="00CC1E92" w:rsidRDefault="00485439" w:rsidP="004854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Frase adjetiva</w:t>
            </w:r>
          </w:p>
          <w:p w14:paraId="369E73D3" w14:textId="77777777" w:rsidR="00485439" w:rsidRDefault="00485439" w:rsidP="00485439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3FE20560" w14:textId="77777777" w:rsidR="001448D4" w:rsidRDefault="001448D4" w:rsidP="00485439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3F080391" w14:textId="77777777" w:rsidR="001448D4" w:rsidRDefault="001448D4" w:rsidP="00485439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25E0B1C7" w14:textId="5CF50685" w:rsidR="001448D4" w:rsidRPr="00CC1E92" w:rsidRDefault="001448D4" w:rsidP="00485439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31A2EADF" w14:textId="77777777" w:rsidR="00485439" w:rsidRDefault="00453A59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Las frases adjetivas pueden venir _______ o _______ de los sustantivos que modifican/describen. </w:t>
            </w:r>
          </w:p>
          <w:p w14:paraId="18862F1C" w14:textId="77777777" w:rsidR="004E7AB6" w:rsidRDefault="004E7AB6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  <w:p w14:paraId="3810D731" w14:textId="71EFD333" w:rsidR="003A52D0" w:rsidRPr="00453A59" w:rsidRDefault="003A52D0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485439" w14:paraId="5F7C5D47" w14:textId="77777777" w:rsidTr="00963DD5">
        <w:tc>
          <w:tcPr>
            <w:tcW w:w="5395" w:type="dxa"/>
            <w:shd w:val="clear" w:color="auto" w:fill="FFFFFF" w:themeFill="background1"/>
          </w:tcPr>
          <w:p w14:paraId="33DE813C" w14:textId="77197AD0" w:rsidR="00485439" w:rsidRPr="00CC1E92" w:rsidRDefault="00485439" w:rsidP="004854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Frase preposicional</w:t>
            </w:r>
          </w:p>
          <w:p w14:paraId="5E8FE91F" w14:textId="097DA2E3" w:rsidR="003576C6" w:rsidRPr="00CC1E92" w:rsidRDefault="003576C6" w:rsidP="003576C6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1D105530" w14:textId="1039DDBB" w:rsidR="00485439" w:rsidRDefault="00452550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Una frase preposicional comienza con _________ y termina con ____________.</w:t>
            </w:r>
          </w:p>
          <w:p w14:paraId="16FC0C9A" w14:textId="28157DD1" w:rsidR="00B92B15" w:rsidRDefault="00B92B15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Las frases preposicionales funcionan como ______________ o ____________________________.</w:t>
            </w:r>
          </w:p>
          <w:p w14:paraId="57A4EF56" w14:textId="77777777" w:rsidR="004E7AB6" w:rsidRDefault="004E7AB6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  <w:p w14:paraId="51EF2C1E" w14:textId="6ECA0815" w:rsidR="003A52D0" w:rsidRPr="00452550" w:rsidRDefault="003A52D0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3576C6" w14:paraId="03DC98EB" w14:textId="77777777" w:rsidTr="00963DD5">
        <w:tc>
          <w:tcPr>
            <w:tcW w:w="5395" w:type="dxa"/>
            <w:shd w:val="clear" w:color="auto" w:fill="FFFFFF" w:themeFill="background1"/>
          </w:tcPr>
          <w:p w14:paraId="34ED59F1" w14:textId="27896CE8" w:rsidR="003576C6" w:rsidRPr="00CC1E92" w:rsidRDefault="004964ED" w:rsidP="004854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Frase apositiva</w:t>
            </w:r>
          </w:p>
          <w:p w14:paraId="22699D5B" w14:textId="77777777" w:rsidR="004964ED" w:rsidRDefault="004964ED" w:rsidP="004964ED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0225A494" w14:textId="77777777" w:rsidR="0075292F" w:rsidRDefault="0075292F" w:rsidP="004964ED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776278DF" w14:textId="77777777" w:rsidR="0075292F" w:rsidRDefault="0075292F" w:rsidP="004964ED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71B3803D" w14:textId="79276534" w:rsidR="0075292F" w:rsidRPr="00CC1E92" w:rsidRDefault="0075292F" w:rsidP="004964ED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31E0C7A7" w14:textId="7056820C" w:rsidR="003576C6" w:rsidRPr="00BB3F44" w:rsidRDefault="006C7F7D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Una frase apositiva _________el sustantivo o pronombre que renombra o describe. </w:t>
            </w:r>
          </w:p>
          <w:p w14:paraId="2A9B509D" w14:textId="77777777" w:rsidR="004B128B" w:rsidRDefault="004B128B" w:rsidP="006C5F7E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0E4B8FE9" w14:textId="6D7E8AAF" w:rsidR="003A52D0" w:rsidRDefault="003A52D0" w:rsidP="006C5F7E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D04154" w14:paraId="5A1E263E" w14:textId="77777777" w:rsidTr="00963DD5">
        <w:tc>
          <w:tcPr>
            <w:tcW w:w="5395" w:type="dxa"/>
            <w:shd w:val="clear" w:color="auto" w:fill="FFFFFF" w:themeFill="background1"/>
          </w:tcPr>
          <w:p w14:paraId="50A100C6" w14:textId="49697F18" w:rsidR="00D04154" w:rsidRPr="00CC1E92" w:rsidRDefault="00D04154" w:rsidP="004854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Frase participial</w:t>
            </w:r>
          </w:p>
          <w:p w14:paraId="76AF321F" w14:textId="3127A684" w:rsidR="00D04154" w:rsidRDefault="00D04154" w:rsidP="00D04154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592BED05" w14:textId="15A8EB11" w:rsidR="0075292F" w:rsidRDefault="0075292F" w:rsidP="00D04154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0C4E9FC7" w14:textId="77777777" w:rsidR="0075292F" w:rsidRPr="00CC1E92" w:rsidRDefault="0075292F" w:rsidP="00D04154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5D7E57AE" w14:textId="538F23F4" w:rsidR="005C221A" w:rsidRPr="00CC1E92" w:rsidRDefault="00D04154" w:rsidP="00883D2B">
            <w:pPr>
              <w:pStyle w:val="ListParagraph"/>
              <w:tabs>
                <w:tab w:val="left" w:pos="2449"/>
              </w:tabs>
              <w:spacing w:after="0" w:line="240" w:lineRule="auto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s"/>
              </w:rPr>
              <w:t xml:space="preserve">¿Qué es un participio? Un participio es un verbo que funciona como adjetivo.  Los participios terminan en -ado/-ido.  </w:t>
            </w:r>
          </w:p>
        </w:tc>
        <w:tc>
          <w:tcPr>
            <w:tcW w:w="5310" w:type="dxa"/>
            <w:shd w:val="clear" w:color="auto" w:fill="FFFFFF" w:themeFill="background1"/>
          </w:tcPr>
          <w:p w14:paraId="52F69E27" w14:textId="3023E5E8" w:rsidR="00D04154" w:rsidRPr="00C02B0B" w:rsidRDefault="00C02B0B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Una frase participial puede venir __________ o _________ de los sustantivos que modifican/describen. </w:t>
            </w:r>
          </w:p>
        </w:tc>
      </w:tr>
      <w:tr w:rsidR="005A73CA" w14:paraId="4F546B9C" w14:textId="77777777" w:rsidTr="00963DD5">
        <w:tc>
          <w:tcPr>
            <w:tcW w:w="10705" w:type="dxa"/>
            <w:gridSpan w:val="2"/>
            <w:shd w:val="clear" w:color="auto" w:fill="3E5C61"/>
          </w:tcPr>
          <w:p w14:paraId="6640644B" w14:textId="63888EBF" w:rsidR="005A73CA" w:rsidRPr="00261223" w:rsidRDefault="009D494C" w:rsidP="005A73C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es"/>
              </w:rPr>
              <w:t>CLÁUSULAS</w:t>
            </w:r>
          </w:p>
        </w:tc>
      </w:tr>
      <w:tr w:rsidR="00622422" w14:paraId="74F3410D" w14:textId="77777777" w:rsidTr="00963DD5">
        <w:tc>
          <w:tcPr>
            <w:tcW w:w="10705" w:type="dxa"/>
            <w:gridSpan w:val="2"/>
            <w:shd w:val="clear" w:color="auto" w:fill="F2F2F2" w:themeFill="background1" w:themeFillShade="F2"/>
          </w:tcPr>
          <w:p w14:paraId="2CAC9C41" w14:textId="3E4C3C20" w:rsidR="00622422" w:rsidRDefault="005D5E9F" w:rsidP="006C5F7E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Una </w:t>
            </w:r>
            <w:r>
              <w:rPr>
                <w:b/>
                <w:bCs/>
                <w:sz w:val="22"/>
                <w:szCs w:val="22"/>
                <w:lang w:val="es"/>
              </w:rPr>
              <w:t>cláusula</w:t>
            </w:r>
            <w:r>
              <w:rPr>
                <w:sz w:val="22"/>
                <w:szCs w:val="22"/>
                <w:lang w:val="es"/>
              </w:rPr>
              <w:t xml:space="preserve"> es un grupo de palabras que </w:t>
            </w:r>
            <w:r>
              <w:rPr>
                <w:b/>
                <w:bCs/>
                <w:sz w:val="22"/>
                <w:szCs w:val="22"/>
                <w:lang w:val="es"/>
              </w:rPr>
              <w:t>tiene</w:t>
            </w:r>
            <w:r>
              <w:rPr>
                <w:sz w:val="22"/>
                <w:szCs w:val="22"/>
                <w:lang w:val="es"/>
              </w:rPr>
              <w:t xml:space="preserve"> un sujeto y un predicado (verbo). Actúa como una única unidad gramatical.</w:t>
            </w:r>
          </w:p>
        </w:tc>
      </w:tr>
      <w:tr w:rsidR="00643FF5" w14:paraId="06652D11" w14:textId="77777777" w:rsidTr="00963DD5">
        <w:tc>
          <w:tcPr>
            <w:tcW w:w="5395" w:type="dxa"/>
            <w:shd w:val="clear" w:color="auto" w:fill="FFFFFF" w:themeFill="background1"/>
          </w:tcPr>
          <w:p w14:paraId="3E3B6634" w14:textId="3B43F755" w:rsidR="00643FF5" w:rsidRPr="00CC1E92" w:rsidRDefault="00643FF5" w:rsidP="00643F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Cláusula adverbial</w:t>
            </w:r>
          </w:p>
          <w:p w14:paraId="774C04DA" w14:textId="7B7B24B0" w:rsidR="00643FF5" w:rsidRPr="00CC1E92" w:rsidRDefault="00643FF5" w:rsidP="00643FF5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14213B4F" w14:textId="423C90AD" w:rsidR="00643FF5" w:rsidRPr="00FA5C4C" w:rsidRDefault="00E95249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Las cláusulas adverbiales expresan _______________. (Elije una de las cinco funciones)</w:t>
            </w:r>
          </w:p>
          <w:p w14:paraId="730EC5CB" w14:textId="77777777" w:rsidR="00FA5C4C" w:rsidRPr="00FA5C4C" w:rsidRDefault="00FA5C4C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  <w:p w14:paraId="2B320DDD" w14:textId="77777777" w:rsidR="00FA5C4C" w:rsidRDefault="00FA5C4C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  <w:p w14:paraId="3A63168F" w14:textId="2EDE8F73" w:rsidR="00B672B3" w:rsidRPr="00FA5C4C" w:rsidRDefault="00B672B3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DA13A0" w14:paraId="05C263D2" w14:textId="77777777" w:rsidTr="00963DD5">
        <w:trPr>
          <w:trHeight w:val="1187"/>
        </w:trPr>
        <w:tc>
          <w:tcPr>
            <w:tcW w:w="5395" w:type="dxa"/>
            <w:shd w:val="clear" w:color="auto" w:fill="FFFFFF" w:themeFill="background1"/>
          </w:tcPr>
          <w:p w14:paraId="5BD25355" w14:textId="7DD8528A" w:rsidR="00DA13A0" w:rsidRPr="00CC1E92" w:rsidRDefault="00DA13A0" w:rsidP="00643F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Cláusula adjetival </w:t>
            </w:r>
          </w:p>
          <w:p w14:paraId="745B91E6" w14:textId="77777777" w:rsidR="00DA13A0" w:rsidRDefault="00DA13A0" w:rsidP="00DA13A0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04B4B388" w14:textId="6AA9DFC8" w:rsidR="009F2553" w:rsidRPr="00CC1E92" w:rsidRDefault="009F2553" w:rsidP="00DA13A0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39691009" w14:textId="522FD80C" w:rsidR="00DA13A0" w:rsidRDefault="002206FC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Las cláusulas adjetivas modifican a _______________. </w:t>
            </w:r>
          </w:p>
          <w:p w14:paraId="10802B50" w14:textId="13D64EFF" w:rsidR="003A52D0" w:rsidRPr="00FA5C4C" w:rsidRDefault="003A52D0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Las cláusulas adjetivas comienzan con palabras denominadas ___________.</w:t>
            </w:r>
          </w:p>
          <w:p w14:paraId="0DEF2496" w14:textId="77777777" w:rsidR="00FA5C4C" w:rsidRPr="00FA5C4C" w:rsidRDefault="00FA5C4C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  <w:p w14:paraId="103B38D0" w14:textId="77777777" w:rsidR="00FA5C4C" w:rsidRDefault="00FA5C4C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  <w:p w14:paraId="235818F6" w14:textId="46BB0853" w:rsidR="00153393" w:rsidRPr="00FA5C4C" w:rsidRDefault="00153393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0AD11CC8" w14:textId="77777777" w:rsidR="00FA64EF" w:rsidRDefault="00FA64EF">
      <w:r>
        <w:rPr>
          <w:lang w:val="es"/>
        </w:rPr>
        <w:br w:type="page"/>
      </w:r>
    </w:p>
    <w:tbl>
      <w:tblPr>
        <w:tblStyle w:val="TableGrid"/>
        <w:tblW w:w="0" w:type="auto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ook w:val="04A0" w:firstRow="1" w:lastRow="0" w:firstColumn="1" w:lastColumn="0" w:noHBand="0" w:noVBand="1"/>
      </w:tblPr>
      <w:tblGrid>
        <w:gridCol w:w="5282"/>
        <w:gridCol w:w="113"/>
        <w:gridCol w:w="5197"/>
        <w:gridCol w:w="113"/>
      </w:tblGrid>
      <w:tr w:rsidR="00FA5C4C" w14:paraId="453D4E8D" w14:textId="77777777" w:rsidTr="00240F59">
        <w:tc>
          <w:tcPr>
            <w:tcW w:w="10705" w:type="dxa"/>
            <w:gridSpan w:val="4"/>
            <w:shd w:val="clear" w:color="auto" w:fill="3E5C61"/>
          </w:tcPr>
          <w:p w14:paraId="3169DC83" w14:textId="72F3B76F" w:rsidR="00FA5C4C" w:rsidRPr="00CC1E92" w:rsidRDefault="00FA5C4C" w:rsidP="00FA5C4C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es"/>
              </w:rPr>
              <w:lastRenderedPageBreak/>
              <w:t>TIPOS DE CLÁUSULAS</w:t>
            </w:r>
          </w:p>
        </w:tc>
      </w:tr>
      <w:tr w:rsidR="0086731A" w14:paraId="2FBEFFCE" w14:textId="77777777" w:rsidTr="00240F59">
        <w:tc>
          <w:tcPr>
            <w:tcW w:w="5395" w:type="dxa"/>
            <w:gridSpan w:val="2"/>
            <w:shd w:val="clear" w:color="auto" w:fill="FFFFFF" w:themeFill="background1"/>
          </w:tcPr>
          <w:p w14:paraId="1069EEC6" w14:textId="73318E78" w:rsidR="0086731A" w:rsidRDefault="0086731A" w:rsidP="0086731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Cláusula independiente </w:t>
            </w:r>
          </w:p>
          <w:p w14:paraId="4F3399E3" w14:textId="7ADACAFD" w:rsidR="008140CE" w:rsidRDefault="008140CE" w:rsidP="008140C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36AA34D0" w14:textId="77777777" w:rsidR="008140CE" w:rsidRPr="00CC1E92" w:rsidRDefault="008140CE" w:rsidP="008140C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4E704A33" w14:textId="558CAA31" w:rsidR="0086731A" w:rsidRPr="00CC1E92" w:rsidRDefault="0086731A" w:rsidP="0086731A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44DB6503" w14:textId="1D78EED8" w:rsidR="0086731A" w:rsidRPr="00EC60CA" w:rsidRDefault="000F6064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Una cláusula independiente expresa ___________ pensamiento.</w:t>
            </w:r>
          </w:p>
        </w:tc>
      </w:tr>
      <w:tr w:rsidR="003A52D0" w14:paraId="1E1D66E1" w14:textId="77777777" w:rsidTr="00240F59">
        <w:trPr>
          <w:trHeight w:val="629"/>
        </w:trPr>
        <w:tc>
          <w:tcPr>
            <w:tcW w:w="5395" w:type="dxa"/>
            <w:gridSpan w:val="2"/>
            <w:shd w:val="clear" w:color="auto" w:fill="FFFFFF" w:themeFill="background1"/>
          </w:tcPr>
          <w:p w14:paraId="60E12E1B" w14:textId="77777777" w:rsidR="003A52D0" w:rsidRDefault="003A52D0" w:rsidP="0086731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Cláusula dependiente</w:t>
            </w:r>
          </w:p>
          <w:p w14:paraId="17BE964D" w14:textId="77777777" w:rsidR="008140CE" w:rsidRDefault="008140CE" w:rsidP="008140C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527558C1" w14:textId="77777777" w:rsidR="008140CE" w:rsidRDefault="008140CE" w:rsidP="008140C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5D9E2B6B" w14:textId="0598D022" w:rsidR="008140CE" w:rsidRPr="00CC1E92" w:rsidRDefault="008140CE" w:rsidP="008140C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17F49C50" w14:textId="73C30173" w:rsidR="003A52D0" w:rsidRPr="006E296D" w:rsidRDefault="003A52D0" w:rsidP="006C5F7E">
            <w:pPr>
              <w:pStyle w:val="ListParagraph"/>
              <w:spacing w:after="0" w:line="240" w:lineRule="auto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s"/>
              </w:rPr>
              <w:t>Una cláusula dependiente requiere ____________ para conectarla a ___________________.</w:t>
            </w:r>
          </w:p>
        </w:tc>
      </w:tr>
      <w:tr w:rsidR="00E5181E" w14:paraId="3C5CBF76" w14:textId="77777777" w:rsidTr="00240F59">
        <w:trPr>
          <w:trHeight w:val="260"/>
        </w:trPr>
        <w:tc>
          <w:tcPr>
            <w:tcW w:w="10705" w:type="dxa"/>
            <w:gridSpan w:val="4"/>
            <w:shd w:val="clear" w:color="auto" w:fill="3E5C61"/>
          </w:tcPr>
          <w:p w14:paraId="3F4E5D44" w14:textId="2E5A1BCC" w:rsidR="00E5181E" w:rsidRPr="00CC1E92" w:rsidRDefault="00E5181E" w:rsidP="0097389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es"/>
              </w:rPr>
              <w:t>TIPOS DE FRASES</w:t>
            </w:r>
          </w:p>
        </w:tc>
      </w:tr>
      <w:tr w:rsidR="00F93556" w14:paraId="3928E99C" w14:textId="77777777" w:rsidTr="00240F59">
        <w:trPr>
          <w:trHeight w:val="611"/>
        </w:trPr>
        <w:tc>
          <w:tcPr>
            <w:tcW w:w="5395" w:type="dxa"/>
            <w:gridSpan w:val="2"/>
            <w:shd w:val="clear" w:color="auto" w:fill="FFFFFF" w:themeFill="background1"/>
          </w:tcPr>
          <w:p w14:paraId="628CE8F0" w14:textId="77777777" w:rsidR="00F93556" w:rsidRDefault="00F93556" w:rsidP="00F935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Frase simple</w:t>
            </w:r>
          </w:p>
          <w:p w14:paraId="3CC51BAE" w14:textId="77777777" w:rsidR="002A5CAE" w:rsidRDefault="002A5CAE" w:rsidP="002A5CA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1C0C9A93" w14:textId="52D126AA" w:rsidR="002A5CAE" w:rsidRPr="001771A9" w:rsidRDefault="002A5CAE" w:rsidP="002A5CA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618B542B" w14:textId="039C5423" w:rsidR="00F93556" w:rsidRPr="001771A9" w:rsidRDefault="001771A9" w:rsidP="0070231D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Una frase simple tiene un ____________y un _________.</w:t>
            </w:r>
          </w:p>
        </w:tc>
      </w:tr>
      <w:tr w:rsidR="00F93556" w14:paraId="566512AA" w14:textId="77777777" w:rsidTr="00240F59">
        <w:trPr>
          <w:trHeight w:val="719"/>
        </w:trPr>
        <w:tc>
          <w:tcPr>
            <w:tcW w:w="5395" w:type="dxa"/>
            <w:gridSpan w:val="2"/>
            <w:shd w:val="clear" w:color="auto" w:fill="FFFFFF" w:themeFill="background1"/>
          </w:tcPr>
          <w:p w14:paraId="1B2394D5" w14:textId="38B3D561" w:rsidR="00F93556" w:rsidRPr="00CC1E92" w:rsidRDefault="00F93556" w:rsidP="00F935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hanging="382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s"/>
              </w:rPr>
              <w:t>Frase compuesta</w:t>
            </w: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64D7E6FD" w14:textId="1B751C35" w:rsidR="009A67E2" w:rsidRDefault="003A52D0" w:rsidP="007C7F54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s"/>
              </w:rPr>
              <w:t>Las cláusulas de las oraciones compuestas se conectan con ____________________.</w:t>
            </w:r>
          </w:p>
          <w:p w14:paraId="1C391EF3" w14:textId="3FDB8DB3" w:rsidR="00F93556" w:rsidRPr="002D6136" w:rsidRDefault="002D6136" w:rsidP="007C7F54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</w:tr>
      <w:tr w:rsidR="00485439" w14:paraId="45CB5CC2" w14:textId="77777777" w:rsidTr="00240F59">
        <w:tc>
          <w:tcPr>
            <w:tcW w:w="5395" w:type="dxa"/>
            <w:gridSpan w:val="2"/>
            <w:shd w:val="clear" w:color="auto" w:fill="FFFFFF" w:themeFill="background1"/>
          </w:tcPr>
          <w:p w14:paraId="75DB5F57" w14:textId="2EDE2804" w:rsidR="00485439" w:rsidRPr="00CC1E92" w:rsidRDefault="00F93556" w:rsidP="00F935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Frase compleja</w:t>
            </w:r>
          </w:p>
          <w:p w14:paraId="1BB1DFA5" w14:textId="77777777" w:rsidR="00153393" w:rsidRPr="00CC1E92" w:rsidRDefault="00153393" w:rsidP="00153393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0D244980" w14:textId="2D717D29" w:rsidR="00E322DA" w:rsidRPr="00CC1E92" w:rsidRDefault="00E322DA" w:rsidP="00E322DA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442475E3" w14:textId="096587BD" w:rsidR="00485439" w:rsidRPr="008E1347" w:rsidRDefault="00E84E16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_______________conjunciones conectan cláusulas para formar oraciones complejas. </w:t>
            </w:r>
          </w:p>
        </w:tc>
      </w:tr>
      <w:tr w:rsidR="00485439" w14:paraId="02204F55" w14:textId="77777777" w:rsidTr="00240F59">
        <w:trPr>
          <w:trHeight w:val="575"/>
        </w:trPr>
        <w:tc>
          <w:tcPr>
            <w:tcW w:w="5395" w:type="dxa"/>
            <w:gridSpan w:val="2"/>
            <w:shd w:val="clear" w:color="auto" w:fill="FFFFFF" w:themeFill="background1"/>
          </w:tcPr>
          <w:p w14:paraId="6C8E62CE" w14:textId="4AFF432D" w:rsidR="00485439" w:rsidRPr="00CC1E92" w:rsidRDefault="00F93556" w:rsidP="00F935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Compuesto-Complejo</w:t>
            </w:r>
          </w:p>
          <w:p w14:paraId="3DC0F75B" w14:textId="77777777" w:rsidR="00153393" w:rsidRPr="00CC1E92" w:rsidRDefault="00153393" w:rsidP="00153393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731403BF" w14:textId="250C8671" w:rsidR="00E322DA" w:rsidRPr="00CC1E92" w:rsidRDefault="00E322DA" w:rsidP="00E322DA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61E0A4D4" w14:textId="46726451" w:rsidR="00485439" w:rsidRPr="00D310D7" w:rsidRDefault="00D310D7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Una frase C-C tiene las cláusulas ________ y ________. </w:t>
            </w:r>
          </w:p>
        </w:tc>
      </w:tr>
      <w:tr w:rsidR="00E322DA" w14:paraId="5C9A2AA1" w14:textId="77777777" w:rsidTr="00240F59">
        <w:tc>
          <w:tcPr>
            <w:tcW w:w="10705" w:type="dxa"/>
            <w:gridSpan w:val="4"/>
            <w:shd w:val="clear" w:color="auto" w:fill="3E5C61"/>
          </w:tcPr>
          <w:p w14:paraId="7C261901" w14:textId="0221D813" w:rsidR="00E322DA" w:rsidRPr="006E296D" w:rsidRDefault="0065294A" w:rsidP="0065294A">
            <w:pPr>
              <w:pStyle w:val="ListParagraph"/>
              <w:tabs>
                <w:tab w:val="left" w:pos="3673"/>
                <w:tab w:val="center" w:pos="5244"/>
              </w:tabs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ab/>
            </w:r>
            <w:r>
              <w:rPr>
                <w:sz w:val="22"/>
                <w:szCs w:val="22"/>
                <w:lang w:val="es"/>
              </w:rPr>
              <w:tab/>
            </w:r>
            <w:r>
              <w:rPr>
                <w:b/>
                <w:bCs/>
                <w:color w:val="FFFFFF" w:themeColor="background1"/>
                <w:sz w:val="22"/>
                <w:szCs w:val="22"/>
                <w:lang w:val="es"/>
              </w:rPr>
              <w:t>ESTRUCTURA DE ORACIONES PARALELAS</w:t>
            </w:r>
          </w:p>
        </w:tc>
      </w:tr>
      <w:tr w:rsidR="00686C87" w14:paraId="58D75897" w14:textId="77777777" w:rsidTr="00240F59">
        <w:trPr>
          <w:gridAfter w:val="1"/>
          <w:wAfter w:w="113" w:type="dxa"/>
        </w:trPr>
        <w:tc>
          <w:tcPr>
            <w:tcW w:w="5282" w:type="dxa"/>
            <w:shd w:val="clear" w:color="auto" w:fill="FFFFFF" w:themeFill="background1"/>
          </w:tcPr>
          <w:p w14:paraId="0597523A" w14:textId="7710BF14" w:rsidR="00686C87" w:rsidRPr="00FB0DAB" w:rsidRDefault="00263C26" w:rsidP="007C51D5">
            <w:pPr>
              <w:pStyle w:val="ListParagraph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Estructura paralela</w:t>
            </w:r>
          </w:p>
          <w:p w14:paraId="65AE7E56" w14:textId="77777777" w:rsidR="00686C87" w:rsidRPr="00EF1B6F" w:rsidRDefault="00686C87" w:rsidP="00686C87">
            <w:pPr>
              <w:pStyle w:val="ListParagraph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14:paraId="1D6D7BED" w14:textId="42C0C658" w:rsidR="00686C87" w:rsidRPr="006E296D" w:rsidRDefault="00686C87" w:rsidP="00263C26">
            <w:pPr>
              <w:pStyle w:val="ListParagraph"/>
              <w:spacing w:after="0" w:line="240" w:lineRule="auto"/>
              <w:ind w:left="3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013CD850" w14:textId="454B5085" w:rsidR="00686C87" w:rsidRDefault="00A32A0F" w:rsidP="00A32A0F">
            <w:pPr>
              <w:pStyle w:val="ListParagraph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Las oraciones que son paralelas tienen palabras, frases o cláusulas que ________________ significado y muestran niveles de _______________.</w:t>
            </w:r>
          </w:p>
          <w:p w14:paraId="098B7CB9" w14:textId="77777777" w:rsidR="00297D40" w:rsidRDefault="00297D40" w:rsidP="000845C8">
            <w:pPr>
              <w:pStyle w:val="ListParagraph"/>
              <w:spacing w:after="0" w:line="240" w:lineRule="auto"/>
              <w:ind w:left="0"/>
              <w:rPr>
                <w:i/>
                <w:iCs/>
                <w:sz w:val="22"/>
                <w:szCs w:val="22"/>
              </w:rPr>
            </w:pPr>
          </w:p>
          <w:p w14:paraId="75EEA33E" w14:textId="77777777" w:rsidR="00297D40" w:rsidRDefault="00297D40" w:rsidP="000845C8">
            <w:pPr>
              <w:pStyle w:val="ListParagraph"/>
              <w:spacing w:after="0" w:line="240" w:lineRule="auto"/>
              <w:ind w:left="0"/>
              <w:rPr>
                <w:i/>
                <w:iCs/>
                <w:sz w:val="22"/>
                <w:szCs w:val="22"/>
              </w:rPr>
            </w:pPr>
          </w:p>
          <w:p w14:paraId="6EC4C6AE" w14:textId="05F3890A" w:rsidR="00E12677" w:rsidRPr="00964AB9" w:rsidRDefault="004D3335" w:rsidP="000845C8">
            <w:pPr>
              <w:pStyle w:val="ListParagraph"/>
              <w:spacing w:after="0" w:line="240" w:lineRule="auto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s"/>
              </w:rPr>
              <w:t xml:space="preserve">Discurso de Abraham Lincoln en Gettysburg: "[...] y que el gobierno </w:t>
            </w:r>
            <w:r>
              <w:rPr>
                <w:i/>
                <w:iCs/>
                <w:sz w:val="22"/>
                <w:szCs w:val="22"/>
                <w:u w:val="single"/>
                <w:lang w:val="es"/>
              </w:rPr>
              <w:t>del pueblo</w:t>
            </w:r>
            <w:r>
              <w:rPr>
                <w:i/>
                <w:iCs/>
                <w:sz w:val="22"/>
                <w:szCs w:val="22"/>
                <w:lang w:val="es"/>
              </w:rPr>
              <w:t xml:space="preserve">, </w:t>
            </w:r>
            <w:r>
              <w:rPr>
                <w:i/>
                <w:iCs/>
                <w:sz w:val="22"/>
                <w:szCs w:val="22"/>
                <w:u w:val="single"/>
                <w:lang w:val="es"/>
              </w:rPr>
              <w:t>por el pueblo</w:t>
            </w:r>
            <w:r>
              <w:rPr>
                <w:i/>
                <w:iCs/>
                <w:sz w:val="22"/>
                <w:szCs w:val="22"/>
                <w:lang w:val="es"/>
              </w:rPr>
              <w:t xml:space="preserve"> y </w:t>
            </w:r>
            <w:r>
              <w:rPr>
                <w:i/>
                <w:iCs/>
                <w:sz w:val="22"/>
                <w:szCs w:val="22"/>
                <w:u w:val="single"/>
                <w:lang w:val="es"/>
              </w:rPr>
              <w:t>para el pueblo</w:t>
            </w:r>
            <w:r>
              <w:rPr>
                <w:i/>
                <w:iCs/>
                <w:sz w:val="22"/>
                <w:szCs w:val="22"/>
                <w:lang w:val="es"/>
              </w:rPr>
              <w:t xml:space="preserve">, no desaparecerá de la tierra" </w:t>
            </w:r>
          </w:p>
          <w:p w14:paraId="03BCB132" w14:textId="0E070084" w:rsidR="00D34D46" w:rsidRDefault="00D34D46" w:rsidP="00A32A0F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14:paraId="3A499A4B" w14:textId="77777777" w:rsidR="00D34D46" w:rsidRDefault="00D34D46" w:rsidP="00A32A0F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14:paraId="0C37EEF8" w14:textId="24250DC5" w:rsidR="004D3335" w:rsidRPr="006E296D" w:rsidRDefault="004D3335" w:rsidP="00A32A0F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E0EA9" w14:paraId="448C8777" w14:textId="77777777" w:rsidTr="00240F59">
        <w:tc>
          <w:tcPr>
            <w:tcW w:w="10705" w:type="dxa"/>
            <w:gridSpan w:val="4"/>
            <w:shd w:val="clear" w:color="auto" w:fill="3E5C61"/>
          </w:tcPr>
          <w:p w14:paraId="5179B11D" w14:textId="3FD871B6" w:rsidR="00AE0EA9" w:rsidRPr="007C2CD0" w:rsidRDefault="00AE0EA9" w:rsidP="00AE0EA9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es"/>
              </w:rPr>
              <w:t>EJERCICIOS</w:t>
            </w:r>
          </w:p>
        </w:tc>
      </w:tr>
      <w:tr w:rsidR="007C2CD0" w14:paraId="10130DE7" w14:textId="77777777" w:rsidTr="00240F59">
        <w:tc>
          <w:tcPr>
            <w:tcW w:w="10705" w:type="dxa"/>
            <w:gridSpan w:val="4"/>
            <w:shd w:val="clear" w:color="auto" w:fill="FFFFFF" w:themeFill="background1"/>
          </w:tcPr>
          <w:p w14:paraId="40C2DA37" w14:textId="1D567E80" w:rsidR="00ED334E" w:rsidRDefault="007C2CD0" w:rsidP="00686C87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 xml:space="preserve">Lee las siguientes frases.  Marca las frases paralelas con una P en el espacio en blanco.  Si la frase no es paralela, márcala con una X.  </w:t>
            </w:r>
          </w:p>
          <w:p w14:paraId="59B4C57F" w14:textId="77777777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Los niños se lavaron la cara, se cepillaron los dientes y se prepararon para dormir. ________</w:t>
            </w:r>
          </w:p>
          <w:p w14:paraId="657741CA" w14:textId="2B23D660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Al profesor le gusta leer, escribir, pintar y pasear. ____________</w:t>
            </w:r>
          </w:p>
          <w:p w14:paraId="23C26269" w14:textId="77777777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A John le encanta jugar al fútbol, correr alrededor del campo y escuchar música. _______</w:t>
            </w:r>
          </w:p>
          <w:p w14:paraId="470EF575" w14:textId="77777777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Al estilista le encanta cortar, colorear y rizar el pelo. __________</w:t>
            </w:r>
          </w:p>
          <w:p w14:paraId="0C38B904" w14:textId="002BE42E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Si eres honesto, trabajador, simpático y haces deporte, triunfarás. ___________</w:t>
            </w:r>
          </w:p>
          <w:p w14:paraId="3C47F437" w14:textId="77777777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Los consumidores de marihuana sufren problemas de salud mental, pérdida de memoria y duermen menos.________</w:t>
            </w:r>
          </w:p>
          <w:p w14:paraId="2D8EE411" w14:textId="77777777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Envíe sus respuestas a través de la encuesta en línea o mediante una llamada telefónica.____________</w:t>
            </w:r>
          </w:p>
          <w:p w14:paraId="4EC65C8A" w14:textId="4063C118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A mi hermana le encanta jugar al tenis, montar a caballo y cocinar. __________</w:t>
            </w:r>
          </w:p>
          <w:p w14:paraId="74C041E1" w14:textId="143DA62B" w:rsidR="0047319C" w:rsidRPr="0047319C" w:rsidRDefault="00896F86" w:rsidP="0047319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3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Ver películas, comer pizza y escuchar música son mis actividades favoritas de los viernes por la noche. ________</w:t>
            </w:r>
          </w:p>
          <w:p w14:paraId="7217A49D" w14:textId="6FD87FEE" w:rsidR="00ED334E" w:rsidRPr="009D6B96" w:rsidRDefault="0047319C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4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Para disfrutar de un concierto en directo, los aficionados deben llevar tapones para los oídos, una mascarilla, cámaras y sus entradas. __________</w:t>
            </w:r>
          </w:p>
        </w:tc>
      </w:tr>
      <w:tr w:rsidR="00441C48" w14:paraId="184DA522" w14:textId="77777777" w:rsidTr="00240F59">
        <w:tc>
          <w:tcPr>
            <w:tcW w:w="10705" w:type="dxa"/>
            <w:gridSpan w:val="4"/>
            <w:shd w:val="clear" w:color="auto" w:fill="FFFFFF" w:themeFill="background1"/>
          </w:tcPr>
          <w:p w14:paraId="37A38C64" w14:textId="77777777" w:rsidR="00441C48" w:rsidRPr="007C2CD0" w:rsidRDefault="00441C48" w:rsidP="00686C87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4E68F59D" w14:textId="77777777" w:rsidR="00441C48" w:rsidRDefault="00441C48">
      <w:r>
        <w:rPr>
          <w:lang w:val="es"/>
        </w:rPr>
        <w:br w:type="page"/>
      </w:r>
    </w:p>
    <w:tbl>
      <w:tblPr>
        <w:tblStyle w:val="TableGrid"/>
        <w:tblW w:w="0" w:type="auto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ook w:val="04A0" w:firstRow="1" w:lastRow="0" w:firstColumn="1" w:lastColumn="0" w:noHBand="0" w:noVBand="1"/>
      </w:tblPr>
      <w:tblGrid>
        <w:gridCol w:w="10"/>
        <w:gridCol w:w="10695"/>
        <w:gridCol w:w="10"/>
      </w:tblGrid>
      <w:tr w:rsidR="007C2CD0" w14:paraId="77094A7F" w14:textId="77777777" w:rsidTr="00240F59">
        <w:trPr>
          <w:gridAfter w:val="1"/>
          <w:wAfter w:w="10" w:type="dxa"/>
        </w:trPr>
        <w:tc>
          <w:tcPr>
            <w:tcW w:w="10705" w:type="dxa"/>
            <w:gridSpan w:val="2"/>
            <w:shd w:val="clear" w:color="auto" w:fill="FFFFFF" w:themeFill="background1"/>
          </w:tcPr>
          <w:p w14:paraId="1BB15B91" w14:textId="1FE92624" w:rsidR="007C2CD0" w:rsidRDefault="004864CF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lastRenderedPageBreak/>
              <w:t xml:space="preserve">Reescribe las frases de la lista anterior que no sean paralelas. Corregir la estructura paralela defectuosa.   </w:t>
            </w:r>
          </w:p>
          <w:p w14:paraId="295D500E" w14:textId="77777777" w:rsidR="00D446A9" w:rsidRDefault="00D446A9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30A84BC7" w14:textId="77777777" w:rsidR="00D446A9" w:rsidRDefault="00D446A9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36AAD3E3" w14:textId="1837CB6B" w:rsidR="00D446A9" w:rsidRDefault="00D446A9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2F837594" w14:textId="614280F6" w:rsidR="006E419E" w:rsidRDefault="006E419E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4F5A412C" w14:textId="54830CB9" w:rsidR="006E419E" w:rsidRDefault="006E419E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428C09F2" w14:textId="1166629B" w:rsidR="006E419E" w:rsidRDefault="006E419E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1FE1980C" w14:textId="2C92BFA1" w:rsidR="006E419E" w:rsidRDefault="006E419E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14CE50F8" w14:textId="4A04E687" w:rsidR="006E419E" w:rsidRDefault="006E419E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390C97DE" w14:textId="77777777" w:rsidR="006E419E" w:rsidRDefault="006E419E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670B123B" w14:textId="1FCD5542" w:rsidR="00D446A9" w:rsidRDefault="00D446A9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1579A706" w14:textId="0EA79198" w:rsidR="00D446A9" w:rsidRPr="006E296D" w:rsidRDefault="00D446A9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D34D46" w14:paraId="112A2793" w14:textId="77777777" w:rsidTr="00240F59">
        <w:trPr>
          <w:gridBefore w:val="1"/>
          <w:wBefore w:w="10" w:type="dxa"/>
        </w:trPr>
        <w:tc>
          <w:tcPr>
            <w:tcW w:w="10705" w:type="dxa"/>
            <w:gridSpan w:val="2"/>
            <w:shd w:val="clear" w:color="auto" w:fill="FFFFFF" w:themeFill="background1"/>
          </w:tcPr>
          <w:p w14:paraId="62B6A633" w14:textId="3AA3226C" w:rsidR="00D34D46" w:rsidRDefault="00D34D46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s"/>
              </w:rPr>
              <w:t xml:space="preserve">Escribe en el espacio siguiente tres frases originales que muestren una estructura paralela. </w:t>
            </w:r>
          </w:p>
          <w:p w14:paraId="17155D27" w14:textId="77777777" w:rsidR="00CD245A" w:rsidRDefault="00CD245A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71C9E51E" w14:textId="549EC14C" w:rsidR="0080464B" w:rsidRPr="00545AD3" w:rsidRDefault="0080464B" w:rsidP="0080464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El sujeto de la frase es paralelo.</w:t>
            </w:r>
          </w:p>
          <w:p w14:paraId="376E3476" w14:textId="1180B2F0" w:rsidR="0080464B" w:rsidRPr="00545AD3" w:rsidRDefault="00741751" w:rsidP="0080464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En alguna parte de la frase los adjetivos son paralelos.</w:t>
            </w:r>
          </w:p>
          <w:p w14:paraId="0EB04D5D" w14:textId="77777777" w:rsidR="0080464B" w:rsidRDefault="00545AD3" w:rsidP="0080464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 xml:space="preserve">Las estructuras paralelas comienzan con la palabra </w:t>
            </w:r>
            <w:r>
              <w:rPr>
                <w:b/>
                <w:bCs/>
                <w:sz w:val="22"/>
                <w:szCs w:val="22"/>
                <w:u w:val="single"/>
                <w:lang w:val="es"/>
              </w:rPr>
              <w:t>para</w:t>
            </w:r>
            <w:r>
              <w:rPr>
                <w:sz w:val="22"/>
                <w:szCs w:val="22"/>
                <w:lang w:val="es"/>
              </w:rPr>
              <w:t xml:space="preserve"> O acaban en </w:t>
            </w:r>
            <w:r>
              <w:rPr>
                <w:b/>
                <w:bCs/>
                <w:sz w:val="22"/>
                <w:szCs w:val="22"/>
                <w:u w:val="single"/>
                <w:lang w:val="es"/>
              </w:rPr>
              <w:t>-endo, -ando</w:t>
            </w:r>
            <w:r>
              <w:rPr>
                <w:sz w:val="22"/>
                <w:szCs w:val="22"/>
                <w:lang w:val="es"/>
              </w:rPr>
              <w:t>.</w:t>
            </w:r>
            <w:r>
              <w:rPr>
                <w:b/>
                <w:bCs/>
                <w:sz w:val="22"/>
                <w:szCs w:val="22"/>
                <w:lang w:val="es"/>
              </w:rPr>
              <w:t xml:space="preserve"> </w:t>
            </w:r>
          </w:p>
          <w:p w14:paraId="61E5175C" w14:textId="7F8E9367" w:rsidR="002D4E03" w:rsidRDefault="002D4E03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1BB9D01B" w14:textId="42714EAF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0FE4763B" w14:textId="4A986311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531D4E67" w14:textId="2655AD58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3FE7E056" w14:textId="3D961524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41B5CE02" w14:textId="76AD0AF3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6789FF84" w14:textId="341C52E1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3DA4591B" w14:textId="64FB32B4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13D511B0" w14:textId="70144ECC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561FDB59" w14:textId="1F2ECD43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61853457" w14:textId="4E35E5DD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04C03D95" w14:textId="5E073EFD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57086326" w14:textId="77D09094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17476D90" w14:textId="2A42E117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62C1F689" w14:textId="77777777" w:rsidR="00AD2FA6" w:rsidRP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6F9C473D" w14:textId="77777777" w:rsidR="002D4E03" w:rsidRDefault="002D4E03" w:rsidP="002D4E0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3BD90F3B" w14:textId="2D960721" w:rsidR="002D4E03" w:rsidRPr="002D4E03" w:rsidRDefault="002D4E03" w:rsidP="002D4E0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645C77E0" w14:textId="5FD0D71A" w:rsidR="006C5F7E" w:rsidRDefault="006C5F7E" w:rsidP="00D229B9"/>
    <w:sectPr w:rsidR="006C5F7E" w:rsidSect="00485439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73B3" w14:textId="77777777" w:rsidR="00D75EFE" w:rsidRDefault="00D75EFE">
      <w:pPr>
        <w:spacing w:after="0" w:line="240" w:lineRule="auto"/>
      </w:pPr>
      <w:r>
        <w:separator/>
      </w:r>
    </w:p>
  </w:endnote>
  <w:endnote w:type="continuationSeparator" w:id="0">
    <w:p w14:paraId="0A8F9192" w14:textId="77777777" w:rsidR="00D75EFE" w:rsidRDefault="00D7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F5DD" w14:textId="06CFFEB0" w:rsidR="00EC3FCE" w:rsidRDefault="00AD2F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EC9249D" wp14:editId="044C7826">
              <wp:simplePos x="0" y="0"/>
              <wp:positionH relativeFrom="column">
                <wp:posOffset>4446780</wp:posOffset>
              </wp:positionH>
              <wp:positionV relativeFrom="paragraph">
                <wp:posOffset>-268233</wp:posOffset>
              </wp:positionV>
              <wp:extent cx="1619189" cy="29527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189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6C302" w14:textId="77777777" w:rsidR="00EC3FCE" w:rsidRPr="000D1338" w:rsidRDefault="00FC51A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eastAsia="Arial" w:hAnsiTheme="minorHAnsi" w:cstheme="minorHAnsi"/>
                              <w:b/>
                              <w:bCs/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</w:rPr>
                            <w:t>SAY IT WITH STYLE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EC9249D" id="Rectangle 1" o:spid="_x0000_s1026" style="position:absolute;margin-left:350.15pt;margin-top:-21.1pt;width:127.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" filled="f" stroked="f">
              <v:textbox inset="2.53958mm,1.2694mm,2.53958mm,1.2694mm">
                <w:txbxContent>
                  <w:p w14:paraId="34E6C302" w14:textId="77777777" w:rsidR="00EC3FCE" w:rsidRPr="000D1338" w:rsidRDefault="00FC51A3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bidi w:val="0"/>
                    </w:pPr>
                    <w:r>
                      <w:rPr>
                        <w:rFonts w:asciiTheme="minorHAnsi" w:cstheme="minorHAnsi" w:eastAsia="Arial" w:hAnsiTheme="minorHAnsi"/>
                        <w:smallCaps/>
                        <w:color w:val="2D2D2D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SAY IT WITH STYLE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7216" behindDoc="0" locked="0" layoutInCell="1" hidden="0" allowOverlap="1" wp14:anchorId="14BC36A0" wp14:editId="504A711E">
          <wp:simplePos x="0" y="0"/>
          <wp:positionH relativeFrom="column">
            <wp:posOffset>2100353</wp:posOffset>
          </wp:positionH>
          <wp:positionV relativeFrom="paragraph">
            <wp:posOffset>-226650</wp:posOffset>
          </wp:positionV>
          <wp:extent cx="4572000" cy="316865"/>
          <wp:effectExtent l="0" t="0" r="0" b="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AB5F" w14:textId="77777777" w:rsidR="00D75EFE" w:rsidRDefault="00D75EFE">
      <w:pPr>
        <w:spacing w:after="0" w:line="240" w:lineRule="auto"/>
      </w:pPr>
      <w:r>
        <w:separator/>
      </w:r>
    </w:p>
  </w:footnote>
  <w:footnote w:type="continuationSeparator" w:id="0">
    <w:p w14:paraId="105C05BB" w14:textId="77777777" w:rsidR="00D75EFE" w:rsidRDefault="00D7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593"/>
    <w:multiLevelType w:val="hybridMultilevel"/>
    <w:tmpl w:val="8DC8D32A"/>
    <w:lvl w:ilvl="0" w:tplc="3C32C0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u w:color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A5E"/>
    <w:multiLevelType w:val="hybridMultilevel"/>
    <w:tmpl w:val="48CE594A"/>
    <w:lvl w:ilvl="0" w:tplc="EE363E7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4724"/>
    <w:multiLevelType w:val="hybridMultilevel"/>
    <w:tmpl w:val="A7DAECDC"/>
    <w:lvl w:ilvl="0" w:tplc="3C32C0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u w:color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B7307"/>
    <w:multiLevelType w:val="hybridMultilevel"/>
    <w:tmpl w:val="69EE4460"/>
    <w:lvl w:ilvl="0" w:tplc="DCD42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A6EA9"/>
    <w:multiLevelType w:val="hybridMultilevel"/>
    <w:tmpl w:val="282814D8"/>
    <w:lvl w:ilvl="0" w:tplc="9440D2C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0AD"/>
    <w:multiLevelType w:val="hybridMultilevel"/>
    <w:tmpl w:val="1CBCA18E"/>
    <w:lvl w:ilvl="0" w:tplc="711821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23128"/>
    <w:multiLevelType w:val="hybridMultilevel"/>
    <w:tmpl w:val="F168B170"/>
    <w:lvl w:ilvl="0" w:tplc="DCD42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45FA8"/>
    <w:multiLevelType w:val="hybridMultilevel"/>
    <w:tmpl w:val="86502244"/>
    <w:lvl w:ilvl="0" w:tplc="711821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5B1D94"/>
    <w:multiLevelType w:val="hybridMultilevel"/>
    <w:tmpl w:val="B95A583A"/>
    <w:lvl w:ilvl="0" w:tplc="B164C934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22977"/>
    <w:multiLevelType w:val="hybridMultilevel"/>
    <w:tmpl w:val="E126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526229"/>
    <w:multiLevelType w:val="hybridMultilevel"/>
    <w:tmpl w:val="012C3974"/>
    <w:lvl w:ilvl="0" w:tplc="711821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416F1"/>
    <w:multiLevelType w:val="hybridMultilevel"/>
    <w:tmpl w:val="ED8A6D4E"/>
    <w:lvl w:ilvl="0" w:tplc="AE0A619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8D4B25"/>
    <w:multiLevelType w:val="hybridMultilevel"/>
    <w:tmpl w:val="B4407C30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26D16"/>
    <w:multiLevelType w:val="hybridMultilevel"/>
    <w:tmpl w:val="6DD62CE6"/>
    <w:lvl w:ilvl="0" w:tplc="711821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40A9B"/>
    <w:multiLevelType w:val="hybridMultilevel"/>
    <w:tmpl w:val="3496EAD0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B24AF"/>
    <w:multiLevelType w:val="hybridMultilevel"/>
    <w:tmpl w:val="E3247DA0"/>
    <w:lvl w:ilvl="0" w:tplc="0D002D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A568FF"/>
    <w:multiLevelType w:val="hybridMultilevel"/>
    <w:tmpl w:val="5BA435BC"/>
    <w:lvl w:ilvl="0" w:tplc="EE363E7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A4A20"/>
    <w:multiLevelType w:val="hybridMultilevel"/>
    <w:tmpl w:val="CA1C2C5E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3B4"/>
    <w:multiLevelType w:val="hybridMultilevel"/>
    <w:tmpl w:val="81CE3BC2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96CB8"/>
    <w:multiLevelType w:val="hybridMultilevel"/>
    <w:tmpl w:val="2C984D62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C210B"/>
    <w:multiLevelType w:val="hybridMultilevel"/>
    <w:tmpl w:val="3AA41574"/>
    <w:lvl w:ilvl="0" w:tplc="6734D3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  <w:u w:color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E01B2"/>
    <w:multiLevelType w:val="hybridMultilevel"/>
    <w:tmpl w:val="E66EA848"/>
    <w:lvl w:ilvl="0" w:tplc="9440D2C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05DAB"/>
    <w:multiLevelType w:val="hybridMultilevel"/>
    <w:tmpl w:val="27040712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5769A4"/>
    <w:multiLevelType w:val="hybridMultilevel"/>
    <w:tmpl w:val="E4C881F0"/>
    <w:lvl w:ilvl="0" w:tplc="55C60A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  <w:u w:color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F57C5"/>
    <w:multiLevelType w:val="hybridMultilevel"/>
    <w:tmpl w:val="CD2E04AE"/>
    <w:lvl w:ilvl="0" w:tplc="EB7C980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D7CCF"/>
    <w:multiLevelType w:val="hybridMultilevel"/>
    <w:tmpl w:val="A3963606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1544F"/>
    <w:multiLevelType w:val="hybridMultilevel"/>
    <w:tmpl w:val="3202F620"/>
    <w:lvl w:ilvl="0" w:tplc="DCD42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69052">
    <w:abstractNumId w:val="15"/>
  </w:num>
  <w:num w:numId="2" w16cid:durableId="673528566">
    <w:abstractNumId w:val="20"/>
  </w:num>
  <w:num w:numId="3" w16cid:durableId="289359925">
    <w:abstractNumId w:val="23"/>
  </w:num>
  <w:num w:numId="4" w16cid:durableId="819886819">
    <w:abstractNumId w:val="7"/>
  </w:num>
  <w:num w:numId="5" w16cid:durableId="1691762963">
    <w:abstractNumId w:val="16"/>
  </w:num>
  <w:num w:numId="6" w16cid:durableId="334234961">
    <w:abstractNumId w:val="1"/>
  </w:num>
  <w:num w:numId="7" w16cid:durableId="189495121">
    <w:abstractNumId w:val="2"/>
  </w:num>
  <w:num w:numId="8" w16cid:durableId="1887645432">
    <w:abstractNumId w:val="0"/>
  </w:num>
  <w:num w:numId="9" w16cid:durableId="2063674218">
    <w:abstractNumId w:val="22"/>
  </w:num>
  <w:num w:numId="10" w16cid:durableId="977149244">
    <w:abstractNumId w:val="19"/>
  </w:num>
  <w:num w:numId="11" w16cid:durableId="1757510660">
    <w:abstractNumId w:val="17"/>
  </w:num>
  <w:num w:numId="12" w16cid:durableId="865558224">
    <w:abstractNumId w:val="12"/>
  </w:num>
  <w:num w:numId="13" w16cid:durableId="524251503">
    <w:abstractNumId w:val="25"/>
  </w:num>
  <w:num w:numId="14" w16cid:durableId="345986825">
    <w:abstractNumId w:val="18"/>
  </w:num>
  <w:num w:numId="15" w16cid:durableId="608123682">
    <w:abstractNumId w:val="14"/>
  </w:num>
  <w:num w:numId="16" w16cid:durableId="1821144055">
    <w:abstractNumId w:val="24"/>
  </w:num>
  <w:num w:numId="17" w16cid:durableId="1196622527">
    <w:abstractNumId w:val="11"/>
  </w:num>
  <w:num w:numId="18" w16cid:durableId="1728727321">
    <w:abstractNumId w:val="5"/>
  </w:num>
  <w:num w:numId="19" w16cid:durableId="200097775">
    <w:abstractNumId w:val="13"/>
  </w:num>
  <w:num w:numId="20" w16cid:durableId="891231432">
    <w:abstractNumId w:val="10"/>
  </w:num>
  <w:num w:numId="21" w16cid:durableId="900333711">
    <w:abstractNumId w:val="8"/>
  </w:num>
  <w:num w:numId="22" w16cid:durableId="1904676912">
    <w:abstractNumId w:val="21"/>
  </w:num>
  <w:num w:numId="23" w16cid:durableId="566494587">
    <w:abstractNumId w:val="4"/>
  </w:num>
  <w:num w:numId="24" w16cid:durableId="1014458763">
    <w:abstractNumId w:val="3"/>
  </w:num>
  <w:num w:numId="25" w16cid:durableId="624311635">
    <w:abstractNumId w:val="6"/>
  </w:num>
  <w:num w:numId="26" w16cid:durableId="1565070679">
    <w:abstractNumId w:val="26"/>
  </w:num>
  <w:num w:numId="27" w16cid:durableId="2002273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7E"/>
    <w:rsid w:val="00014FEE"/>
    <w:rsid w:val="0003502C"/>
    <w:rsid w:val="000845C8"/>
    <w:rsid w:val="000A0A76"/>
    <w:rsid w:val="000A3583"/>
    <w:rsid w:val="000D1338"/>
    <w:rsid w:val="000F6064"/>
    <w:rsid w:val="00134C60"/>
    <w:rsid w:val="001448D4"/>
    <w:rsid w:val="00153393"/>
    <w:rsid w:val="001771A9"/>
    <w:rsid w:val="00181ED1"/>
    <w:rsid w:val="001A7690"/>
    <w:rsid w:val="001B39D7"/>
    <w:rsid w:val="001F1663"/>
    <w:rsid w:val="002206FC"/>
    <w:rsid w:val="00240F59"/>
    <w:rsid w:val="00261223"/>
    <w:rsid w:val="00263C26"/>
    <w:rsid w:val="0028067B"/>
    <w:rsid w:val="00297D40"/>
    <w:rsid w:val="002A56E9"/>
    <w:rsid w:val="002A5CAE"/>
    <w:rsid w:val="002B4FFE"/>
    <w:rsid w:val="002B715D"/>
    <w:rsid w:val="002D4E03"/>
    <w:rsid w:val="002D6136"/>
    <w:rsid w:val="003504F4"/>
    <w:rsid w:val="003576C6"/>
    <w:rsid w:val="003A52D0"/>
    <w:rsid w:val="004313E8"/>
    <w:rsid w:val="0043269F"/>
    <w:rsid w:val="00441C48"/>
    <w:rsid w:val="00450E86"/>
    <w:rsid w:val="00452550"/>
    <w:rsid w:val="00453A59"/>
    <w:rsid w:val="0047319C"/>
    <w:rsid w:val="00481FD8"/>
    <w:rsid w:val="00485439"/>
    <w:rsid w:val="004864CF"/>
    <w:rsid w:val="004964ED"/>
    <w:rsid w:val="004B128B"/>
    <w:rsid w:val="004D3335"/>
    <w:rsid w:val="004E181C"/>
    <w:rsid w:val="004E7AB6"/>
    <w:rsid w:val="00514E0F"/>
    <w:rsid w:val="005156A0"/>
    <w:rsid w:val="00545AD3"/>
    <w:rsid w:val="005600F7"/>
    <w:rsid w:val="00572717"/>
    <w:rsid w:val="00585697"/>
    <w:rsid w:val="005945D0"/>
    <w:rsid w:val="005A73CA"/>
    <w:rsid w:val="005B2D79"/>
    <w:rsid w:val="005C221A"/>
    <w:rsid w:val="005D5E9F"/>
    <w:rsid w:val="005E675F"/>
    <w:rsid w:val="00603C93"/>
    <w:rsid w:val="00622422"/>
    <w:rsid w:val="0062390D"/>
    <w:rsid w:val="00633F4F"/>
    <w:rsid w:val="006358D1"/>
    <w:rsid w:val="00643FF5"/>
    <w:rsid w:val="0065294A"/>
    <w:rsid w:val="006820A3"/>
    <w:rsid w:val="00686C87"/>
    <w:rsid w:val="006A10F5"/>
    <w:rsid w:val="006C5F7E"/>
    <w:rsid w:val="006C7483"/>
    <w:rsid w:val="006C7F7D"/>
    <w:rsid w:val="006E296D"/>
    <w:rsid w:val="006E419E"/>
    <w:rsid w:val="0070231D"/>
    <w:rsid w:val="00726F90"/>
    <w:rsid w:val="00741751"/>
    <w:rsid w:val="0075292F"/>
    <w:rsid w:val="007C2CD0"/>
    <w:rsid w:val="007C51D5"/>
    <w:rsid w:val="007C7F54"/>
    <w:rsid w:val="0080464B"/>
    <w:rsid w:val="008140CE"/>
    <w:rsid w:val="0086731A"/>
    <w:rsid w:val="00883D2B"/>
    <w:rsid w:val="00896F86"/>
    <w:rsid w:val="008A58F7"/>
    <w:rsid w:val="008E1347"/>
    <w:rsid w:val="008E16C2"/>
    <w:rsid w:val="008E7F32"/>
    <w:rsid w:val="00912BA4"/>
    <w:rsid w:val="00934DEB"/>
    <w:rsid w:val="00953134"/>
    <w:rsid w:val="00963DD5"/>
    <w:rsid w:val="00973898"/>
    <w:rsid w:val="009A67E2"/>
    <w:rsid w:val="009C34B1"/>
    <w:rsid w:val="009D494C"/>
    <w:rsid w:val="009D6B96"/>
    <w:rsid w:val="009F2553"/>
    <w:rsid w:val="00A000AF"/>
    <w:rsid w:val="00A1216D"/>
    <w:rsid w:val="00A32A0F"/>
    <w:rsid w:val="00A42FC2"/>
    <w:rsid w:val="00AA5F15"/>
    <w:rsid w:val="00AD2FA6"/>
    <w:rsid w:val="00AE0EA9"/>
    <w:rsid w:val="00B672B3"/>
    <w:rsid w:val="00B80669"/>
    <w:rsid w:val="00B92B15"/>
    <w:rsid w:val="00B96A00"/>
    <w:rsid w:val="00BA617A"/>
    <w:rsid w:val="00BB089D"/>
    <w:rsid w:val="00BB3F44"/>
    <w:rsid w:val="00C02B0B"/>
    <w:rsid w:val="00C8145C"/>
    <w:rsid w:val="00CC1E92"/>
    <w:rsid w:val="00CD245A"/>
    <w:rsid w:val="00CE0C67"/>
    <w:rsid w:val="00D04154"/>
    <w:rsid w:val="00D10A07"/>
    <w:rsid w:val="00D229B9"/>
    <w:rsid w:val="00D310D7"/>
    <w:rsid w:val="00D34D46"/>
    <w:rsid w:val="00D446A9"/>
    <w:rsid w:val="00D46C43"/>
    <w:rsid w:val="00D65909"/>
    <w:rsid w:val="00D75EFE"/>
    <w:rsid w:val="00DA13A0"/>
    <w:rsid w:val="00DB31E3"/>
    <w:rsid w:val="00DC6D8A"/>
    <w:rsid w:val="00DD79DA"/>
    <w:rsid w:val="00E00C53"/>
    <w:rsid w:val="00E12677"/>
    <w:rsid w:val="00E322DA"/>
    <w:rsid w:val="00E36F51"/>
    <w:rsid w:val="00E5181E"/>
    <w:rsid w:val="00E82CBB"/>
    <w:rsid w:val="00E84E16"/>
    <w:rsid w:val="00E95249"/>
    <w:rsid w:val="00EA684E"/>
    <w:rsid w:val="00EC4EC7"/>
    <w:rsid w:val="00EC60CA"/>
    <w:rsid w:val="00ED334E"/>
    <w:rsid w:val="00EE5C74"/>
    <w:rsid w:val="00EF1B6F"/>
    <w:rsid w:val="00EF369F"/>
    <w:rsid w:val="00EF6B58"/>
    <w:rsid w:val="00F03A79"/>
    <w:rsid w:val="00F21019"/>
    <w:rsid w:val="00F8570D"/>
    <w:rsid w:val="00F93556"/>
    <w:rsid w:val="00FA5C4C"/>
    <w:rsid w:val="00FA64EF"/>
    <w:rsid w:val="00FB0DAB"/>
    <w:rsid w:val="00FC308C"/>
    <w:rsid w:val="00FC51A3"/>
    <w:rsid w:val="00FD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92AAA"/>
  <w15:chartTrackingRefBased/>
  <w15:docId w15:val="{193B6CCF-8B03-4293-8441-12E54248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7E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F7E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F7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C5F7E"/>
    <w:pPr>
      <w:spacing w:after="240" w:line="240" w:lineRule="auto"/>
    </w:pPr>
    <w:rPr>
      <w:b/>
      <w:small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5F7E"/>
    <w:rPr>
      <w:rFonts w:ascii="Calibri" w:eastAsia="Calibri" w:hAnsi="Calibri" w:cs="Calibri"/>
      <w:b/>
      <w:smallCap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C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86C87"/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D2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FA6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2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FA6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5826C-2F77-43E1-988B-90ADD72E0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E7852-598E-427F-987C-63F257145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E1ABBF-278D-44AC-9C9F-1A107827AF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3338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Students Guided Notes—Say It With Style</vt:lpstr>
    </vt:vector>
  </TitlesOfParts>
  <Manager/>
  <Company/>
  <LinksUpToDate>false</LinksUpToDate>
  <CharactersWithSpaces>3997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It With Style</dc:title>
  <dc:subject/>
  <dc:creator>K20 Center</dc:creator>
  <cp:keywords/>
  <dc:description/>
  <cp:lastModifiedBy>Walker, Lena M.</cp:lastModifiedBy>
  <cp:revision>2</cp:revision>
  <dcterms:created xsi:type="dcterms:W3CDTF">2023-06-22T18:41:00Z</dcterms:created>
  <dcterms:modified xsi:type="dcterms:W3CDTF">2023-06-22T18:41:00Z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