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AABDFB" w14:textId="4D75FF22" w:rsidR="00446C13" w:rsidRPr="00DC7A6D" w:rsidRDefault="005C722C" w:rsidP="00DC7A6D">
      <w:pPr>
        <w:pStyle w:val="Title"/>
      </w:pPr>
      <w:r>
        <w:t>Carbon Cycle Slide Instructions and Rubric</w:t>
      </w:r>
    </w:p>
    <w:p w14:paraId="2B5B5555" w14:textId="6283BC1E" w:rsidR="005C722C" w:rsidRPr="009D6E8D" w:rsidRDefault="005C722C" w:rsidP="009D6E8D">
      <w:pPr>
        <w:pStyle w:val="BodyText"/>
      </w:pPr>
      <w:r>
        <w:t xml:space="preserve">Based on the section of the article you’re assigned to </w:t>
      </w:r>
      <w:proofErr w:type="gramStart"/>
      <w:r>
        <w:t>read,</w:t>
      </w:r>
      <w:proofErr w:type="gramEnd"/>
      <w:r>
        <w:t xml:space="preserve"> you and your group will </w:t>
      </w:r>
      <w:r w:rsidRPr="005C722C">
        <w:t xml:space="preserve">create a slide </w:t>
      </w:r>
      <w:r>
        <w:t>about</w:t>
      </w:r>
      <w:r w:rsidRPr="005C722C">
        <w:t xml:space="preserve"> the carbon cycle. After your group ha</w:t>
      </w:r>
      <w:r>
        <w:t>s</w:t>
      </w:r>
      <w:r w:rsidRPr="005C722C">
        <w:t xml:space="preserve"> read and discussed </w:t>
      </w:r>
      <w:r>
        <w:t>your section</w:t>
      </w:r>
      <w:r w:rsidRPr="005C722C">
        <w:t>,</w:t>
      </w:r>
      <w:r>
        <w:t xml:space="preserve"> </w:t>
      </w:r>
      <w:r w:rsidRPr="005C722C">
        <w:t xml:space="preserve">create a slide summarizing that section and </w:t>
      </w:r>
      <w:r>
        <w:t xml:space="preserve">include </w:t>
      </w:r>
      <w:r w:rsidRPr="00FB28ED">
        <w:rPr>
          <w:i/>
          <w:iCs/>
        </w:rPr>
        <w:t xml:space="preserve">at least </w:t>
      </w:r>
      <w:r w:rsidRPr="005C722C">
        <w:t>one image that depicts your group’s topic. Your group</w:t>
      </w:r>
      <w:r>
        <w:t>’</w:t>
      </w:r>
      <w:r w:rsidRPr="005C722C">
        <w:t>s slide will be added to our class’s slide presentation and presented to the class</w:t>
      </w:r>
      <w:r w:rsidR="009D6E8D">
        <w:t>.</w:t>
      </w:r>
      <w:r>
        <w:t xml:space="preserve"> </w:t>
      </w:r>
    </w:p>
    <w:p w14:paraId="0972B22F" w14:textId="5BBF9D0B" w:rsidR="00446C13" w:rsidRDefault="005C722C" w:rsidP="006B4CC2">
      <w:pPr>
        <w:pStyle w:val="Heading1"/>
      </w:pPr>
      <w:r>
        <w:t>Article Sections (Circle Your Assigned Section)</w:t>
      </w:r>
    </w:p>
    <w:p w14:paraId="38C5049C" w14:textId="60F886A9" w:rsidR="00351269" w:rsidRDefault="0078658B" w:rsidP="00AF7FD8">
      <w:pPr>
        <w:pStyle w:val="BodyText"/>
        <w:numPr>
          <w:ilvl w:val="0"/>
          <w:numId w:val="12"/>
        </w:numPr>
        <w:spacing w:after="2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C922D6F" wp14:editId="2739BC7C">
            <wp:simplePos x="0" y="0"/>
            <wp:positionH relativeFrom="column">
              <wp:posOffset>3656965</wp:posOffset>
            </wp:positionH>
            <wp:positionV relativeFrom="paragraph">
              <wp:posOffset>178435</wp:posOffset>
            </wp:positionV>
            <wp:extent cx="1707642" cy="1234440"/>
            <wp:effectExtent l="0" t="0" r="0" b="0"/>
            <wp:wrapTight wrapText="bothSides">
              <wp:wrapPolygon edited="0">
                <wp:start x="8675" y="1000"/>
                <wp:lineTo x="6988" y="2667"/>
                <wp:lineTo x="4097" y="6000"/>
                <wp:lineTo x="3615" y="12667"/>
                <wp:lineTo x="5784" y="17667"/>
                <wp:lineTo x="8434" y="19667"/>
                <wp:lineTo x="8675" y="20333"/>
                <wp:lineTo x="12290" y="20333"/>
                <wp:lineTo x="12772" y="19667"/>
                <wp:lineTo x="15423" y="17667"/>
                <wp:lineTo x="17592" y="12333"/>
                <wp:lineTo x="17351" y="6333"/>
                <wp:lineTo x="14218" y="2667"/>
                <wp:lineTo x="12531" y="1000"/>
                <wp:lineTo x="8675" y="1000"/>
              </wp:wrapPolygon>
            </wp:wrapTight>
            <wp:docPr id="13" name="image3.png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3.png" descr="Logo&#10;&#10;Description automatically generated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7642" cy="1234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269">
        <w:t xml:space="preserve">The Rates of Cycling Carbon, Part A </w:t>
      </w:r>
    </w:p>
    <w:p w14:paraId="794E9508" w14:textId="550E4ECB" w:rsidR="00351269" w:rsidRDefault="00351269" w:rsidP="00AF7FD8">
      <w:pPr>
        <w:pStyle w:val="BodyText"/>
        <w:numPr>
          <w:ilvl w:val="0"/>
          <w:numId w:val="12"/>
        </w:numPr>
        <w:spacing w:after="20"/>
      </w:pPr>
      <w:r>
        <w:t>The Rates of Cycling Carbon, Part B</w:t>
      </w:r>
    </w:p>
    <w:p w14:paraId="56B8553B" w14:textId="745F1011" w:rsidR="00351269" w:rsidRDefault="00351269" w:rsidP="00AF7FD8">
      <w:pPr>
        <w:pStyle w:val="BodyText"/>
        <w:numPr>
          <w:ilvl w:val="0"/>
          <w:numId w:val="12"/>
        </w:numPr>
        <w:spacing w:after="20"/>
      </w:pPr>
      <w:r>
        <w:t xml:space="preserve">Atmosphere, Part A </w:t>
      </w:r>
    </w:p>
    <w:p w14:paraId="78AAA60D" w14:textId="67463525" w:rsidR="00351269" w:rsidRDefault="00351269" w:rsidP="00AF7FD8">
      <w:pPr>
        <w:pStyle w:val="BodyText"/>
        <w:numPr>
          <w:ilvl w:val="0"/>
          <w:numId w:val="12"/>
        </w:numPr>
        <w:spacing w:after="20"/>
      </w:pPr>
      <w:r>
        <w:t>Atmosphere, Part B</w:t>
      </w:r>
    </w:p>
    <w:p w14:paraId="45B136F6" w14:textId="3A71C48B" w:rsidR="00351269" w:rsidRDefault="00351269" w:rsidP="00AF7FD8">
      <w:pPr>
        <w:pStyle w:val="BodyText"/>
        <w:numPr>
          <w:ilvl w:val="0"/>
          <w:numId w:val="12"/>
        </w:numPr>
        <w:spacing w:after="20"/>
      </w:pPr>
      <w:r>
        <w:t xml:space="preserve">Ocean, Part A </w:t>
      </w:r>
    </w:p>
    <w:p w14:paraId="3A96471F" w14:textId="37D8EEB5" w:rsidR="00351269" w:rsidRDefault="00351269" w:rsidP="00AF7FD8">
      <w:pPr>
        <w:pStyle w:val="BodyText"/>
        <w:numPr>
          <w:ilvl w:val="0"/>
          <w:numId w:val="12"/>
        </w:numPr>
        <w:spacing w:after="20"/>
      </w:pPr>
      <w:r>
        <w:t>Ocean, Part B</w:t>
      </w:r>
    </w:p>
    <w:p w14:paraId="32333C3D" w14:textId="184A5944" w:rsidR="00351269" w:rsidRDefault="00351269" w:rsidP="00AF7FD8">
      <w:pPr>
        <w:pStyle w:val="BodyText"/>
        <w:numPr>
          <w:ilvl w:val="0"/>
          <w:numId w:val="12"/>
        </w:numPr>
        <w:spacing w:after="20"/>
      </w:pPr>
      <w:r>
        <w:t>Land, Part A</w:t>
      </w:r>
    </w:p>
    <w:p w14:paraId="4C16E578" w14:textId="0158DF2E" w:rsidR="005C722C" w:rsidRPr="005C722C" w:rsidRDefault="00351269" w:rsidP="00D7428C">
      <w:pPr>
        <w:pStyle w:val="BodyText"/>
        <w:numPr>
          <w:ilvl w:val="0"/>
          <w:numId w:val="12"/>
        </w:numPr>
        <w:spacing w:after="240"/>
      </w:pPr>
      <w:r>
        <w:t>Land, Part B</w:t>
      </w:r>
    </w:p>
    <w:tbl>
      <w:tblPr>
        <w:tblStyle w:val="TableGrid"/>
        <w:tblW w:w="9371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95"/>
        <w:gridCol w:w="3600"/>
        <w:gridCol w:w="4176"/>
      </w:tblGrid>
      <w:tr w:rsidR="0036040A" w14:paraId="24EF60D8" w14:textId="77777777" w:rsidTr="00AA5EA2">
        <w:trPr>
          <w:cantSplit/>
          <w:tblHeader/>
        </w:trPr>
        <w:tc>
          <w:tcPr>
            <w:tcW w:w="1595" w:type="dxa"/>
            <w:shd w:val="clear" w:color="auto" w:fill="3E5C61" w:themeFill="accent2"/>
          </w:tcPr>
          <w:p w14:paraId="75791C21" w14:textId="36A28AC6" w:rsidR="0036040A" w:rsidRPr="0053328A" w:rsidRDefault="0036040A" w:rsidP="0053328A">
            <w:pPr>
              <w:pStyle w:val="TableColumnHeaders"/>
            </w:pPr>
          </w:p>
        </w:tc>
        <w:tc>
          <w:tcPr>
            <w:tcW w:w="3600" w:type="dxa"/>
            <w:shd w:val="clear" w:color="auto" w:fill="3E5C61" w:themeFill="accent2"/>
          </w:tcPr>
          <w:p w14:paraId="42391C64" w14:textId="19874592" w:rsidR="0036040A" w:rsidRPr="0053328A" w:rsidRDefault="00351269" w:rsidP="0053328A">
            <w:pPr>
              <w:pStyle w:val="TableColumnHeaders"/>
            </w:pPr>
            <w:r>
              <w:t>Accuracy</w:t>
            </w:r>
          </w:p>
        </w:tc>
        <w:tc>
          <w:tcPr>
            <w:tcW w:w="4176" w:type="dxa"/>
            <w:shd w:val="clear" w:color="auto" w:fill="3E5C61" w:themeFill="accent2"/>
          </w:tcPr>
          <w:p w14:paraId="240312A7" w14:textId="2DDF439D" w:rsidR="0036040A" w:rsidRPr="0053328A" w:rsidRDefault="00351269" w:rsidP="0053328A">
            <w:pPr>
              <w:pStyle w:val="TableColumnHeaders"/>
            </w:pPr>
            <w:r>
              <w:t>Visual Representation</w:t>
            </w:r>
          </w:p>
        </w:tc>
      </w:tr>
      <w:tr w:rsidR="0036040A" w14:paraId="05D80A3C" w14:textId="77777777" w:rsidTr="00AA5EA2">
        <w:trPr>
          <w:trHeight w:val="864"/>
        </w:trPr>
        <w:tc>
          <w:tcPr>
            <w:tcW w:w="1595" w:type="dxa"/>
            <w:vAlign w:val="center"/>
          </w:tcPr>
          <w:p w14:paraId="0E62FF96" w14:textId="3FC90FE1" w:rsidR="0036040A" w:rsidRDefault="00351269" w:rsidP="00351269">
            <w:pPr>
              <w:pStyle w:val="RowHeader"/>
            </w:pPr>
            <w:r>
              <w:t>Exceeds</w:t>
            </w:r>
          </w:p>
        </w:tc>
        <w:tc>
          <w:tcPr>
            <w:tcW w:w="3600" w:type="dxa"/>
            <w:vAlign w:val="center"/>
          </w:tcPr>
          <w:p w14:paraId="06F3CB0D" w14:textId="6AA6E355" w:rsidR="0036040A" w:rsidRPr="00356354" w:rsidRDefault="00F17E20" w:rsidP="00351269">
            <w:pPr>
              <w:pStyle w:val="TableData"/>
              <w:rPr>
                <w:sz w:val="22"/>
              </w:rPr>
            </w:pPr>
            <w:r>
              <w:rPr>
                <w:sz w:val="22"/>
              </w:rPr>
              <w:t>P</w:t>
            </w:r>
            <w:r w:rsidR="004325AB">
              <w:rPr>
                <w:sz w:val="22"/>
              </w:rPr>
              <w:t xml:space="preserve">rovided </w:t>
            </w:r>
            <w:r>
              <w:rPr>
                <w:sz w:val="22"/>
              </w:rPr>
              <w:t>information</w:t>
            </w:r>
            <w:r w:rsidR="004325AB">
              <w:rPr>
                <w:sz w:val="22"/>
              </w:rPr>
              <w:t xml:space="preserve"> </w:t>
            </w:r>
            <w:r w:rsidR="00356354" w:rsidRPr="00356354">
              <w:rPr>
                <w:sz w:val="22"/>
              </w:rPr>
              <w:t>above and beyond what was required</w:t>
            </w:r>
            <w:r>
              <w:rPr>
                <w:sz w:val="22"/>
              </w:rPr>
              <w:t>.</w:t>
            </w:r>
            <w:r w:rsidR="00356354" w:rsidRPr="00356354">
              <w:rPr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 w:rsidR="00356354" w:rsidRPr="00356354">
              <w:rPr>
                <w:sz w:val="22"/>
              </w:rPr>
              <w:t>ll facts</w:t>
            </w:r>
            <w:r w:rsidR="004325AB">
              <w:rPr>
                <w:sz w:val="22"/>
              </w:rPr>
              <w:t xml:space="preserve"> </w:t>
            </w:r>
            <w:r w:rsidR="003D1AF7">
              <w:rPr>
                <w:sz w:val="22"/>
              </w:rPr>
              <w:t xml:space="preserve">that were </w:t>
            </w:r>
            <w:r w:rsidR="00356354" w:rsidRPr="00356354">
              <w:rPr>
                <w:sz w:val="22"/>
              </w:rPr>
              <w:t>reported about the topic were accurate.</w:t>
            </w:r>
            <w:r w:rsidR="00356354">
              <w:rPr>
                <w:sz w:val="22"/>
              </w:rPr>
              <w:t xml:space="preserve"> </w:t>
            </w:r>
          </w:p>
        </w:tc>
        <w:tc>
          <w:tcPr>
            <w:tcW w:w="4176" w:type="dxa"/>
            <w:vAlign w:val="center"/>
          </w:tcPr>
          <w:p w14:paraId="51C175FB" w14:textId="1AC69711" w:rsidR="0036040A" w:rsidRPr="00356354" w:rsidRDefault="00E62E94" w:rsidP="00351269">
            <w:pPr>
              <w:pStyle w:val="TableData"/>
              <w:rPr>
                <w:sz w:val="22"/>
              </w:rPr>
            </w:pPr>
            <w:r>
              <w:rPr>
                <w:sz w:val="22"/>
              </w:rPr>
              <w:t>I</w:t>
            </w:r>
            <w:r w:rsidRPr="00E62E94">
              <w:rPr>
                <w:sz w:val="22"/>
              </w:rPr>
              <w:t xml:space="preserve">ncluded a balance of both images and text. Text was an appropriate size and contrasted with </w:t>
            </w:r>
            <w:r w:rsidR="009F65B0">
              <w:rPr>
                <w:sz w:val="22"/>
              </w:rPr>
              <w:t xml:space="preserve">the </w:t>
            </w:r>
            <w:r w:rsidRPr="00E62E94">
              <w:rPr>
                <w:sz w:val="22"/>
              </w:rPr>
              <w:t>chosen background</w:t>
            </w:r>
            <w:r w:rsidR="009F65B0">
              <w:rPr>
                <w:sz w:val="22"/>
              </w:rPr>
              <w:t xml:space="preserve">, making </w:t>
            </w:r>
            <w:r w:rsidRPr="00E62E94">
              <w:rPr>
                <w:sz w:val="22"/>
              </w:rPr>
              <w:t>it easy to read</w:t>
            </w:r>
            <w:r>
              <w:rPr>
                <w:sz w:val="22"/>
              </w:rPr>
              <w:t xml:space="preserve">. </w:t>
            </w:r>
          </w:p>
        </w:tc>
      </w:tr>
      <w:tr w:rsidR="006B4CC2" w14:paraId="28DCA444" w14:textId="77777777" w:rsidTr="00AA5EA2">
        <w:trPr>
          <w:trHeight w:val="864"/>
        </w:trPr>
        <w:tc>
          <w:tcPr>
            <w:tcW w:w="1595" w:type="dxa"/>
            <w:vAlign w:val="center"/>
          </w:tcPr>
          <w:p w14:paraId="4C0D506D" w14:textId="7C641B1E" w:rsidR="006B4CC2" w:rsidRPr="006B4CC2" w:rsidRDefault="00351269" w:rsidP="00351269">
            <w:pPr>
              <w:pStyle w:val="RowHeader"/>
              <w:rPr>
                <w:rFonts w:cstheme="minorHAnsi"/>
              </w:rPr>
            </w:pPr>
            <w:r>
              <w:rPr>
                <w:rFonts w:cstheme="minorHAnsi"/>
              </w:rPr>
              <w:t>Meets</w:t>
            </w:r>
          </w:p>
        </w:tc>
        <w:tc>
          <w:tcPr>
            <w:tcW w:w="3600" w:type="dxa"/>
            <w:vAlign w:val="center"/>
          </w:tcPr>
          <w:p w14:paraId="35D33B04" w14:textId="6E4C2B53" w:rsidR="006B4CC2" w:rsidRPr="00356354" w:rsidRDefault="00F17E20" w:rsidP="00351269">
            <w:pPr>
              <w:pStyle w:val="TableData"/>
              <w:rPr>
                <w:sz w:val="22"/>
              </w:rPr>
            </w:pPr>
            <w:r w:rsidRPr="00F17E20">
              <w:rPr>
                <w:sz w:val="22"/>
              </w:rPr>
              <w:t>Provided all required information</w:t>
            </w:r>
            <w:r w:rsidR="003D1AF7">
              <w:rPr>
                <w:sz w:val="22"/>
              </w:rPr>
              <w:t>.</w:t>
            </w:r>
            <w:r w:rsidRPr="00F17E20">
              <w:rPr>
                <w:sz w:val="22"/>
              </w:rPr>
              <w:t xml:space="preserve"> </w:t>
            </w:r>
            <w:r w:rsidR="003D1AF7">
              <w:rPr>
                <w:sz w:val="22"/>
              </w:rPr>
              <w:t>A</w:t>
            </w:r>
            <w:r w:rsidRPr="00F17E20">
              <w:rPr>
                <w:sz w:val="22"/>
              </w:rPr>
              <w:t xml:space="preserve">ll facts </w:t>
            </w:r>
            <w:r w:rsidR="003D1AF7">
              <w:rPr>
                <w:sz w:val="22"/>
              </w:rPr>
              <w:t xml:space="preserve">that were </w:t>
            </w:r>
            <w:r w:rsidRPr="00F17E20">
              <w:rPr>
                <w:sz w:val="22"/>
              </w:rPr>
              <w:t>reported about the topic were accurate.</w:t>
            </w:r>
            <w:r w:rsidR="003D1AF7">
              <w:rPr>
                <w:sz w:val="22"/>
              </w:rPr>
              <w:t xml:space="preserve"> </w:t>
            </w:r>
          </w:p>
        </w:tc>
        <w:tc>
          <w:tcPr>
            <w:tcW w:w="4176" w:type="dxa"/>
            <w:vAlign w:val="center"/>
          </w:tcPr>
          <w:p w14:paraId="038BE4FE" w14:textId="04268C3E" w:rsidR="006B4CC2" w:rsidRPr="00356354" w:rsidRDefault="00E7378C" w:rsidP="00351269">
            <w:pPr>
              <w:pStyle w:val="TableData"/>
              <w:rPr>
                <w:sz w:val="22"/>
              </w:rPr>
            </w:pPr>
            <w:r>
              <w:rPr>
                <w:sz w:val="22"/>
              </w:rPr>
              <w:t>I</w:t>
            </w:r>
            <w:r w:rsidR="008D54CB" w:rsidRPr="008D54CB">
              <w:rPr>
                <w:sz w:val="22"/>
              </w:rPr>
              <w:t xml:space="preserve">ncluded images and text but relied more heavily on one over the other. Text was an appropriate size and contrasted with </w:t>
            </w:r>
            <w:r w:rsidR="009F65B0">
              <w:rPr>
                <w:sz w:val="22"/>
              </w:rPr>
              <w:t xml:space="preserve">the </w:t>
            </w:r>
            <w:r w:rsidR="008D54CB" w:rsidRPr="008D54CB">
              <w:rPr>
                <w:sz w:val="22"/>
              </w:rPr>
              <w:t>chosen background</w:t>
            </w:r>
            <w:r w:rsidR="009F65B0">
              <w:rPr>
                <w:sz w:val="22"/>
              </w:rPr>
              <w:t>, making it easy to read</w:t>
            </w:r>
            <w:r w:rsidR="008D54CB" w:rsidRPr="008D54CB">
              <w:rPr>
                <w:sz w:val="22"/>
              </w:rPr>
              <w:t>.</w:t>
            </w:r>
            <w:r w:rsidR="00AF2770">
              <w:rPr>
                <w:sz w:val="22"/>
              </w:rPr>
              <w:t xml:space="preserve"> </w:t>
            </w:r>
          </w:p>
        </w:tc>
      </w:tr>
      <w:tr w:rsidR="0036040A" w14:paraId="6866F111" w14:textId="77777777" w:rsidTr="00AA5EA2">
        <w:trPr>
          <w:trHeight w:val="864"/>
        </w:trPr>
        <w:tc>
          <w:tcPr>
            <w:tcW w:w="1595" w:type="dxa"/>
            <w:vAlign w:val="center"/>
          </w:tcPr>
          <w:p w14:paraId="33967CD3" w14:textId="7A1776B5" w:rsidR="0036040A" w:rsidRDefault="00351269" w:rsidP="00351269">
            <w:pPr>
              <w:pStyle w:val="RowHeader"/>
            </w:pPr>
            <w:r>
              <w:t>Approaching</w:t>
            </w:r>
          </w:p>
        </w:tc>
        <w:tc>
          <w:tcPr>
            <w:tcW w:w="3600" w:type="dxa"/>
            <w:vAlign w:val="center"/>
          </w:tcPr>
          <w:p w14:paraId="2F3F865E" w14:textId="7F42385B" w:rsidR="0036040A" w:rsidRPr="00356354" w:rsidRDefault="008564D0" w:rsidP="00351269">
            <w:pPr>
              <w:pStyle w:val="TableData"/>
              <w:rPr>
                <w:sz w:val="22"/>
              </w:rPr>
            </w:pPr>
            <w:r w:rsidRPr="008564D0">
              <w:rPr>
                <w:sz w:val="22"/>
              </w:rPr>
              <w:t xml:space="preserve">Facts were accurate for at least 80% of all information </w:t>
            </w:r>
            <w:r>
              <w:rPr>
                <w:sz w:val="22"/>
              </w:rPr>
              <w:t xml:space="preserve">that was </w:t>
            </w:r>
            <w:r w:rsidRPr="008564D0">
              <w:rPr>
                <w:sz w:val="22"/>
              </w:rPr>
              <w:t xml:space="preserve">reported </w:t>
            </w:r>
            <w:r>
              <w:rPr>
                <w:sz w:val="22"/>
              </w:rPr>
              <w:t>about</w:t>
            </w:r>
            <w:r w:rsidRPr="008564D0">
              <w:rPr>
                <w:sz w:val="22"/>
              </w:rPr>
              <w:t xml:space="preserve"> the topic.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76" w:type="dxa"/>
            <w:vAlign w:val="center"/>
          </w:tcPr>
          <w:p w14:paraId="33128437" w14:textId="6A5548F6" w:rsidR="0036040A" w:rsidRPr="00356354" w:rsidRDefault="00094605" w:rsidP="00351269">
            <w:pPr>
              <w:pStyle w:val="TableData"/>
              <w:rPr>
                <w:sz w:val="22"/>
              </w:rPr>
            </w:pPr>
            <w:r>
              <w:rPr>
                <w:sz w:val="22"/>
              </w:rPr>
              <w:t>I</w:t>
            </w:r>
            <w:r w:rsidRPr="00094605">
              <w:rPr>
                <w:sz w:val="22"/>
              </w:rPr>
              <w:t>ncluded images and text</w:t>
            </w:r>
            <w:r w:rsidR="00CD3F10">
              <w:rPr>
                <w:sz w:val="22"/>
              </w:rPr>
              <w:t>. T</w:t>
            </w:r>
            <w:r w:rsidRPr="00094605">
              <w:rPr>
                <w:sz w:val="22"/>
              </w:rPr>
              <w:t xml:space="preserve">ext was </w:t>
            </w:r>
            <w:r w:rsidR="00835789">
              <w:rPr>
                <w:sz w:val="22"/>
              </w:rPr>
              <w:t xml:space="preserve">either </w:t>
            </w:r>
            <w:r w:rsidRPr="00094605">
              <w:rPr>
                <w:sz w:val="22"/>
              </w:rPr>
              <w:t xml:space="preserve">not appropriately sized or did not contrast with background, making it </w:t>
            </w:r>
            <w:r w:rsidR="00452998">
              <w:rPr>
                <w:sz w:val="22"/>
              </w:rPr>
              <w:t>difficult</w:t>
            </w:r>
            <w:r w:rsidRPr="00094605">
              <w:rPr>
                <w:sz w:val="22"/>
              </w:rPr>
              <w:t xml:space="preserve"> to read.</w:t>
            </w:r>
            <w:r>
              <w:rPr>
                <w:sz w:val="22"/>
              </w:rPr>
              <w:t xml:space="preserve"> </w:t>
            </w:r>
          </w:p>
        </w:tc>
      </w:tr>
      <w:tr w:rsidR="00351269" w14:paraId="49857FC1" w14:textId="77777777" w:rsidTr="00AA5EA2">
        <w:trPr>
          <w:trHeight w:val="864"/>
        </w:trPr>
        <w:tc>
          <w:tcPr>
            <w:tcW w:w="1595" w:type="dxa"/>
            <w:vAlign w:val="center"/>
          </w:tcPr>
          <w:p w14:paraId="5C5F838D" w14:textId="5A413E57" w:rsidR="00351269" w:rsidRDefault="00351269" w:rsidP="00351269">
            <w:pPr>
              <w:pStyle w:val="RowHeader"/>
            </w:pPr>
            <w:r>
              <w:t>Needs Improvement</w:t>
            </w:r>
          </w:p>
        </w:tc>
        <w:tc>
          <w:tcPr>
            <w:tcW w:w="3600" w:type="dxa"/>
            <w:vAlign w:val="center"/>
          </w:tcPr>
          <w:p w14:paraId="57469F8C" w14:textId="5A3172F3" w:rsidR="00351269" w:rsidRPr="00356354" w:rsidRDefault="00A12883" w:rsidP="00351269">
            <w:pPr>
              <w:pStyle w:val="TableData"/>
              <w:rPr>
                <w:sz w:val="22"/>
              </w:rPr>
            </w:pPr>
            <w:r w:rsidRPr="00A12883">
              <w:rPr>
                <w:sz w:val="22"/>
              </w:rPr>
              <w:t xml:space="preserve">Facts were accurate for at least 60% of the information </w:t>
            </w:r>
            <w:r>
              <w:rPr>
                <w:sz w:val="22"/>
              </w:rPr>
              <w:t xml:space="preserve">that was </w:t>
            </w:r>
            <w:r w:rsidRPr="00A12883">
              <w:rPr>
                <w:sz w:val="22"/>
              </w:rPr>
              <w:t xml:space="preserve">reported </w:t>
            </w:r>
            <w:r>
              <w:rPr>
                <w:sz w:val="22"/>
              </w:rPr>
              <w:t>about</w:t>
            </w:r>
            <w:r w:rsidRPr="00A12883">
              <w:rPr>
                <w:sz w:val="22"/>
              </w:rPr>
              <w:t xml:space="preserve"> the topic</w:t>
            </w:r>
            <w:r>
              <w:rPr>
                <w:sz w:val="22"/>
              </w:rPr>
              <w:t xml:space="preserve">. </w:t>
            </w:r>
          </w:p>
        </w:tc>
        <w:tc>
          <w:tcPr>
            <w:tcW w:w="4176" w:type="dxa"/>
            <w:vAlign w:val="center"/>
          </w:tcPr>
          <w:p w14:paraId="4B63AA35" w14:textId="76BE346C" w:rsidR="00351269" w:rsidRPr="00356354" w:rsidRDefault="00BF5B24" w:rsidP="00351269">
            <w:pPr>
              <w:pStyle w:val="TableData"/>
              <w:rPr>
                <w:sz w:val="22"/>
              </w:rPr>
            </w:pPr>
            <w:r>
              <w:rPr>
                <w:sz w:val="22"/>
              </w:rPr>
              <w:t>I</w:t>
            </w:r>
            <w:r w:rsidRPr="00BF5B24">
              <w:rPr>
                <w:sz w:val="22"/>
              </w:rPr>
              <w:t>ncluded few or no images</w:t>
            </w:r>
            <w:r>
              <w:rPr>
                <w:sz w:val="22"/>
              </w:rPr>
              <w:t>. T</w:t>
            </w:r>
            <w:r w:rsidRPr="00BF5B24">
              <w:rPr>
                <w:sz w:val="22"/>
              </w:rPr>
              <w:t>ext was either not appropriately sized or did not contrast with background, making it difficult to read.</w:t>
            </w:r>
          </w:p>
        </w:tc>
      </w:tr>
      <w:tr w:rsidR="00351269" w14:paraId="4B88EC10" w14:textId="77777777" w:rsidTr="008B4B1E">
        <w:trPr>
          <w:trHeight w:val="504"/>
        </w:trPr>
        <w:tc>
          <w:tcPr>
            <w:tcW w:w="1595" w:type="dxa"/>
            <w:tcBorders>
              <w:bottom w:val="single" w:sz="4" w:space="0" w:color="3E5C61" w:themeColor="accent2"/>
            </w:tcBorders>
            <w:vAlign w:val="center"/>
          </w:tcPr>
          <w:p w14:paraId="354B679C" w14:textId="4D9367EB" w:rsidR="00351269" w:rsidRDefault="00351269" w:rsidP="00351269">
            <w:pPr>
              <w:pStyle w:val="RowHeader"/>
            </w:pPr>
            <w:r>
              <w:t>No Marks</w:t>
            </w:r>
          </w:p>
        </w:tc>
        <w:tc>
          <w:tcPr>
            <w:tcW w:w="3600" w:type="dxa"/>
            <w:tcBorders>
              <w:bottom w:val="single" w:sz="4" w:space="0" w:color="3E5C61" w:themeColor="accent2"/>
            </w:tcBorders>
            <w:vAlign w:val="center"/>
          </w:tcPr>
          <w:p w14:paraId="28D2AEE1" w14:textId="3BEC9894" w:rsidR="00351269" w:rsidRPr="00356354" w:rsidRDefault="00B300C4" w:rsidP="00351269">
            <w:pPr>
              <w:pStyle w:val="TableData"/>
              <w:rPr>
                <w:sz w:val="22"/>
              </w:rPr>
            </w:pPr>
            <w:r>
              <w:rPr>
                <w:sz w:val="22"/>
              </w:rPr>
              <w:t>Incomplete/missing</w:t>
            </w:r>
          </w:p>
        </w:tc>
        <w:tc>
          <w:tcPr>
            <w:tcW w:w="4176" w:type="dxa"/>
            <w:tcBorders>
              <w:bottom w:val="single" w:sz="4" w:space="0" w:color="3E5C61" w:themeColor="accent2"/>
            </w:tcBorders>
            <w:vAlign w:val="center"/>
          </w:tcPr>
          <w:p w14:paraId="358BB419" w14:textId="52A37896" w:rsidR="00351269" w:rsidRPr="00356354" w:rsidRDefault="00B300C4" w:rsidP="00351269">
            <w:pPr>
              <w:pStyle w:val="TableData"/>
              <w:rPr>
                <w:sz w:val="22"/>
              </w:rPr>
            </w:pPr>
            <w:r>
              <w:rPr>
                <w:sz w:val="22"/>
              </w:rPr>
              <w:t>Incomplete/missing</w:t>
            </w:r>
          </w:p>
        </w:tc>
      </w:tr>
      <w:tr w:rsidR="00351269" w14:paraId="03FF272E" w14:textId="77777777" w:rsidTr="008B4B1E">
        <w:trPr>
          <w:trHeight w:val="504"/>
        </w:trPr>
        <w:tc>
          <w:tcPr>
            <w:tcW w:w="1595" w:type="dxa"/>
            <w:tcBorders>
              <w:top w:val="single" w:sz="4" w:space="0" w:color="3E5C61" w:themeColor="accent2"/>
            </w:tcBorders>
            <w:vAlign w:val="center"/>
          </w:tcPr>
          <w:p w14:paraId="2015FF97" w14:textId="2D263A1D" w:rsidR="00351269" w:rsidRPr="009E7518" w:rsidRDefault="00351269" w:rsidP="00351269">
            <w:pPr>
              <w:pStyle w:val="RowHeader"/>
            </w:pPr>
            <w:r w:rsidRPr="009E7518">
              <w:t>Points</w:t>
            </w:r>
          </w:p>
        </w:tc>
        <w:tc>
          <w:tcPr>
            <w:tcW w:w="3600" w:type="dxa"/>
            <w:tcBorders>
              <w:top w:val="single" w:sz="4" w:space="0" w:color="3E5C61" w:themeColor="accent2"/>
            </w:tcBorders>
            <w:vAlign w:val="center"/>
          </w:tcPr>
          <w:p w14:paraId="06FAF7A2" w14:textId="77777777" w:rsidR="00351269" w:rsidRDefault="00351269" w:rsidP="00351269">
            <w:pPr>
              <w:pStyle w:val="TableData"/>
            </w:pPr>
          </w:p>
        </w:tc>
        <w:tc>
          <w:tcPr>
            <w:tcW w:w="4176" w:type="dxa"/>
            <w:tcBorders>
              <w:top w:val="single" w:sz="4" w:space="0" w:color="3E5C61" w:themeColor="accent2"/>
            </w:tcBorders>
            <w:vAlign w:val="center"/>
          </w:tcPr>
          <w:p w14:paraId="64FAC908" w14:textId="77777777" w:rsidR="00351269" w:rsidRDefault="00351269" w:rsidP="00351269">
            <w:pPr>
              <w:pStyle w:val="TableData"/>
            </w:pPr>
          </w:p>
        </w:tc>
      </w:tr>
    </w:tbl>
    <w:p w14:paraId="61C269FB" w14:textId="77777777" w:rsidR="005C722C" w:rsidRPr="00351269" w:rsidRDefault="005C722C" w:rsidP="005C722C">
      <w:pPr>
        <w:pStyle w:val="BodyText"/>
        <w:rPr>
          <w:sz w:val="12"/>
          <w:szCs w:val="12"/>
        </w:rPr>
      </w:pPr>
    </w:p>
    <w:sectPr w:rsidR="005C722C" w:rsidRPr="00351269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6E7F1" w14:textId="77777777" w:rsidR="006A2678" w:rsidRDefault="006A2678" w:rsidP="00293785">
      <w:pPr>
        <w:spacing w:after="0" w:line="240" w:lineRule="auto"/>
      </w:pPr>
      <w:r>
        <w:separator/>
      </w:r>
    </w:p>
  </w:endnote>
  <w:endnote w:type="continuationSeparator" w:id="0">
    <w:p w14:paraId="55F9294B" w14:textId="77777777" w:rsidR="006A2678" w:rsidRDefault="006A267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FD04D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FA50DD3" wp14:editId="2A105A1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DADAD9" w14:textId="2F0D6F8A" w:rsidR="00293785" w:rsidRDefault="002405D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1D0AB6CAABB44B7AB128AF461A13E3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83CD3">
                                <w:t>Bio-Dome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A50DD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6BDADAD9" w14:textId="2F0D6F8A" w:rsidR="00293785" w:rsidRDefault="002405D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1D0AB6CAABB44B7AB128AF461A13E3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83CD3">
                          <w:t>Bio-Dome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05D7A6D" wp14:editId="2D2E7F6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116B8" w14:textId="77777777" w:rsidR="006A2678" w:rsidRDefault="006A2678" w:rsidP="00293785">
      <w:pPr>
        <w:spacing w:after="0" w:line="240" w:lineRule="auto"/>
      </w:pPr>
      <w:r>
        <w:separator/>
      </w:r>
    </w:p>
  </w:footnote>
  <w:footnote w:type="continuationSeparator" w:id="0">
    <w:p w14:paraId="0E6DD702" w14:textId="77777777" w:rsidR="006A2678" w:rsidRDefault="006A2678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F1ADC"/>
    <w:multiLevelType w:val="hybridMultilevel"/>
    <w:tmpl w:val="463A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519660">
    <w:abstractNumId w:val="7"/>
  </w:num>
  <w:num w:numId="2" w16cid:durableId="1347639401">
    <w:abstractNumId w:val="8"/>
  </w:num>
  <w:num w:numId="3" w16cid:durableId="1793554911">
    <w:abstractNumId w:val="0"/>
  </w:num>
  <w:num w:numId="4" w16cid:durableId="1534421185">
    <w:abstractNumId w:val="2"/>
  </w:num>
  <w:num w:numId="5" w16cid:durableId="541402741">
    <w:abstractNumId w:val="3"/>
  </w:num>
  <w:num w:numId="6" w16cid:durableId="1734043813">
    <w:abstractNumId w:val="6"/>
  </w:num>
  <w:num w:numId="7" w16cid:durableId="1330517896">
    <w:abstractNumId w:val="4"/>
  </w:num>
  <w:num w:numId="8" w16cid:durableId="1339697465">
    <w:abstractNumId w:val="9"/>
  </w:num>
  <w:num w:numId="9" w16cid:durableId="284506421">
    <w:abstractNumId w:val="10"/>
  </w:num>
  <w:num w:numId="10" w16cid:durableId="1477142031">
    <w:abstractNumId w:val="11"/>
  </w:num>
  <w:num w:numId="11" w16cid:durableId="735511337">
    <w:abstractNumId w:val="1"/>
  </w:num>
  <w:num w:numId="12" w16cid:durableId="43268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22C"/>
    <w:rsid w:val="0004006F"/>
    <w:rsid w:val="00053775"/>
    <w:rsid w:val="0005619A"/>
    <w:rsid w:val="0008589D"/>
    <w:rsid w:val="00094605"/>
    <w:rsid w:val="0011259B"/>
    <w:rsid w:val="00116FDD"/>
    <w:rsid w:val="00125621"/>
    <w:rsid w:val="001D0BBF"/>
    <w:rsid w:val="001E1F85"/>
    <w:rsid w:val="001F125D"/>
    <w:rsid w:val="002315DE"/>
    <w:rsid w:val="002345CC"/>
    <w:rsid w:val="002405DD"/>
    <w:rsid w:val="00293785"/>
    <w:rsid w:val="002C0879"/>
    <w:rsid w:val="002C37B4"/>
    <w:rsid w:val="00351269"/>
    <w:rsid w:val="00356354"/>
    <w:rsid w:val="0036040A"/>
    <w:rsid w:val="00361597"/>
    <w:rsid w:val="00397FA9"/>
    <w:rsid w:val="003D1AF7"/>
    <w:rsid w:val="004325AB"/>
    <w:rsid w:val="00446C13"/>
    <w:rsid w:val="00452998"/>
    <w:rsid w:val="004A50D6"/>
    <w:rsid w:val="005078B4"/>
    <w:rsid w:val="0053328A"/>
    <w:rsid w:val="00540FC6"/>
    <w:rsid w:val="005511B6"/>
    <w:rsid w:val="00553C98"/>
    <w:rsid w:val="005A7635"/>
    <w:rsid w:val="005C722C"/>
    <w:rsid w:val="00636394"/>
    <w:rsid w:val="00645D7F"/>
    <w:rsid w:val="00656940"/>
    <w:rsid w:val="00665274"/>
    <w:rsid w:val="00666C03"/>
    <w:rsid w:val="00686DAB"/>
    <w:rsid w:val="006A2678"/>
    <w:rsid w:val="006B4CC2"/>
    <w:rsid w:val="006E1542"/>
    <w:rsid w:val="00721488"/>
    <w:rsid w:val="00721EA4"/>
    <w:rsid w:val="0078658B"/>
    <w:rsid w:val="00797CB5"/>
    <w:rsid w:val="007B055F"/>
    <w:rsid w:val="007E6F1D"/>
    <w:rsid w:val="007F15FF"/>
    <w:rsid w:val="00835789"/>
    <w:rsid w:val="008404CC"/>
    <w:rsid w:val="008564D0"/>
    <w:rsid w:val="00880013"/>
    <w:rsid w:val="008920A4"/>
    <w:rsid w:val="008A5F7F"/>
    <w:rsid w:val="008B4B1E"/>
    <w:rsid w:val="008C47D3"/>
    <w:rsid w:val="008C67FA"/>
    <w:rsid w:val="008D54CB"/>
    <w:rsid w:val="008F5386"/>
    <w:rsid w:val="00913172"/>
    <w:rsid w:val="009525C0"/>
    <w:rsid w:val="00954B52"/>
    <w:rsid w:val="00981E19"/>
    <w:rsid w:val="009B52E4"/>
    <w:rsid w:val="009D6E8D"/>
    <w:rsid w:val="009E7518"/>
    <w:rsid w:val="009F65B0"/>
    <w:rsid w:val="00A101E8"/>
    <w:rsid w:val="00A12883"/>
    <w:rsid w:val="00A9197F"/>
    <w:rsid w:val="00AA453A"/>
    <w:rsid w:val="00AA5EA2"/>
    <w:rsid w:val="00AC349E"/>
    <w:rsid w:val="00AD6DCB"/>
    <w:rsid w:val="00AF2770"/>
    <w:rsid w:val="00AF7FD8"/>
    <w:rsid w:val="00B300C4"/>
    <w:rsid w:val="00B3475F"/>
    <w:rsid w:val="00B92DBF"/>
    <w:rsid w:val="00BD119F"/>
    <w:rsid w:val="00BF5B24"/>
    <w:rsid w:val="00C73EA1"/>
    <w:rsid w:val="00C8524A"/>
    <w:rsid w:val="00CB258F"/>
    <w:rsid w:val="00CC4F77"/>
    <w:rsid w:val="00CD3CF6"/>
    <w:rsid w:val="00CD3F10"/>
    <w:rsid w:val="00CE336D"/>
    <w:rsid w:val="00D106FF"/>
    <w:rsid w:val="00D45BD2"/>
    <w:rsid w:val="00D626EB"/>
    <w:rsid w:val="00D73BFD"/>
    <w:rsid w:val="00D7428C"/>
    <w:rsid w:val="00DC4213"/>
    <w:rsid w:val="00DC7A6D"/>
    <w:rsid w:val="00E62E94"/>
    <w:rsid w:val="00E7378C"/>
    <w:rsid w:val="00E83CD3"/>
    <w:rsid w:val="00ED24C8"/>
    <w:rsid w:val="00F17E20"/>
    <w:rsid w:val="00F377E2"/>
    <w:rsid w:val="00F50748"/>
    <w:rsid w:val="00F724C8"/>
    <w:rsid w:val="00F72D02"/>
    <w:rsid w:val="00FB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5BCEFF"/>
  <w15:docId w15:val="{AB202E45-DA17-46C7-AF85-F74B447F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D0AB6CAABB44B7AB128AF461A13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6A619-2B2D-4C22-BE94-43A71C7DE1A7}"/>
      </w:docPartPr>
      <w:docPartBody>
        <w:p w:rsidR="00AE3F07" w:rsidRDefault="007C75E6">
          <w:pPr>
            <w:pStyle w:val="31D0AB6CAABB44B7AB128AF461A13E3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07"/>
    <w:rsid w:val="007C75E6"/>
    <w:rsid w:val="00AE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1D0AB6CAABB44B7AB128AF461A13E37">
    <w:name w:val="31D0AB6CAABB44B7AB128AF461A13E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48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Bio-Dome</vt:lpstr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Bio-Dome</dc:title>
  <dc:creator>K20 Center</dc:creator>
  <cp:lastModifiedBy>Bigler, Elijah B.</cp:lastModifiedBy>
  <cp:revision>50</cp:revision>
  <cp:lastPrinted>2016-07-14T14:08:00Z</cp:lastPrinted>
  <dcterms:created xsi:type="dcterms:W3CDTF">2021-09-30T20:44:00Z</dcterms:created>
  <dcterms:modified xsi:type="dcterms:W3CDTF">2023-06-27T17:35:00Z</dcterms:modified>
</cp:coreProperties>
</file>