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A26F97" w14:textId="4AC3B454" w:rsidR="007F7801" w:rsidRPr="0089320A" w:rsidRDefault="00B93FE4">
      <w:pPr>
        <w:pStyle w:val="Title"/>
        <w:rPr>
          <w:lang w:val="es-ES"/>
        </w:rPr>
      </w:pPr>
      <w:r w:rsidRPr="0089320A">
        <w:rPr>
          <w:lang w:val="es-ES"/>
        </w:rPr>
        <w:t>paquete para el análisis de documentos</w:t>
      </w:r>
      <w:r w:rsidR="00000000" w:rsidRPr="0089320A">
        <w:rPr>
          <w:lang w:val="es-ES"/>
        </w:rPr>
        <w:t xml:space="preserve"> </w:t>
      </w:r>
    </w:p>
    <w:p w14:paraId="079FAF6D" w14:textId="50E9D5B4" w:rsidR="007F7801" w:rsidRPr="0089320A" w:rsidRDefault="00000000">
      <w:pPr>
        <w:rPr>
          <w:b/>
          <w:color w:val="980000"/>
          <w:lang w:val="es-ES"/>
        </w:rPr>
      </w:pPr>
      <w:bookmarkStart w:id="0" w:name="_heading=h.gjdgxs" w:colFirst="0" w:colLast="0"/>
      <w:bookmarkEnd w:id="0"/>
      <w:r w:rsidRPr="0089320A">
        <w:rPr>
          <w:b/>
          <w:color w:val="980000"/>
          <w:lang w:val="es-ES"/>
        </w:rPr>
        <w:t>Document</w:t>
      </w:r>
      <w:r w:rsidR="00B93FE4" w:rsidRPr="0089320A">
        <w:rPr>
          <w:b/>
          <w:color w:val="980000"/>
          <w:lang w:val="es-ES"/>
        </w:rPr>
        <w:t>o</w:t>
      </w:r>
      <w:r w:rsidRPr="0089320A">
        <w:rPr>
          <w:b/>
          <w:color w:val="980000"/>
          <w:lang w:val="es-ES"/>
        </w:rPr>
        <w:t xml:space="preserve"> A</w:t>
      </w:r>
    </w:p>
    <w:p w14:paraId="1419AB96" w14:textId="3E61A018" w:rsidR="007F7801" w:rsidRPr="00B6451E" w:rsidRDefault="00B6451E">
      <w:pPr>
        <w:rPr>
          <w:b/>
          <w:lang w:val="es-ES"/>
        </w:rPr>
      </w:pPr>
      <w:r w:rsidRPr="00B6451E">
        <w:rPr>
          <w:b/>
          <w:lang w:val="es-ES"/>
        </w:rPr>
        <w:t>Pregunta principal:</w:t>
      </w:r>
      <w:r w:rsidR="00000000" w:rsidRPr="00B6451E">
        <w:rPr>
          <w:b/>
          <w:lang w:val="es-ES"/>
        </w:rPr>
        <w:t xml:space="preserve"> </w:t>
      </w:r>
      <w:r w:rsidR="00C51848">
        <w:rPr>
          <w:b/>
          <w:lang w:val="es-ES"/>
        </w:rPr>
        <w:t>Según</w:t>
      </w:r>
      <w:r w:rsidR="00C51848" w:rsidRPr="00C51848">
        <w:rPr>
          <w:b/>
          <w:lang w:val="es-ES"/>
        </w:rPr>
        <w:t xml:space="preserve"> </w:t>
      </w:r>
      <w:r w:rsidR="00C51848">
        <w:rPr>
          <w:b/>
          <w:lang w:val="es-ES"/>
        </w:rPr>
        <w:t>t</w:t>
      </w:r>
      <w:r w:rsidR="00C51848" w:rsidRPr="00C51848">
        <w:rPr>
          <w:b/>
          <w:lang w:val="es-ES"/>
        </w:rPr>
        <w:t xml:space="preserve">u análisis de la imagen, ¿qué factores </w:t>
      </w:r>
      <w:r w:rsidR="00C51848">
        <w:rPr>
          <w:b/>
          <w:lang w:val="es-ES"/>
        </w:rPr>
        <w:t>resultaron</w:t>
      </w:r>
      <w:r w:rsidR="00C51848" w:rsidRPr="00C51848">
        <w:rPr>
          <w:b/>
          <w:lang w:val="es-ES"/>
        </w:rPr>
        <w:t xml:space="preserve"> </w:t>
      </w:r>
      <w:r w:rsidR="00C51848">
        <w:rPr>
          <w:b/>
          <w:lang w:val="es-ES"/>
        </w:rPr>
        <w:t>en</w:t>
      </w:r>
      <w:r w:rsidR="00C51848" w:rsidRPr="00C51848">
        <w:rPr>
          <w:b/>
          <w:lang w:val="es-ES"/>
        </w:rPr>
        <w:t xml:space="preserve"> la Ley de Exclusión China?</w:t>
      </w:r>
      <w:r w:rsidR="00000000" w:rsidRPr="00B6451E">
        <w:rPr>
          <w:b/>
          <w:lang w:val="es-ES"/>
        </w:rPr>
        <w:t xml:space="preserve"> </w:t>
      </w:r>
    </w:p>
    <w:p w14:paraId="37D85BCE" w14:textId="77777777" w:rsidR="007F7801" w:rsidRPr="0089320A" w:rsidRDefault="00000000">
      <w:pPr>
        <w:keepNext/>
        <w:pBdr>
          <w:top w:val="nil"/>
          <w:left w:val="nil"/>
          <w:bottom w:val="nil"/>
          <w:right w:val="nil"/>
          <w:between w:val="nil"/>
        </w:pBdr>
        <w:spacing w:after="0" w:line="240" w:lineRule="auto"/>
        <w:rPr>
          <w:color w:val="000000"/>
          <w:highlight w:val="white"/>
          <w:lang w:val="es-ES"/>
        </w:rPr>
      </w:pPr>
      <w:r w:rsidRPr="0089320A">
        <w:rPr>
          <w:color w:val="000000"/>
          <w:highlight w:val="white"/>
          <w:lang w:val="es-ES"/>
        </w:rPr>
        <w:drawing>
          <wp:inline distT="114300" distB="114300" distL="114300" distR="114300" wp14:anchorId="39A853EB" wp14:editId="09A83D75">
            <wp:extent cx="3842333" cy="6158260"/>
            <wp:effectExtent l="0" t="0" r="0" b="0"/>
            <wp:docPr id="15" name="image3.jpg" descr="A picture containing text, boo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book&#10;&#10;Description automatically generated"/>
                    <pic:cNvPicPr preferRelativeResize="0"/>
                  </pic:nvPicPr>
                  <pic:blipFill>
                    <a:blip r:embed="rId7"/>
                    <a:srcRect/>
                    <a:stretch>
                      <a:fillRect/>
                    </a:stretch>
                  </pic:blipFill>
                  <pic:spPr>
                    <a:xfrm>
                      <a:off x="0" y="0"/>
                      <a:ext cx="3842333" cy="6158260"/>
                    </a:xfrm>
                    <a:prstGeom prst="rect">
                      <a:avLst/>
                    </a:prstGeom>
                    <a:ln/>
                  </pic:spPr>
                </pic:pic>
              </a:graphicData>
            </a:graphic>
          </wp:inline>
        </w:drawing>
      </w:r>
    </w:p>
    <w:p w14:paraId="0246BE2A" w14:textId="7776065E" w:rsidR="007F7801" w:rsidRPr="0089320A" w:rsidRDefault="00C51848" w:rsidP="00961C3B">
      <w:pPr>
        <w:pStyle w:val="Citation"/>
        <w:rPr>
          <w:lang w:val="es-ES"/>
        </w:rPr>
      </w:pPr>
      <w:bookmarkStart w:id="1" w:name="_heading=h.30j0zll" w:colFirst="0" w:colLast="0"/>
      <w:bookmarkEnd w:id="1"/>
      <w:r w:rsidRPr="00C51848">
        <w:rPr>
          <w:lang w:val="es-ES"/>
        </w:rPr>
        <w:t>Una figura de la Justicia protege al inmigrante chino</w:t>
      </w:r>
      <w:r w:rsidR="00000000" w:rsidRPr="0089320A">
        <w:rPr>
          <w:lang w:val="es-ES"/>
        </w:rPr>
        <w:t xml:space="preserve"> · SHEC: Re</w:t>
      </w:r>
      <w:r>
        <w:rPr>
          <w:lang w:val="es-ES"/>
        </w:rPr>
        <w:t xml:space="preserve">cursos para </w:t>
      </w:r>
      <w:r w:rsidR="00BB2446">
        <w:rPr>
          <w:lang w:val="es-ES"/>
        </w:rPr>
        <w:t>el profesorado</w:t>
      </w:r>
      <w:r w:rsidR="00000000" w:rsidRPr="0089320A">
        <w:rPr>
          <w:lang w:val="es-ES"/>
        </w:rPr>
        <w:t xml:space="preserve">. </w:t>
      </w:r>
      <w:r w:rsidR="00BB2446" w:rsidRPr="00BB2446">
        <w:rPr>
          <w:lang w:val="es-ES"/>
        </w:rPr>
        <w:t>Historia social para todas las aulas.</w:t>
      </w:r>
      <w:r w:rsidR="00000000" w:rsidRPr="0089320A">
        <w:rPr>
          <w:lang w:val="es-ES"/>
        </w:rPr>
        <w:t xml:space="preserve"> (</w:t>
      </w:r>
      <w:r w:rsidR="00BB2446">
        <w:rPr>
          <w:lang w:val="es-ES"/>
        </w:rPr>
        <w:t>s</w:t>
      </w:r>
      <w:r w:rsidR="00000000" w:rsidRPr="0089320A">
        <w:rPr>
          <w:lang w:val="es-ES"/>
        </w:rPr>
        <w:t>.</w:t>
      </w:r>
      <w:r w:rsidR="00BB2446">
        <w:rPr>
          <w:lang w:val="es-ES"/>
        </w:rPr>
        <w:t>f</w:t>
      </w:r>
      <w:r w:rsidR="00000000" w:rsidRPr="0089320A">
        <w:rPr>
          <w:lang w:val="es-ES"/>
        </w:rPr>
        <w:t>.). Re</w:t>
      </w:r>
      <w:r w:rsidR="00BB2446">
        <w:rPr>
          <w:lang w:val="es-ES"/>
        </w:rPr>
        <w:t>cuperado</w:t>
      </w:r>
      <w:r w:rsidR="00000000" w:rsidRPr="0089320A">
        <w:rPr>
          <w:lang w:val="es-ES"/>
        </w:rPr>
        <w:t xml:space="preserve"> </w:t>
      </w:r>
      <w:r w:rsidR="00BB2446">
        <w:rPr>
          <w:lang w:val="es-ES"/>
        </w:rPr>
        <w:t>el 28 de s</w:t>
      </w:r>
      <w:r w:rsidR="00000000" w:rsidRPr="0089320A">
        <w:rPr>
          <w:lang w:val="es-ES"/>
        </w:rPr>
        <w:t>ept</w:t>
      </w:r>
      <w:r w:rsidR="00BB2446">
        <w:rPr>
          <w:lang w:val="es-ES"/>
        </w:rPr>
        <w:t>i</w:t>
      </w:r>
      <w:r w:rsidR="00000000" w:rsidRPr="0089320A">
        <w:rPr>
          <w:lang w:val="es-ES"/>
        </w:rPr>
        <w:t>embr</w:t>
      </w:r>
      <w:r w:rsidR="00BB2446">
        <w:rPr>
          <w:lang w:val="es-ES"/>
        </w:rPr>
        <w:t>e</w:t>
      </w:r>
      <w:r w:rsidR="00000000" w:rsidRPr="0089320A">
        <w:rPr>
          <w:lang w:val="es-ES"/>
        </w:rPr>
        <w:t xml:space="preserve">, 2021, </w:t>
      </w:r>
      <w:proofErr w:type="gramStart"/>
      <w:r w:rsidR="00BB2446">
        <w:rPr>
          <w:lang w:val="es-ES"/>
        </w:rPr>
        <w:t>d</w:t>
      </w:r>
      <w:r w:rsidR="00E1383B">
        <w:rPr>
          <w:lang w:val="es-ES"/>
        </w:rPr>
        <w:t xml:space="preserve">e </w:t>
      </w:r>
      <w:r w:rsidR="00000000" w:rsidRPr="0089320A">
        <w:rPr>
          <w:lang w:val="es-ES"/>
        </w:rPr>
        <w:t xml:space="preserve"> https://shec.ashp.cuny.edu/items/show/637</w:t>
      </w:r>
      <w:proofErr w:type="gramEnd"/>
      <w:r w:rsidR="00000000" w:rsidRPr="0089320A">
        <w:rPr>
          <w:lang w:val="es-ES"/>
        </w:rPr>
        <w:t xml:space="preserve">. </w:t>
      </w:r>
    </w:p>
    <w:p w14:paraId="6EF9F9F1" w14:textId="77777777" w:rsidR="007F7801" w:rsidRPr="0089320A" w:rsidRDefault="007F7801">
      <w:pPr>
        <w:rPr>
          <w:b/>
          <w:color w:val="980000"/>
          <w:lang w:val="es-ES"/>
        </w:rPr>
      </w:pPr>
    </w:p>
    <w:p w14:paraId="06F68499" w14:textId="77777777" w:rsidR="007F7801" w:rsidRPr="0089320A" w:rsidRDefault="007F7801">
      <w:pPr>
        <w:rPr>
          <w:b/>
          <w:color w:val="980000"/>
          <w:lang w:val="es-ES"/>
        </w:rPr>
      </w:pPr>
    </w:p>
    <w:p w14:paraId="3A49974E" w14:textId="35B83667" w:rsidR="007F7801" w:rsidRPr="0089320A" w:rsidRDefault="00000000">
      <w:pPr>
        <w:rPr>
          <w:b/>
          <w:color w:val="980000"/>
          <w:lang w:val="es-ES"/>
        </w:rPr>
      </w:pPr>
      <w:r w:rsidRPr="0089320A">
        <w:rPr>
          <w:b/>
          <w:color w:val="980000"/>
          <w:lang w:val="es-ES"/>
        </w:rPr>
        <w:lastRenderedPageBreak/>
        <w:t>Document</w:t>
      </w:r>
      <w:r w:rsidR="00B93FE4" w:rsidRPr="0089320A">
        <w:rPr>
          <w:b/>
          <w:color w:val="980000"/>
          <w:lang w:val="es-ES"/>
        </w:rPr>
        <w:t>o</w:t>
      </w:r>
      <w:r w:rsidRPr="0089320A">
        <w:rPr>
          <w:b/>
          <w:color w:val="980000"/>
          <w:lang w:val="es-ES"/>
        </w:rPr>
        <w:t xml:space="preserve"> B</w:t>
      </w:r>
    </w:p>
    <w:p w14:paraId="343E6E3E" w14:textId="44E93072" w:rsidR="007F7801" w:rsidRPr="0089320A" w:rsidRDefault="00B6451E">
      <w:pPr>
        <w:rPr>
          <w:b/>
          <w:lang w:val="es-ES"/>
        </w:rPr>
      </w:pPr>
      <w:r w:rsidRPr="00B6451E">
        <w:rPr>
          <w:b/>
          <w:lang w:val="es-ES"/>
        </w:rPr>
        <w:t>Pregunta principal</w:t>
      </w:r>
      <w:r w:rsidR="00000000" w:rsidRPr="0089320A">
        <w:rPr>
          <w:b/>
          <w:lang w:val="es-ES"/>
        </w:rPr>
        <w:t xml:space="preserve">: </w:t>
      </w:r>
      <w:r w:rsidR="000C6171" w:rsidRPr="00C51848">
        <w:rPr>
          <w:b/>
          <w:lang w:val="es-ES"/>
        </w:rPr>
        <w:t>¿</w:t>
      </w:r>
      <w:r w:rsidR="000C6171">
        <w:rPr>
          <w:b/>
          <w:lang w:val="es-ES"/>
        </w:rPr>
        <w:t>Q</w:t>
      </w:r>
      <w:r w:rsidR="000C6171" w:rsidRPr="00C51848">
        <w:rPr>
          <w:b/>
          <w:lang w:val="es-ES"/>
        </w:rPr>
        <w:t xml:space="preserve">ué factores </w:t>
      </w:r>
      <w:r w:rsidR="000C6171">
        <w:rPr>
          <w:b/>
          <w:lang w:val="es-ES"/>
        </w:rPr>
        <w:t>resultaron</w:t>
      </w:r>
      <w:r w:rsidR="000C6171" w:rsidRPr="00C51848">
        <w:rPr>
          <w:b/>
          <w:lang w:val="es-ES"/>
        </w:rPr>
        <w:t xml:space="preserve"> </w:t>
      </w:r>
      <w:r w:rsidR="000C6171">
        <w:rPr>
          <w:b/>
          <w:lang w:val="es-ES"/>
        </w:rPr>
        <w:t>en</w:t>
      </w:r>
      <w:r w:rsidR="000C6171" w:rsidRPr="00C51848">
        <w:rPr>
          <w:b/>
          <w:lang w:val="es-ES"/>
        </w:rPr>
        <w:t xml:space="preserve"> la Ley de Exclusión China?</w:t>
      </w:r>
      <w:r w:rsidR="000C6171" w:rsidRPr="00B6451E">
        <w:rPr>
          <w:b/>
          <w:lang w:val="es-ES"/>
        </w:rPr>
        <w:t xml:space="preserve"> </w:t>
      </w:r>
    </w:p>
    <w:p w14:paraId="685F42F9" w14:textId="5ACF29F5" w:rsidR="007F7801" w:rsidRPr="0089320A" w:rsidRDefault="00340F81" w:rsidP="00D760A2">
      <w:pPr>
        <w:jc w:val="both"/>
        <w:rPr>
          <w:lang w:val="es-ES"/>
        </w:rPr>
      </w:pPr>
      <w:r w:rsidRPr="00340F81">
        <w:rPr>
          <w:lang w:val="es-ES"/>
        </w:rPr>
        <w:t>El tratamiento de los chinos en este país es todo un error y una m</w:t>
      </w:r>
      <w:r>
        <w:rPr>
          <w:lang w:val="es-ES"/>
        </w:rPr>
        <w:t>iseria…</w:t>
      </w:r>
    </w:p>
    <w:p w14:paraId="29994604" w14:textId="7F888408" w:rsidR="007F7801" w:rsidRPr="0089320A" w:rsidRDefault="00340F81" w:rsidP="00D760A2">
      <w:pPr>
        <w:jc w:val="both"/>
        <w:rPr>
          <w:lang w:val="es-ES"/>
        </w:rPr>
      </w:pPr>
      <w:r w:rsidRPr="00340F81">
        <w:rPr>
          <w:lang w:val="es-ES"/>
        </w:rPr>
        <w:t xml:space="preserve">No hay ninguna razón para el prejuicio contra los chinos. El grito de mano de obra barata siempre fue una falsedad. Su mano de obra nunca fue barata y no lo es ahora. Siempre ha tenido el precio más alto del mercado. Pero el problema es que los chinos son trabajadores tan excelentes y fieles que los </w:t>
      </w:r>
      <w:r w:rsidR="008034E7">
        <w:rPr>
          <w:lang w:val="es-ES"/>
        </w:rPr>
        <w:t>jefes</w:t>
      </w:r>
      <w:r w:rsidRPr="00340F81">
        <w:rPr>
          <w:lang w:val="es-ES"/>
        </w:rPr>
        <w:t xml:space="preserve"> no quieren tener otros cuando pueden conseguirlos. Si observas a los hombres que trabajan en la calle, encontrarás un supervisor por cada cuatro o cinco de ellos. Esa vigilancia no es necesaria para los chinos. Trabajan tan bien cuando se les deja solos como cuando alguien l</w:t>
      </w:r>
      <w:r w:rsidR="008034E7">
        <w:rPr>
          <w:lang w:val="es-ES"/>
        </w:rPr>
        <w:t>o</w:t>
      </w:r>
      <w:r w:rsidRPr="00340F81">
        <w:rPr>
          <w:lang w:val="es-ES"/>
        </w:rPr>
        <w:t>s vigila.</w:t>
      </w:r>
    </w:p>
    <w:p w14:paraId="781FCF15" w14:textId="46DEAA37" w:rsidR="007F7801" w:rsidRPr="0089320A" w:rsidRDefault="00340F81" w:rsidP="00D760A2">
      <w:pPr>
        <w:jc w:val="both"/>
        <w:rPr>
          <w:lang w:val="es-ES"/>
        </w:rPr>
      </w:pPr>
      <w:r w:rsidRPr="00340F81">
        <w:rPr>
          <w:lang w:val="es-ES"/>
        </w:rPr>
        <w:t>Fueron los celos de los trabajadores de otras nacionalidades -especialmente los irlandeses- los que levantaron todas las protestas contra los chinos. Nadie contrataba a un irlandés, a un alemán, a un inglés o a un italiano cuando podía conseguir a un chino, porque nuestros compatriotas son mucho más honestos, laboriosos, constantes, sobrios y esmerados. Los chinos fueron perseguidos, no por sus vicios, sino por sus virtudes...</w:t>
      </w:r>
    </w:p>
    <w:p w14:paraId="77584B57" w14:textId="7AD82BAC" w:rsidR="007F7801" w:rsidRPr="0089320A" w:rsidRDefault="00340F81" w:rsidP="00D760A2">
      <w:pPr>
        <w:jc w:val="both"/>
        <w:rPr>
          <w:lang w:val="es-ES"/>
        </w:rPr>
      </w:pPr>
      <w:r w:rsidRPr="00340F81">
        <w:rPr>
          <w:lang w:val="es-ES"/>
        </w:rPr>
        <w:t>...Hay pocos chinos en las cárceles y ninguno en las casas de los pobres. No hay chinos vagabundos ni borrachos. Muchos chinos aquí se han convertido en cristianos sinceros, a pesar de la persecución que tienen que soportar de sus compatriotas paganos. Más de la mitad de los chinos de este país se convertirían en ciudadanos si se les permitiera hacerlo y serían americanos patrióticos. Pero ¡cómo pueden hacer de este país su hogar tal y como están las cosas ahora! No se les permite traer esposas de China, y si se casan con mujeres americanas hay una gran protesta...</w:t>
      </w:r>
    </w:p>
    <w:p w14:paraId="114F4C68" w14:textId="2456C090" w:rsidR="007F7801" w:rsidRPr="0089320A" w:rsidRDefault="00340F81" w:rsidP="00D760A2">
      <w:pPr>
        <w:jc w:val="both"/>
        <w:rPr>
          <w:lang w:val="es-ES"/>
        </w:rPr>
      </w:pPr>
      <w:r w:rsidRPr="00340F81">
        <w:rPr>
          <w:lang w:val="es-ES"/>
        </w:rPr>
        <w:t>Dadas las circunstancias, ¿cómo puedo llamar a esto mi hogar, y cómo puede alguien culparme si tomo mi dinero y regreso a mi pueblo en China?</w:t>
      </w:r>
    </w:p>
    <w:p w14:paraId="2A32F8BD"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007D4507"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60CDD344"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532EBA9C"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42B9CEFC"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4FEE7D91" w14:textId="77777777" w:rsidR="007F7801" w:rsidRPr="0089320A" w:rsidRDefault="007F7801" w:rsidP="00B6451E">
      <w:pPr>
        <w:pBdr>
          <w:top w:val="nil"/>
          <w:left w:val="nil"/>
          <w:bottom w:val="nil"/>
          <w:right w:val="nil"/>
          <w:between w:val="nil"/>
        </w:pBdr>
        <w:rPr>
          <w:i/>
          <w:color w:val="3E5C61"/>
          <w:sz w:val="18"/>
          <w:szCs w:val="18"/>
          <w:lang w:val="es-ES"/>
        </w:rPr>
      </w:pPr>
    </w:p>
    <w:p w14:paraId="26FEACE6" w14:textId="77777777" w:rsidR="00D760A2" w:rsidRPr="0089320A" w:rsidRDefault="00D760A2">
      <w:pPr>
        <w:pBdr>
          <w:top w:val="nil"/>
          <w:left w:val="nil"/>
          <w:bottom w:val="nil"/>
          <w:right w:val="nil"/>
          <w:between w:val="nil"/>
        </w:pBdr>
        <w:rPr>
          <w:iCs/>
          <w:sz w:val="22"/>
          <w:szCs w:val="22"/>
          <w:lang w:val="es-ES"/>
        </w:rPr>
      </w:pPr>
    </w:p>
    <w:p w14:paraId="7657E37A" w14:textId="77777777" w:rsidR="00D760A2" w:rsidRPr="0089320A" w:rsidRDefault="00D760A2">
      <w:pPr>
        <w:pBdr>
          <w:top w:val="nil"/>
          <w:left w:val="nil"/>
          <w:bottom w:val="nil"/>
          <w:right w:val="nil"/>
          <w:between w:val="nil"/>
        </w:pBdr>
        <w:rPr>
          <w:iCs/>
          <w:sz w:val="22"/>
          <w:szCs w:val="22"/>
          <w:lang w:val="es-ES"/>
        </w:rPr>
      </w:pPr>
    </w:p>
    <w:p w14:paraId="16D1D373" w14:textId="676F1924" w:rsidR="00D760A2" w:rsidRPr="0089320A" w:rsidRDefault="00000000" w:rsidP="00961C3B">
      <w:pPr>
        <w:pStyle w:val="Citation"/>
        <w:rPr>
          <w:color w:val="auto"/>
          <w:lang w:val="es-ES"/>
        </w:rPr>
      </w:pPr>
      <w:proofErr w:type="spellStart"/>
      <w:r w:rsidRPr="0089320A">
        <w:rPr>
          <w:lang w:val="es-ES"/>
        </w:rPr>
        <w:t>Chew</w:t>
      </w:r>
      <w:proofErr w:type="spellEnd"/>
      <w:r w:rsidRPr="0089320A">
        <w:rPr>
          <w:lang w:val="es-ES"/>
        </w:rPr>
        <w:t>, L. (</w:t>
      </w:r>
      <w:proofErr w:type="spellStart"/>
      <w:r w:rsidR="00022575">
        <w:rPr>
          <w:lang w:val="es-ES"/>
        </w:rPr>
        <w:t>s</w:t>
      </w:r>
      <w:r w:rsidRPr="0089320A">
        <w:rPr>
          <w:lang w:val="es-ES"/>
        </w:rPr>
        <w:t>.</w:t>
      </w:r>
      <w:r w:rsidR="00022575">
        <w:rPr>
          <w:lang w:val="es-ES"/>
        </w:rPr>
        <w:t>f</w:t>
      </w:r>
      <w:proofErr w:type="spellEnd"/>
      <w:r w:rsidR="00022575" w:rsidRPr="00022575">
        <w:t xml:space="preserve"> </w:t>
      </w:r>
      <w:r w:rsidR="00022575" w:rsidRPr="00022575">
        <w:rPr>
          <w:lang w:val="es-ES"/>
        </w:rPr>
        <w:t>La vida de un inmigrante chino. Historia digital. Recuperado el 28 de septiembre de 2021, de</w:t>
      </w:r>
      <w:r w:rsidRPr="0089320A">
        <w:rPr>
          <w:lang w:val="es-ES"/>
        </w:rPr>
        <w:t xml:space="preserve"> http://www.digitalhistory.uh.edu/disp_textbook.cfm?smtid=3&amp;psid=40. </w:t>
      </w:r>
    </w:p>
    <w:p w14:paraId="559BCF07" w14:textId="77777777" w:rsidR="00961C3B" w:rsidRDefault="00961C3B">
      <w:pPr>
        <w:pBdr>
          <w:top w:val="nil"/>
          <w:left w:val="nil"/>
          <w:bottom w:val="nil"/>
          <w:right w:val="nil"/>
          <w:between w:val="nil"/>
        </w:pBdr>
        <w:rPr>
          <w:b/>
          <w:color w:val="980000"/>
          <w:lang w:val="es-ES"/>
        </w:rPr>
      </w:pPr>
    </w:p>
    <w:p w14:paraId="2E7C9649" w14:textId="30520523" w:rsidR="007F7801" w:rsidRPr="0089320A" w:rsidRDefault="00000000">
      <w:pPr>
        <w:pBdr>
          <w:top w:val="nil"/>
          <w:left w:val="nil"/>
          <w:bottom w:val="nil"/>
          <w:right w:val="nil"/>
          <w:between w:val="nil"/>
        </w:pBdr>
        <w:rPr>
          <w:color w:val="000000"/>
          <w:lang w:val="es-ES"/>
        </w:rPr>
      </w:pPr>
      <w:r w:rsidRPr="0089320A">
        <w:rPr>
          <w:b/>
          <w:color w:val="980000"/>
          <w:lang w:val="es-ES"/>
        </w:rPr>
        <w:lastRenderedPageBreak/>
        <w:t>Document</w:t>
      </w:r>
      <w:r w:rsidR="00B93FE4" w:rsidRPr="0089320A">
        <w:rPr>
          <w:b/>
          <w:color w:val="980000"/>
          <w:lang w:val="es-ES"/>
        </w:rPr>
        <w:t>o</w:t>
      </w:r>
      <w:r w:rsidRPr="0089320A">
        <w:rPr>
          <w:b/>
          <w:color w:val="980000"/>
          <w:lang w:val="es-ES"/>
        </w:rPr>
        <w:t xml:space="preserve"> C</w:t>
      </w:r>
    </w:p>
    <w:p w14:paraId="5B5CB05B" w14:textId="5531774E" w:rsidR="007F7801" w:rsidRDefault="00B6451E" w:rsidP="002F669E">
      <w:pPr>
        <w:rPr>
          <w:b/>
          <w:lang w:val="es-ES"/>
        </w:rPr>
      </w:pPr>
      <w:bookmarkStart w:id="2" w:name="_heading=h.vktw05wrnayd" w:colFirst="0" w:colLast="0"/>
      <w:bookmarkEnd w:id="2"/>
      <w:r w:rsidRPr="00B6451E">
        <w:rPr>
          <w:b/>
          <w:lang w:val="es-ES"/>
        </w:rPr>
        <w:t>Pregunta principal</w:t>
      </w:r>
      <w:r w:rsidR="00000000" w:rsidRPr="00B6451E">
        <w:rPr>
          <w:b/>
          <w:lang w:val="es-ES"/>
        </w:rPr>
        <w:t xml:space="preserve">: </w:t>
      </w:r>
      <w:r w:rsidR="00B74596">
        <w:rPr>
          <w:b/>
          <w:lang w:val="es-ES"/>
        </w:rPr>
        <w:t>Según</w:t>
      </w:r>
      <w:r w:rsidR="00B74596" w:rsidRPr="00C51848">
        <w:rPr>
          <w:b/>
          <w:lang w:val="es-ES"/>
        </w:rPr>
        <w:t xml:space="preserve"> </w:t>
      </w:r>
      <w:r w:rsidR="00B74596">
        <w:rPr>
          <w:b/>
          <w:lang w:val="es-ES"/>
        </w:rPr>
        <w:t>t</w:t>
      </w:r>
      <w:r w:rsidR="00B74596" w:rsidRPr="00C51848">
        <w:rPr>
          <w:b/>
          <w:lang w:val="es-ES"/>
        </w:rPr>
        <w:t xml:space="preserve">u análisis de la imagen, ¿qué factores </w:t>
      </w:r>
      <w:r w:rsidR="00B74596">
        <w:rPr>
          <w:b/>
          <w:lang w:val="es-ES"/>
        </w:rPr>
        <w:t>resultaron</w:t>
      </w:r>
      <w:r w:rsidR="00B74596" w:rsidRPr="00C51848">
        <w:rPr>
          <w:b/>
          <w:lang w:val="es-ES"/>
        </w:rPr>
        <w:t xml:space="preserve"> </w:t>
      </w:r>
      <w:r w:rsidR="00B74596">
        <w:rPr>
          <w:b/>
          <w:lang w:val="es-ES"/>
        </w:rPr>
        <w:t>en</w:t>
      </w:r>
      <w:r w:rsidR="00B74596" w:rsidRPr="00C51848">
        <w:rPr>
          <w:b/>
          <w:lang w:val="es-ES"/>
        </w:rPr>
        <w:t xml:space="preserve"> la Ley de Exclusión China?</w:t>
      </w:r>
      <w:r w:rsidR="00B74596" w:rsidRPr="00B6451E">
        <w:rPr>
          <w:b/>
          <w:lang w:val="es-ES"/>
        </w:rPr>
        <w:t xml:space="preserve"> </w:t>
      </w:r>
    </w:p>
    <w:p w14:paraId="65BAE132" w14:textId="77777777" w:rsidR="002F669E" w:rsidRPr="002F669E" w:rsidRDefault="002F669E" w:rsidP="002F669E">
      <w:pPr>
        <w:pStyle w:val="BodyText"/>
        <w:rPr>
          <w:lang w:val="es-ES"/>
        </w:rPr>
      </w:pPr>
    </w:p>
    <w:p w14:paraId="0DE68361" w14:textId="77777777" w:rsidR="007F7801" w:rsidRPr="0089320A" w:rsidRDefault="00000000">
      <w:pPr>
        <w:pBdr>
          <w:top w:val="nil"/>
          <w:left w:val="nil"/>
          <w:bottom w:val="nil"/>
          <w:right w:val="nil"/>
          <w:between w:val="nil"/>
        </w:pBdr>
        <w:rPr>
          <w:color w:val="000000"/>
          <w:lang w:val="es-ES"/>
        </w:rPr>
      </w:pPr>
      <w:r w:rsidRPr="0089320A">
        <w:rPr>
          <w:rFonts w:ascii="Arial" w:eastAsia="Arial" w:hAnsi="Arial" w:cs="Arial"/>
          <w:color w:val="000000"/>
          <w:sz w:val="22"/>
          <w:szCs w:val="22"/>
          <w:lang w:val="es-ES"/>
        </w:rPr>
        <w:drawing>
          <wp:inline distT="114300" distB="114300" distL="114300" distR="114300" wp14:anchorId="164A783D" wp14:editId="41F3819E">
            <wp:extent cx="5943600" cy="5702300"/>
            <wp:effectExtent l="0" t="0" r="0" b="0"/>
            <wp:docPr id="16" name="image4.jpg" descr="A picture containing text, paint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picture containing text, painting&#10;&#10;Description automatically generated"/>
                    <pic:cNvPicPr preferRelativeResize="0"/>
                  </pic:nvPicPr>
                  <pic:blipFill>
                    <a:blip r:embed="rId8"/>
                    <a:srcRect/>
                    <a:stretch>
                      <a:fillRect/>
                    </a:stretch>
                  </pic:blipFill>
                  <pic:spPr>
                    <a:xfrm>
                      <a:off x="0" y="0"/>
                      <a:ext cx="5943600" cy="5702300"/>
                    </a:xfrm>
                    <a:prstGeom prst="rect">
                      <a:avLst/>
                    </a:prstGeom>
                    <a:ln/>
                  </pic:spPr>
                </pic:pic>
              </a:graphicData>
            </a:graphic>
          </wp:inline>
        </w:drawing>
      </w:r>
    </w:p>
    <w:p w14:paraId="5643F2A8" w14:textId="58D209F4" w:rsidR="007F7801" w:rsidRPr="0089320A" w:rsidRDefault="00FB1EC1" w:rsidP="00961C3B">
      <w:pPr>
        <w:pStyle w:val="Citation"/>
        <w:rPr>
          <w:lang w:val="es-ES"/>
        </w:rPr>
      </w:pPr>
      <w:proofErr w:type="spellStart"/>
      <w:r w:rsidRPr="0089320A">
        <w:rPr>
          <w:lang w:val="es-ES"/>
        </w:rPr>
        <w:t>Strom</w:t>
      </w:r>
      <w:proofErr w:type="spellEnd"/>
      <w:r w:rsidRPr="0089320A">
        <w:rPr>
          <w:lang w:val="es-ES"/>
        </w:rPr>
        <w:t xml:space="preserve">, A. (2020, </w:t>
      </w:r>
      <w:r w:rsidR="00C63321">
        <w:rPr>
          <w:lang w:val="es-ES"/>
        </w:rPr>
        <w:t>9 de marzo</w:t>
      </w:r>
      <w:r w:rsidRPr="0089320A">
        <w:rPr>
          <w:lang w:val="es-ES"/>
        </w:rPr>
        <w:t xml:space="preserve">). </w:t>
      </w:r>
      <w:r w:rsidR="00C63321">
        <w:rPr>
          <w:lang w:val="es-ES"/>
        </w:rPr>
        <w:t xml:space="preserve">La Ley de Exclusión China: </w:t>
      </w:r>
      <w:proofErr w:type="gramStart"/>
      <w:r w:rsidR="00C63321">
        <w:rPr>
          <w:lang w:val="es-ES"/>
        </w:rPr>
        <w:t xml:space="preserve">Recursos </w:t>
      </w:r>
      <w:r w:rsidRPr="0089320A">
        <w:rPr>
          <w:lang w:val="es-ES"/>
        </w:rPr>
        <w:t xml:space="preserve"> -</w:t>
      </w:r>
      <w:proofErr w:type="gramEnd"/>
      <w:r w:rsidRPr="0089320A">
        <w:rPr>
          <w:lang w:val="es-ES"/>
        </w:rPr>
        <w:t xml:space="preserve"> RE-IMAGINING MIGRATION.  Re</w:t>
      </w:r>
      <w:r w:rsidR="00C63321">
        <w:rPr>
          <w:lang w:val="es-ES"/>
        </w:rPr>
        <w:t>cuperado</w:t>
      </w:r>
      <w:r w:rsidRPr="0089320A">
        <w:rPr>
          <w:lang w:val="es-ES"/>
        </w:rPr>
        <w:t xml:space="preserve"> </w:t>
      </w:r>
      <w:r w:rsidR="00C63321">
        <w:rPr>
          <w:lang w:val="es-ES"/>
        </w:rPr>
        <w:t>el 24 de septiembre de</w:t>
      </w:r>
      <w:r w:rsidRPr="0089320A">
        <w:rPr>
          <w:lang w:val="es-ES"/>
        </w:rPr>
        <w:t xml:space="preserve"> 2021, </w:t>
      </w:r>
      <w:proofErr w:type="gramStart"/>
      <w:r w:rsidR="00C63321">
        <w:rPr>
          <w:lang w:val="es-ES"/>
        </w:rPr>
        <w:t xml:space="preserve">de </w:t>
      </w:r>
      <w:r w:rsidRPr="0089320A">
        <w:rPr>
          <w:lang w:val="es-ES"/>
        </w:rPr>
        <w:t xml:space="preserve"> https://reimaginingmigration.org/the-chinese-exclusion-act-resources/</w:t>
      </w:r>
      <w:proofErr w:type="gramEnd"/>
    </w:p>
    <w:p w14:paraId="07C108ED" w14:textId="55622C0A" w:rsidR="007F7801" w:rsidRDefault="007F7801">
      <w:pPr>
        <w:pBdr>
          <w:top w:val="nil"/>
          <w:left w:val="nil"/>
          <w:bottom w:val="nil"/>
          <w:right w:val="nil"/>
          <w:between w:val="nil"/>
        </w:pBdr>
        <w:rPr>
          <w:lang w:val="es-ES"/>
        </w:rPr>
      </w:pPr>
    </w:p>
    <w:p w14:paraId="32405613" w14:textId="77777777" w:rsidR="00961C3B" w:rsidRPr="00961C3B" w:rsidRDefault="00961C3B" w:rsidP="00961C3B">
      <w:pPr>
        <w:pStyle w:val="BodyText"/>
        <w:rPr>
          <w:lang w:val="es-ES"/>
        </w:rPr>
      </w:pPr>
    </w:p>
    <w:p w14:paraId="29FB2827" w14:textId="77777777" w:rsidR="00B6451E" w:rsidRDefault="00B6451E">
      <w:pPr>
        <w:pBdr>
          <w:top w:val="nil"/>
          <w:left w:val="nil"/>
          <w:bottom w:val="nil"/>
          <w:right w:val="nil"/>
          <w:between w:val="nil"/>
        </w:pBdr>
        <w:rPr>
          <w:b/>
          <w:color w:val="980000"/>
          <w:lang w:val="es-ES"/>
        </w:rPr>
      </w:pPr>
    </w:p>
    <w:p w14:paraId="579DB90B" w14:textId="207B01A7" w:rsidR="007F7801" w:rsidRPr="0089320A" w:rsidRDefault="00000000">
      <w:pPr>
        <w:pBdr>
          <w:top w:val="nil"/>
          <w:left w:val="nil"/>
          <w:bottom w:val="nil"/>
          <w:right w:val="nil"/>
          <w:between w:val="nil"/>
        </w:pBdr>
        <w:rPr>
          <w:color w:val="000000"/>
          <w:lang w:val="es-ES"/>
        </w:rPr>
      </w:pPr>
      <w:r w:rsidRPr="0089320A">
        <w:rPr>
          <w:b/>
          <w:color w:val="980000"/>
          <w:lang w:val="es-ES"/>
        </w:rPr>
        <w:lastRenderedPageBreak/>
        <w:t>Document</w:t>
      </w:r>
      <w:r w:rsidR="00B93FE4" w:rsidRPr="0089320A">
        <w:rPr>
          <w:b/>
          <w:color w:val="980000"/>
          <w:lang w:val="es-ES"/>
        </w:rPr>
        <w:t>o</w:t>
      </w:r>
      <w:r w:rsidRPr="0089320A">
        <w:rPr>
          <w:b/>
          <w:color w:val="980000"/>
          <w:lang w:val="es-ES"/>
        </w:rPr>
        <w:t xml:space="preserve"> D</w:t>
      </w:r>
    </w:p>
    <w:p w14:paraId="5AAA9C6C" w14:textId="40AA1DF0" w:rsidR="007F7801" w:rsidRPr="00B74596" w:rsidRDefault="00B6451E" w:rsidP="00B74596">
      <w:pPr>
        <w:rPr>
          <w:b/>
          <w:lang w:val="es-ES"/>
        </w:rPr>
      </w:pPr>
      <w:r w:rsidRPr="00B6451E">
        <w:rPr>
          <w:b/>
          <w:lang w:val="es-ES"/>
        </w:rPr>
        <w:t>Pregunta principal</w:t>
      </w:r>
      <w:r w:rsidR="00000000" w:rsidRPr="00B6451E">
        <w:rPr>
          <w:b/>
          <w:lang w:val="es-ES"/>
        </w:rPr>
        <w:t xml:space="preserve">: </w:t>
      </w:r>
      <w:r w:rsidR="00B74596" w:rsidRPr="00C51848">
        <w:rPr>
          <w:b/>
          <w:lang w:val="es-ES"/>
        </w:rPr>
        <w:t>¿</w:t>
      </w:r>
      <w:r w:rsidR="00B74596">
        <w:rPr>
          <w:b/>
          <w:lang w:val="es-ES"/>
        </w:rPr>
        <w:t>Q</w:t>
      </w:r>
      <w:r w:rsidR="00B74596" w:rsidRPr="00C51848">
        <w:rPr>
          <w:b/>
          <w:lang w:val="es-ES"/>
        </w:rPr>
        <w:t xml:space="preserve">ué factores </w:t>
      </w:r>
      <w:r w:rsidR="00B74596">
        <w:rPr>
          <w:b/>
          <w:lang w:val="es-ES"/>
        </w:rPr>
        <w:t>resultaron</w:t>
      </w:r>
      <w:r w:rsidR="00B74596" w:rsidRPr="00C51848">
        <w:rPr>
          <w:b/>
          <w:lang w:val="es-ES"/>
        </w:rPr>
        <w:t xml:space="preserve"> </w:t>
      </w:r>
      <w:r w:rsidR="00B74596">
        <w:rPr>
          <w:b/>
          <w:lang w:val="es-ES"/>
        </w:rPr>
        <w:t>en</w:t>
      </w:r>
      <w:r w:rsidR="00B74596" w:rsidRPr="00C51848">
        <w:rPr>
          <w:b/>
          <w:lang w:val="es-ES"/>
        </w:rPr>
        <w:t xml:space="preserve"> la Ley de Exclusión China?</w:t>
      </w:r>
      <w:r w:rsidR="00B74596" w:rsidRPr="00B6451E">
        <w:rPr>
          <w:b/>
          <w:lang w:val="es-ES"/>
        </w:rPr>
        <w:t xml:space="preserve"> </w:t>
      </w:r>
    </w:p>
    <w:p w14:paraId="4C409504" w14:textId="3D9B0A25" w:rsidR="007F7801" w:rsidRPr="0089320A" w:rsidRDefault="005130CE" w:rsidP="00D760A2">
      <w:pPr>
        <w:pBdr>
          <w:top w:val="nil"/>
          <w:left w:val="nil"/>
          <w:bottom w:val="nil"/>
          <w:right w:val="nil"/>
          <w:between w:val="nil"/>
        </w:pBdr>
        <w:jc w:val="both"/>
        <w:rPr>
          <w:color w:val="000000"/>
          <w:lang w:val="es-ES"/>
        </w:rPr>
      </w:pPr>
      <w:r w:rsidRPr="005130CE">
        <w:rPr>
          <w:color w:val="000000"/>
          <w:lang w:val="es-ES"/>
        </w:rPr>
        <w:t>Nos hemos reunido aquí en San Francisco esta noche para alzar nuestra voz ante ustedes para advertirles de un gran peligro que nos parece inminente, y que amenaza nuestra casi total destrucción como comunidad próspera...</w:t>
      </w:r>
      <w:r>
        <w:rPr>
          <w:color w:val="000000"/>
          <w:lang w:val="es-ES"/>
        </w:rPr>
        <w:t xml:space="preserve"> </w:t>
      </w:r>
    </w:p>
    <w:p w14:paraId="24C8BE2C" w14:textId="07C3CD81" w:rsidR="007F7801" w:rsidRPr="0089320A" w:rsidRDefault="005130CE" w:rsidP="00D760A2">
      <w:pPr>
        <w:pBdr>
          <w:top w:val="nil"/>
          <w:left w:val="nil"/>
          <w:bottom w:val="nil"/>
          <w:right w:val="nil"/>
          <w:between w:val="nil"/>
        </w:pBdr>
        <w:jc w:val="both"/>
        <w:rPr>
          <w:color w:val="000000"/>
          <w:lang w:val="es-ES"/>
        </w:rPr>
      </w:pPr>
      <w:r w:rsidRPr="005130CE">
        <w:rPr>
          <w:color w:val="000000"/>
          <w:lang w:val="es-ES"/>
        </w:rPr>
        <w:t>El peligro es que, mientras hemos estado durmiendo en una seguridad fantasiosa, creyendo que la marea de la inmigración china a nuestro Estado se había frenado y estaba en vías de detenerse por completo, nuestros oponentes, hombres ricos pro-chinos del país, han estado muy despiertos y han tenido éxito en la reactivación de la importación de esta mano de obra esclava china. Así que ahora, cientos y miles de chinos están llegando cada semana a nuestro Estado...</w:t>
      </w:r>
      <w:r w:rsidR="00000000" w:rsidRPr="0089320A">
        <w:rPr>
          <w:color w:val="000000"/>
          <w:lang w:val="es-ES"/>
        </w:rPr>
        <w:t xml:space="preserve"> </w:t>
      </w:r>
    </w:p>
    <w:p w14:paraId="44345E46" w14:textId="4653430C" w:rsidR="007F7801" w:rsidRPr="0089320A" w:rsidRDefault="005130CE" w:rsidP="00D760A2">
      <w:pPr>
        <w:pBdr>
          <w:top w:val="nil"/>
          <w:left w:val="nil"/>
          <w:bottom w:val="nil"/>
          <w:right w:val="nil"/>
          <w:between w:val="nil"/>
        </w:pBdr>
        <w:jc w:val="both"/>
        <w:rPr>
          <w:color w:val="000000"/>
          <w:lang w:val="es-ES"/>
        </w:rPr>
      </w:pPr>
      <w:r w:rsidRPr="005130CE">
        <w:rPr>
          <w:color w:val="000000"/>
          <w:lang w:val="es-ES"/>
        </w:rPr>
        <w:t xml:space="preserve">Hoy, todas las vías de trabajo, de todo tipo, están llenas de mano de obra esclava china, peor que hace ocho años. Las industrias de botas, zapatos y cigarros están casi totalmente en sus manos. En la fabricación de </w:t>
      </w:r>
      <w:r w:rsidR="00C52F6B">
        <w:rPr>
          <w:color w:val="000000"/>
          <w:lang w:val="es-ES"/>
        </w:rPr>
        <w:t>overoles</w:t>
      </w:r>
      <w:r w:rsidRPr="005130CE">
        <w:rPr>
          <w:color w:val="000000"/>
          <w:lang w:val="es-ES"/>
        </w:rPr>
        <w:t xml:space="preserve"> para hombres y ropa interior para mujeres y niños hacen funcionar más de tres mil máquinas de coser noche y día. Monopolizan casi toda la agricultura que se realiza para abastecer el mercado de toda clase de vegetales. Este estado de cosas provoca una terrible competencia entre nuestro propio pueblo, que debe vivir como americanos civilizados, y los chinos, que viven como esclavos degradados. Todos debemos comprender que este estado de cosas no puede ser soportado por mucho tiempo...</w:t>
      </w:r>
      <w:r w:rsidR="00000000" w:rsidRPr="0089320A">
        <w:rPr>
          <w:color w:val="000000"/>
          <w:lang w:val="es-ES"/>
        </w:rPr>
        <w:t xml:space="preserve"> </w:t>
      </w:r>
    </w:p>
    <w:p w14:paraId="2811776D"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6B129593"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43012622"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1E20B867"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684EF6EC"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38639BB8"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6059AF78"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6BAD6F53" w14:textId="033FF99B" w:rsidR="007F7801" w:rsidRDefault="007F7801">
      <w:pPr>
        <w:pBdr>
          <w:top w:val="nil"/>
          <w:left w:val="nil"/>
          <w:bottom w:val="nil"/>
          <w:right w:val="nil"/>
          <w:between w:val="nil"/>
        </w:pBdr>
        <w:ind w:left="720" w:hanging="720"/>
        <w:rPr>
          <w:i/>
          <w:color w:val="3E5C61"/>
          <w:sz w:val="18"/>
          <w:szCs w:val="18"/>
          <w:lang w:val="es-ES"/>
        </w:rPr>
      </w:pPr>
    </w:p>
    <w:p w14:paraId="48576568" w14:textId="5BDA262A" w:rsidR="00C52F6B" w:rsidRDefault="00C52F6B" w:rsidP="00C52F6B">
      <w:pPr>
        <w:pStyle w:val="BodyText"/>
        <w:rPr>
          <w:lang w:val="es-ES"/>
        </w:rPr>
      </w:pPr>
    </w:p>
    <w:p w14:paraId="5AF712DD" w14:textId="539BA0EB" w:rsidR="00C52F6B" w:rsidRDefault="00C52F6B" w:rsidP="00C52F6B">
      <w:pPr>
        <w:pStyle w:val="BodyText"/>
        <w:rPr>
          <w:lang w:val="es-ES"/>
        </w:rPr>
      </w:pPr>
    </w:p>
    <w:p w14:paraId="14794226" w14:textId="77777777" w:rsidR="00C52F6B" w:rsidRPr="00C52F6B" w:rsidRDefault="00C52F6B" w:rsidP="00C52F6B">
      <w:pPr>
        <w:pStyle w:val="BodyText"/>
        <w:rPr>
          <w:lang w:val="es-ES"/>
        </w:rPr>
      </w:pPr>
    </w:p>
    <w:p w14:paraId="7794B018"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1E348D1F" w14:textId="77777777" w:rsidR="007F7801" w:rsidRPr="0089320A" w:rsidRDefault="007F7801">
      <w:pPr>
        <w:pBdr>
          <w:top w:val="nil"/>
          <w:left w:val="nil"/>
          <w:bottom w:val="nil"/>
          <w:right w:val="nil"/>
          <w:between w:val="nil"/>
        </w:pBdr>
        <w:ind w:left="720" w:hanging="720"/>
        <w:rPr>
          <w:i/>
          <w:color w:val="3E5C61"/>
          <w:sz w:val="18"/>
          <w:szCs w:val="18"/>
          <w:lang w:val="es-ES"/>
        </w:rPr>
      </w:pPr>
    </w:p>
    <w:p w14:paraId="6116903D" w14:textId="7F28CEB9" w:rsidR="007F7801" w:rsidRPr="0089320A" w:rsidRDefault="00C52F6B" w:rsidP="00961C3B">
      <w:pPr>
        <w:pStyle w:val="Citation"/>
        <w:rPr>
          <w:color w:val="000000"/>
          <w:lang w:val="es-ES"/>
        </w:rPr>
      </w:pPr>
      <w:r w:rsidRPr="00C52F6B">
        <w:rPr>
          <w:lang w:val="es-ES"/>
        </w:rPr>
        <w:t>Un discurso de los trabajadores de San Francisco a sus hermanos de toda la costa del Pacífico. Archivo</w:t>
      </w:r>
      <w:r w:rsidRPr="00C52F6B">
        <w:rPr>
          <w:lang w:val="es-ES"/>
        </w:rPr>
        <w:t xml:space="preserve"> </w:t>
      </w:r>
      <w:r w:rsidRPr="00C52F6B">
        <w:rPr>
          <w:lang w:val="es-ES"/>
        </w:rPr>
        <w:t>de California en línea.</w:t>
      </w:r>
      <w:r>
        <w:rPr>
          <w:lang w:val="es-ES"/>
        </w:rPr>
        <w:t xml:space="preserve"> </w:t>
      </w:r>
      <w:r w:rsidR="00000000" w:rsidRPr="0089320A">
        <w:rPr>
          <w:lang w:val="es-ES"/>
        </w:rPr>
        <w:t>(</w:t>
      </w:r>
      <w:r>
        <w:rPr>
          <w:lang w:val="es-ES"/>
        </w:rPr>
        <w:t>s</w:t>
      </w:r>
      <w:r w:rsidR="00000000" w:rsidRPr="0089320A">
        <w:rPr>
          <w:lang w:val="es-ES"/>
        </w:rPr>
        <w:t>.</w:t>
      </w:r>
      <w:r>
        <w:rPr>
          <w:lang w:val="es-ES"/>
        </w:rPr>
        <w:t>f</w:t>
      </w:r>
      <w:r w:rsidR="00000000" w:rsidRPr="0089320A">
        <w:rPr>
          <w:lang w:val="es-ES"/>
        </w:rPr>
        <w:t>.). Re</w:t>
      </w:r>
      <w:r>
        <w:rPr>
          <w:lang w:val="es-ES"/>
        </w:rPr>
        <w:t>cuperado el 29 de septiembre del</w:t>
      </w:r>
      <w:r w:rsidR="00000000" w:rsidRPr="0089320A">
        <w:rPr>
          <w:lang w:val="es-ES"/>
        </w:rPr>
        <w:t xml:space="preserve"> 2021, </w:t>
      </w:r>
      <w:r>
        <w:rPr>
          <w:lang w:val="es-ES"/>
        </w:rPr>
        <w:t xml:space="preserve">de </w:t>
      </w:r>
      <w:r w:rsidR="00000000" w:rsidRPr="0089320A">
        <w:rPr>
          <w:lang w:val="es-ES"/>
        </w:rPr>
        <w:t xml:space="preserve">https://oac.cdlib.org/ark:/13030/hb7199n8g9/?order=8&amp;brand=oac4. </w:t>
      </w:r>
    </w:p>
    <w:sectPr w:rsidR="007F7801" w:rsidRPr="0089320A">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552F6" w14:textId="77777777" w:rsidR="004F5153" w:rsidRDefault="004F5153">
      <w:pPr>
        <w:spacing w:after="0" w:line="240" w:lineRule="auto"/>
      </w:pPr>
      <w:r>
        <w:separator/>
      </w:r>
    </w:p>
  </w:endnote>
  <w:endnote w:type="continuationSeparator" w:id="0">
    <w:p w14:paraId="0D7D46C9" w14:textId="77777777" w:rsidR="004F5153" w:rsidRDefault="004F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1B0F" w14:textId="77777777" w:rsidR="007F7801"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7EAA4663" wp14:editId="655B4AC2">
          <wp:simplePos x="0" y="0"/>
          <wp:positionH relativeFrom="column">
            <wp:posOffset>1028700</wp:posOffset>
          </wp:positionH>
          <wp:positionV relativeFrom="paragraph">
            <wp:posOffset>-212723</wp:posOffset>
          </wp:positionV>
          <wp:extent cx="4572000" cy="316865"/>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A4FEBFC" wp14:editId="671D17E2">
              <wp:simplePos x="0" y="0"/>
              <wp:positionH relativeFrom="column">
                <wp:posOffset>1117600</wp:posOffset>
              </wp:positionH>
              <wp:positionV relativeFrom="paragraph">
                <wp:posOffset>-253999</wp:posOffset>
              </wp:positionV>
              <wp:extent cx="4019550" cy="304800"/>
              <wp:effectExtent l="0" t="0" r="0" b="0"/>
              <wp:wrapNone/>
              <wp:docPr id="13" name="Rectangle 1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22A2452" w14:textId="77777777" w:rsidR="007F7801" w:rsidRDefault="00000000">
                          <w:pPr>
                            <w:spacing w:after="0" w:line="240" w:lineRule="auto"/>
                            <w:jc w:val="right"/>
                            <w:textDirection w:val="btLr"/>
                          </w:pPr>
                          <w:proofErr w:type="spellStart"/>
                          <w:r>
                            <w:rPr>
                              <w:rFonts w:ascii="Arial" w:eastAsia="Arial" w:hAnsi="Arial" w:cs="Arial"/>
                              <w:b/>
                              <w:smallCaps/>
                              <w:color w:val="2D2D2D"/>
                            </w:rPr>
                            <w:t>american</w:t>
                          </w:r>
                          <w:proofErr w:type="spellEnd"/>
                          <w:r>
                            <w:rPr>
                              <w:rFonts w:ascii="Arial" w:eastAsia="Arial" w:hAnsi="Arial" w:cs="Arial"/>
                              <w:b/>
                              <w:smallCaps/>
                              <w:color w:val="2D2D2D"/>
                            </w:rPr>
                            <w:t xml:space="preserve"> exclusivity</w:t>
                          </w:r>
                        </w:p>
                      </w:txbxContent>
                    </wps:txbx>
                    <wps:bodyPr spcFirstLastPara="1" wrap="square" lIns="91425" tIns="45700" rIns="91425" bIns="45700" anchor="t" anchorCtr="0">
                      <a:noAutofit/>
                    </wps:bodyPr>
                  </wps:wsp>
                </a:graphicData>
              </a:graphic>
            </wp:anchor>
          </w:drawing>
        </mc:Choice>
        <mc:Fallback>
          <w:pict>
            <v:rect w14:anchorId="7A4FEBFC" id="Rectangle 13" o:spid="_x0000_s1026" style="position:absolute;margin-left:88pt;margin-top:-20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" filled="f" stroked="f">
              <v:textbox inset="2.53958mm,1.2694mm,2.53958mm,1.2694mm">
                <w:txbxContent>
                  <w:p w14:paraId="622A2452" w14:textId="77777777" w:rsidR="007F7801" w:rsidRDefault="00000000">
                    <w:pPr>
                      <w:spacing w:after="0" w:line="240" w:lineRule="auto"/>
                      <w:jc w:val="right"/>
                      <w:textDirection w:val="btLr"/>
                    </w:pPr>
                    <w:proofErr w:type="spellStart"/>
                    <w:r>
                      <w:rPr>
                        <w:rFonts w:ascii="Arial" w:eastAsia="Arial" w:hAnsi="Arial" w:cs="Arial"/>
                        <w:b/>
                        <w:smallCaps/>
                        <w:color w:val="2D2D2D"/>
                      </w:rPr>
                      <w:t>american</w:t>
                    </w:r>
                    <w:proofErr w:type="spellEnd"/>
                    <w:r>
                      <w:rPr>
                        <w:rFonts w:ascii="Arial" w:eastAsia="Arial" w:hAnsi="Arial" w:cs="Arial"/>
                        <w:b/>
                        <w:smallCaps/>
                        <w:color w:val="2D2D2D"/>
                      </w:rPr>
                      <w:t xml:space="preserve"> exclusivity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DEC2" w14:textId="77777777" w:rsidR="004F5153" w:rsidRDefault="004F5153">
      <w:pPr>
        <w:spacing w:after="0" w:line="240" w:lineRule="auto"/>
      </w:pPr>
      <w:r>
        <w:separator/>
      </w:r>
    </w:p>
  </w:footnote>
  <w:footnote w:type="continuationSeparator" w:id="0">
    <w:p w14:paraId="2BA04582" w14:textId="77777777" w:rsidR="004F5153" w:rsidRDefault="004F5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5921" w14:textId="77777777" w:rsidR="00B93FE4" w:rsidRDefault="00B93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515D" w14:textId="77777777" w:rsidR="007F7801" w:rsidRDefault="007F780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B2BE" w14:textId="77777777" w:rsidR="00B93FE4" w:rsidRDefault="00B93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01"/>
    <w:rsid w:val="00022575"/>
    <w:rsid w:val="000C6171"/>
    <w:rsid w:val="002F669E"/>
    <w:rsid w:val="00340F81"/>
    <w:rsid w:val="00401D44"/>
    <w:rsid w:val="00462D62"/>
    <w:rsid w:val="004B423E"/>
    <w:rsid w:val="004F5153"/>
    <w:rsid w:val="005130CE"/>
    <w:rsid w:val="00674DE6"/>
    <w:rsid w:val="007F7801"/>
    <w:rsid w:val="008034E7"/>
    <w:rsid w:val="0089320A"/>
    <w:rsid w:val="008A5017"/>
    <w:rsid w:val="00961C3B"/>
    <w:rsid w:val="00AF055A"/>
    <w:rsid w:val="00B6451E"/>
    <w:rsid w:val="00B74596"/>
    <w:rsid w:val="00B93FE4"/>
    <w:rsid w:val="00BB2446"/>
    <w:rsid w:val="00BD6561"/>
    <w:rsid w:val="00C12B83"/>
    <w:rsid w:val="00C3595B"/>
    <w:rsid w:val="00C40A6A"/>
    <w:rsid w:val="00C51848"/>
    <w:rsid w:val="00C52F6B"/>
    <w:rsid w:val="00C63321"/>
    <w:rsid w:val="00CE6025"/>
    <w:rsid w:val="00D11A9E"/>
    <w:rsid w:val="00D760A2"/>
    <w:rsid w:val="00E1383B"/>
    <w:rsid w:val="00FB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FEA10"/>
  <w15:docId w15:val="{1F77D77C-E249-4F64-8218-E3225E4C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894AB4"/>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customStyle="1" w:styleId="TableBody">
    <w:name w:val="Table Body"/>
    <w:basedOn w:val="Normal"/>
    <w:qFormat/>
    <w:rsid w:val="00894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8ONeCkqB5L51cAcm2HbOmQRIOA==">AMUW2mXrmYlhl0mgMccs6zReEnjeebOebKQL5HtAf5ecKzVLIY9dYFPRTXfscBJNSqYPAcV5KB+Vh8BqYWINwgALbAJBqUfAXnU1OPF8hW4Mt16I02fSiTI5x1YCxDH7LOWi+Tp6hN8EkaxyDfNMFkjlP/aBl9e7wvsNAn9uJyQDb++8cfStQTg=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733</Words>
  <Characters>3823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American Exclusivity</vt:lpstr>
    </vt:vector>
  </TitlesOfParts>
  <Manager/>
  <Company/>
  <LinksUpToDate>false</LinksUpToDate>
  <CharactersWithSpaces>4530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Exclusivity</dc:title>
  <dc:subject/>
  <dc:creator>K20</dc:creator>
  <cp:keywords/>
  <dc:description/>
  <cp:lastModifiedBy>Lopez, Araceli</cp:lastModifiedBy>
  <cp:revision>23</cp:revision>
  <dcterms:created xsi:type="dcterms:W3CDTF">2022-08-01T18:30:00Z</dcterms:created>
  <dcterms:modified xsi:type="dcterms:W3CDTF">2022-08-04T17:25:00Z</dcterms:modified>
  <cp:category/>
</cp:coreProperties>
</file>