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8E1D63" w14:textId="77777777" w:rsidR="001F71B9" w:rsidRDefault="00533D8F">
      <w:pPr>
        <w:pStyle w:val="Title"/>
      </w:pPr>
      <w:r>
        <w:t>life expectancy zip code comparison</w:t>
      </w:r>
      <w:r w:rsidR="000179B6">
        <w:t xml:space="preserve">—Comparing Communities </w:t>
      </w:r>
    </w:p>
    <w:tbl>
      <w:tblPr>
        <w:tblStyle w:val="a0"/>
        <w:tblW w:w="10980" w:type="dxa"/>
        <w:tblInd w:w="-18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4137"/>
        <w:gridCol w:w="4862"/>
      </w:tblGrid>
      <w:tr w:rsidR="001F71B9" w14:paraId="30C03C3C" w14:textId="77777777">
        <w:trPr>
          <w:trHeight w:val="505"/>
        </w:trPr>
        <w:tc>
          <w:tcPr>
            <w:tcW w:w="1981" w:type="dxa"/>
            <w:shd w:val="clear" w:color="auto" w:fill="3E5C61"/>
          </w:tcPr>
          <w:p w14:paraId="6E0A28C4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Environmental Threats</w:t>
            </w:r>
          </w:p>
        </w:tc>
        <w:tc>
          <w:tcPr>
            <w:tcW w:w="4137" w:type="dxa"/>
            <w:shd w:val="clear" w:color="auto" w:fill="3E5C61"/>
          </w:tcPr>
          <w:p w14:paraId="16CAE430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FFFFFF"/>
              </w:rPr>
            </w:pPr>
            <w:r>
              <w:rPr>
                <w:b/>
                <w:color w:val="FFFFFF"/>
              </w:rPr>
              <w:t>73012</w:t>
            </w:r>
          </w:p>
        </w:tc>
        <w:tc>
          <w:tcPr>
            <w:tcW w:w="4862" w:type="dxa"/>
            <w:shd w:val="clear" w:color="auto" w:fill="3E5C61"/>
          </w:tcPr>
          <w:p w14:paraId="00A0B805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73111</w:t>
            </w:r>
          </w:p>
        </w:tc>
      </w:tr>
      <w:tr w:rsidR="001F71B9" w14:paraId="223E8592" w14:textId="77777777">
        <w:trPr>
          <w:trHeight w:val="1728"/>
        </w:trPr>
        <w:tc>
          <w:tcPr>
            <w:tcW w:w="1981" w:type="dxa"/>
          </w:tcPr>
          <w:p w14:paraId="59D387EA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2311F13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2608F6D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Superfund Sites</w:t>
            </w:r>
          </w:p>
        </w:tc>
        <w:tc>
          <w:tcPr>
            <w:tcW w:w="4137" w:type="dxa"/>
          </w:tcPr>
          <w:p w14:paraId="4D6AE90B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197B176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4054C325" w14:textId="77777777">
        <w:trPr>
          <w:trHeight w:val="1728"/>
        </w:trPr>
        <w:tc>
          <w:tcPr>
            <w:tcW w:w="1981" w:type="dxa"/>
          </w:tcPr>
          <w:p w14:paraId="5396E4C4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5ED30BEB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617D129B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Landfills</w:t>
            </w:r>
          </w:p>
        </w:tc>
        <w:tc>
          <w:tcPr>
            <w:tcW w:w="4137" w:type="dxa"/>
          </w:tcPr>
          <w:p w14:paraId="163FB527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251561C7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661ADE41" w14:textId="77777777">
        <w:trPr>
          <w:trHeight w:val="1728"/>
        </w:trPr>
        <w:tc>
          <w:tcPr>
            <w:tcW w:w="1981" w:type="dxa"/>
          </w:tcPr>
          <w:p w14:paraId="0ECF3098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D87FC0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24DB8277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Refinery</w:t>
            </w:r>
          </w:p>
        </w:tc>
        <w:tc>
          <w:tcPr>
            <w:tcW w:w="4137" w:type="dxa"/>
          </w:tcPr>
          <w:p w14:paraId="1428C96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7BC23FEA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1341C3F8" w14:textId="77777777">
        <w:trPr>
          <w:trHeight w:val="1728"/>
        </w:trPr>
        <w:tc>
          <w:tcPr>
            <w:tcW w:w="1981" w:type="dxa"/>
          </w:tcPr>
          <w:p w14:paraId="2FCD5355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7302B70C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A353906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Fleet Parking Lot</w:t>
            </w:r>
          </w:p>
        </w:tc>
        <w:tc>
          <w:tcPr>
            <w:tcW w:w="4137" w:type="dxa"/>
          </w:tcPr>
          <w:p w14:paraId="76D98A25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1295AE05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479BB78E" w14:textId="77777777">
        <w:trPr>
          <w:trHeight w:val="1728"/>
        </w:trPr>
        <w:tc>
          <w:tcPr>
            <w:tcW w:w="1981" w:type="dxa"/>
          </w:tcPr>
          <w:p w14:paraId="5D07C5E0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0E3F18D7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5A8AA40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Major Highway</w:t>
            </w:r>
          </w:p>
        </w:tc>
        <w:tc>
          <w:tcPr>
            <w:tcW w:w="4137" w:type="dxa"/>
          </w:tcPr>
          <w:p w14:paraId="5298314A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33A7CE22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49384123" w14:textId="77777777">
        <w:trPr>
          <w:trHeight w:val="1728"/>
        </w:trPr>
        <w:tc>
          <w:tcPr>
            <w:tcW w:w="1981" w:type="dxa"/>
          </w:tcPr>
          <w:p w14:paraId="3BDDAE2F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>Average Home Prices</w:t>
            </w:r>
          </w:p>
          <w:p w14:paraId="4270149F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 xml:space="preserve">Use </w:t>
            </w:r>
            <w:hyperlink r:id="rId7">
              <w:r>
                <w:rPr>
                  <w:b/>
                  <w:color w:val="910D28"/>
                  <w:sz w:val="22"/>
                  <w:szCs w:val="22"/>
                  <w:u w:val="single"/>
                </w:rPr>
                <w:t>www.zillow.com</w:t>
              </w:r>
            </w:hyperlink>
            <w:r>
              <w:rPr>
                <w:b/>
                <w:color w:val="910D28"/>
                <w:sz w:val="22"/>
                <w:szCs w:val="22"/>
              </w:rPr>
              <w:t xml:space="preserve"> or </w:t>
            </w:r>
            <w:hyperlink r:id="rId8">
              <w:r>
                <w:rPr>
                  <w:b/>
                  <w:color w:val="910D28"/>
                  <w:sz w:val="22"/>
                  <w:szCs w:val="22"/>
                  <w:u w:val="single"/>
                </w:rPr>
                <w:t>www.realtor.com</w:t>
              </w:r>
            </w:hyperlink>
          </w:p>
        </w:tc>
        <w:tc>
          <w:tcPr>
            <w:tcW w:w="4137" w:type="dxa"/>
          </w:tcPr>
          <w:p w14:paraId="60D3DF8B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3B33B1C9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E27C2BF" w14:textId="29FA32F6" w:rsidR="001F71B9" w:rsidRDefault="00765A28" w:rsidP="00765A28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rPr>
          <w:color w:val="000000"/>
        </w:rPr>
      </w:pPr>
      <w:r>
        <w:rPr>
          <w:color w:val="000000"/>
        </w:rPr>
        <w:tab/>
      </w:r>
    </w:p>
    <w:sectPr w:rsidR="001F7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185C" w14:textId="77777777" w:rsidR="00CF7F2A" w:rsidRDefault="00CF7F2A">
      <w:pPr>
        <w:spacing w:after="0" w:line="240" w:lineRule="auto"/>
      </w:pPr>
      <w:r>
        <w:separator/>
      </w:r>
    </w:p>
  </w:endnote>
  <w:endnote w:type="continuationSeparator" w:id="0">
    <w:p w14:paraId="0C743E16" w14:textId="77777777" w:rsidR="00CF7F2A" w:rsidRDefault="00C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76D" w14:textId="77777777" w:rsidR="00765A28" w:rsidRDefault="00765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DEB8" w14:textId="33727376" w:rsidR="001F71B9" w:rsidRDefault="00B20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D9158" wp14:editId="7077F741">
              <wp:simplePos x="0" y="0"/>
              <wp:positionH relativeFrom="column">
                <wp:posOffset>1955800</wp:posOffset>
              </wp:positionH>
              <wp:positionV relativeFrom="paragraph">
                <wp:posOffset>-12065</wp:posOffset>
              </wp:positionV>
              <wp:extent cx="4010025" cy="29464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81924" w14:textId="7CD7367E" w:rsidR="001F71B9" w:rsidRPr="00B2081C" w:rsidRDefault="00765A28" w:rsidP="00B2081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B2081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                                       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8D9158" id="Rectangle 9" o:spid="_x0000_s1026" style="position:absolute;margin-left:154pt;margin-top:-.95pt;width:315.75pt;height:2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" filled="f" stroked="f">
              <v:textbox inset="2.53958mm,1.2694mm,2.53958mm,1.2694mm">
                <w:txbxContent>
                  <w:p w14:paraId="7B981924" w14:textId="7CD7367E" w:rsidR="001F71B9" w:rsidRPr="00B2081C" w:rsidRDefault="00765A28" w:rsidP="00B2081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B2081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                                       COMPARING COMMUNITIES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2CEBE9E" wp14:editId="567C0FD3">
          <wp:simplePos x="0" y="0"/>
          <wp:positionH relativeFrom="column">
            <wp:posOffset>1876425</wp:posOffset>
          </wp:positionH>
          <wp:positionV relativeFrom="paragraph">
            <wp:posOffset>51435</wp:posOffset>
          </wp:positionV>
          <wp:extent cx="4572000" cy="316230"/>
          <wp:effectExtent l="0" t="0" r="0" b="127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DDE1" w14:textId="77777777" w:rsidR="00765A28" w:rsidRDefault="0076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065E" w14:textId="77777777" w:rsidR="00CF7F2A" w:rsidRDefault="00CF7F2A">
      <w:pPr>
        <w:spacing w:after="0" w:line="240" w:lineRule="auto"/>
      </w:pPr>
      <w:r>
        <w:separator/>
      </w:r>
    </w:p>
  </w:footnote>
  <w:footnote w:type="continuationSeparator" w:id="0">
    <w:p w14:paraId="353930ED" w14:textId="77777777" w:rsidR="00CF7F2A" w:rsidRDefault="00CF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49B2" w14:textId="77777777" w:rsidR="00B2081C" w:rsidRDefault="00B20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2990" w14:textId="77777777" w:rsidR="00B2081C" w:rsidRDefault="00B20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EA33" w14:textId="77777777" w:rsidR="00B2081C" w:rsidRDefault="00B20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B9"/>
    <w:rsid w:val="000179B6"/>
    <w:rsid w:val="001F71B9"/>
    <w:rsid w:val="00533D8F"/>
    <w:rsid w:val="00765A28"/>
    <w:rsid w:val="00B2081C"/>
    <w:rsid w:val="00C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E09BF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D5B1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0D5B1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illow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X8C0puYPg9QOj+0FgLH1EjKOA==">AMUW2mX8U1cVF2wRHTxnjCsidCMst7svF57FvL20i5lvsvrZh4vzww6mTEsf07joazoKPx4ohMFNX0sad/6ODq9YH4kRG1ApjNR7nNm/dDE4x6S0IhFYqcQ=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Shogren, Caitlin E.</cp:lastModifiedBy>
  <cp:revision>4</cp:revision>
  <dcterms:created xsi:type="dcterms:W3CDTF">2021-07-07T18:23:00Z</dcterms:created>
  <dcterms:modified xsi:type="dcterms:W3CDTF">2021-09-29T19:46:00Z</dcterms:modified>
</cp:coreProperties>
</file>