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63E19" w14:textId="77777777" w:rsidR="00FB17F1" w:rsidRDefault="00A85CA5">
      <w:pPr>
        <w:pStyle w:val="Title"/>
        <w:ind w:left="-630"/>
        <w:jc w:val="left"/>
      </w:pPr>
      <w:r>
        <w:t>THE RESEARCH KEYS TO SUCCESS</w:t>
      </w:r>
    </w:p>
    <w:tbl>
      <w:tblPr>
        <w:tblStyle w:val="a0"/>
        <w:tblW w:w="10380" w:type="dxa"/>
        <w:tblInd w:w="-4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8190"/>
      </w:tblGrid>
      <w:tr w:rsidR="00FB17F1" w14:paraId="7B78B20A" w14:textId="77777777">
        <w:tc>
          <w:tcPr>
            <w:tcW w:w="2190" w:type="dxa"/>
            <w:shd w:val="clear" w:color="auto" w:fill="3E5C61"/>
          </w:tcPr>
          <w:p w14:paraId="4A28F8A2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Keyword Searching</w:t>
            </w:r>
          </w:p>
        </w:tc>
        <w:tc>
          <w:tcPr>
            <w:tcW w:w="8190" w:type="dxa"/>
            <w:shd w:val="clear" w:color="auto" w:fill="3E5C61"/>
          </w:tcPr>
          <w:p w14:paraId="20D7377E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What is important to remember when using a search engine? </w:t>
            </w:r>
          </w:p>
        </w:tc>
      </w:tr>
      <w:tr w:rsidR="00FB17F1" w14:paraId="246E382C" w14:textId="77777777" w:rsidTr="00D6460D">
        <w:trPr>
          <w:trHeight w:val="1827"/>
        </w:trPr>
        <w:tc>
          <w:tcPr>
            <w:tcW w:w="2190" w:type="dxa"/>
          </w:tcPr>
          <w:p w14:paraId="60531E98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66BEF8A" wp14:editId="55D16B74">
                  <wp:extent cx="1209675" cy="1206500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6FC99BE3" w14:textId="77777777" w:rsidR="00FB17F1" w:rsidRDefault="00FB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</w:tbl>
    <w:p w14:paraId="336DA842" w14:textId="77777777" w:rsidR="00FB17F1" w:rsidRDefault="00FB17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1"/>
        <w:tblW w:w="10350" w:type="dxa"/>
        <w:tblInd w:w="-4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90"/>
      </w:tblGrid>
      <w:tr w:rsidR="00FB17F1" w14:paraId="145BA9E3" w14:textId="77777777">
        <w:tc>
          <w:tcPr>
            <w:tcW w:w="2160" w:type="dxa"/>
            <w:shd w:val="clear" w:color="auto" w:fill="3E5C61"/>
          </w:tcPr>
          <w:p w14:paraId="10DCAF44" w14:textId="77777777" w:rsidR="00FB17F1" w:rsidRDefault="00A85CA5">
            <w:pPr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r>
              <w:rPr>
                <w:b/>
                <w:color w:val="FFFFFF"/>
              </w:rPr>
              <w:t>Finding Sources</w:t>
            </w:r>
          </w:p>
        </w:tc>
        <w:tc>
          <w:tcPr>
            <w:tcW w:w="8190" w:type="dxa"/>
            <w:shd w:val="clear" w:color="auto" w:fill="3E5C61"/>
          </w:tcPr>
          <w:p w14:paraId="7D3C7B85" w14:textId="77777777" w:rsidR="00FB17F1" w:rsidRDefault="00A85CA5">
            <w:pPr>
              <w:rPr>
                <w:b/>
              </w:rPr>
            </w:pPr>
            <w:r>
              <w:rPr>
                <w:b/>
                <w:color w:val="FFFFFF"/>
              </w:rPr>
              <w:t>How can you determine if a source is reliable?</w:t>
            </w:r>
          </w:p>
        </w:tc>
      </w:tr>
      <w:tr w:rsidR="00FB17F1" w14:paraId="7FD5E8A7" w14:textId="77777777" w:rsidTr="00D6460D">
        <w:trPr>
          <w:trHeight w:val="1908"/>
        </w:trPr>
        <w:tc>
          <w:tcPr>
            <w:tcW w:w="2160" w:type="dxa"/>
          </w:tcPr>
          <w:p w14:paraId="1B9113A7" w14:textId="77777777" w:rsidR="00FB17F1" w:rsidRDefault="00A85CA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E1437AD" wp14:editId="48A8CF53">
                  <wp:extent cx="1209675" cy="1206500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7ABAB43" w14:textId="77777777" w:rsidR="00FB17F1" w:rsidRDefault="00FB17F1">
            <w:pPr>
              <w:rPr>
                <w:b/>
              </w:rPr>
            </w:pPr>
          </w:p>
        </w:tc>
      </w:tr>
    </w:tbl>
    <w:p w14:paraId="4C4B3B2A" w14:textId="77777777" w:rsidR="00FB17F1" w:rsidRDefault="00A85CA5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tbl>
      <w:tblPr>
        <w:tblStyle w:val="a2"/>
        <w:tblW w:w="10335" w:type="dxa"/>
        <w:tblInd w:w="-4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75"/>
      </w:tblGrid>
      <w:tr w:rsidR="00FB17F1" w14:paraId="3BAA98C7" w14:textId="77777777">
        <w:tc>
          <w:tcPr>
            <w:tcW w:w="2160" w:type="dxa"/>
            <w:shd w:val="clear" w:color="auto" w:fill="3E5C61"/>
          </w:tcPr>
          <w:p w14:paraId="7D2994B1" w14:textId="77777777" w:rsidR="00FB17F1" w:rsidRDefault="00A85CA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Plagiarism</w:t>
            </w:r>
          </w:p>
        </w:tc>
        <w:tc>
          <w:tcPr>
            <w:tcW w:w="8175" w:type="dxa"/>
            <w:shd w:val="clear" w:color="auto" w:fill="3E5C61"/>
          </w:tcPr>
          <w:p w14:paraId="3F3A53B8" w14:textId="77777777" w:rsidR="00FB17F1" w:rsidRDefault="00A85CA5">
            <w:pPr>
              <w:rPr>
                <w:b/>
              </w:rPr>
            </w:pPr>
            <w:r>
              <w:rPr>
                <w:b/>
                <w:color w:val="FFFFFF"/>
              </w:rPr>
              <w:t xml:space="preserve">Why is it important to not plagiarize and how can plagiarism be avoided? </w:t>
            </w:r>
          </w:p>
        </w:tc>
      </w:tr>
      <w:tr w:rsidR="00FB17F1" w14:paraId="116523CF" w14:textId="77777777" w:rsidTr="00D6460D">
        <w:trPr>
          <w:trHeight w:val="1728"/>
        </w:trPr>
        <w:tc>
          <w:tcPr>
            <w:tcW w:w="2160" w:type="dxa"/>
          </w:tcPr>
          <w:p w14:paraId="1AB3E974" w14:textId="77777777" w:rsidR="00FB17F1" w:rsidRDefault="00A85C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0F267713" wp14:editId="51B2D829">
                  <wp:extent cx="876300" cy="1209675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27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</w:tcPr>
          <w:p w14:paraId="030FD4D8" w14:textId="77777777" w:rsidR="00FB17F1" w:rsidRDefault="00FB17F1">
            <w:pPr>
              <w:rPr>
                <w:b/>
              </w:rPr>
            </w:pPr>
          </w:p>
        </w:tc>
      </w:tr>
    </w:tbl>
    <w:p w14:paraId="701B7EA9" w14:textId="77777777" w:rsidR="00FB17F1" w:rsidRDefault="00FB17F1">
      <w:pPr>
        <w:rPr>
          <w:sz w:val="6"/>
          <w:szCs w:val="6"/>
        </w:rPr>
      </w:pPr>
    </w:p>
    <w:tbl>
      <w:tblPr>
        <w:tblStyle w:val="a3"/>
        <w:tblW w:w="10320" w:type="dxa"/>
        <w:tblInd w:w="-4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8175"/>
      </w:tblGrid>
      <w:tr w:rsidR="00FB17F1" w14:paraId="6F9F16D6" w14:textId="77777777">
        <w:tc>
          <w:tcPr>
            <w:tcW w:w="2145" w:type="dxa"/>
            <w:shd w:val="clear" w:color="auto" w:fill="3E5C61"/>
          </w:tcPr>
          <w:p w14:paraId="69D70EA8" w14:textId="77777777" w:rsidR="00FB17F1" w:rsidRDefault="00A85CA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Citing Sources</w:t>
            </w:r>
          </w:p>
        </w:tc>
        <w:tc>
          <w:tcPr>
            <w:tcW w:w="8175" w:type="dxa"/>
            <w:shd w:val="clear" w:color="auto" w:fill="3E5C61"/>
          </w:tcPr>
          <w:p w14:paraId="7A5A2735" w14:textId="77777777" w:rsidR="00FB17F1" w:rsidRDefault="00A85CA5">
            <w:pPr>
              <w:rPr>
                <w:b/>
              </w:rPr>
            </w:pPr>
            <w:r>
              <w:rPr>
                <w:b/>
                <w:color w:val="FFFFFF"/>
              </w:rPr>
              <w:t xml:space="preserve">Why should sources be cited and what is the proper format to cite? </w:t>
            </w:r>
          </w:p>
        </w:tc>
      </w:tr>
      <w:tr w:rsidR="00FB17F1" w14:paraId="4B9A928C" w14:textId="77777777" w:rsidTr="00D6460D">
        <w:trPr>
          <w:trHeight w:val="1845"/>
        </w:trPr>
        <w:tc>
          <w:tcPr>
            <w:tcW w:w="2145" w:type="dxa"/>
          </w:tcPr>
          <w:p w14:paraId="453BEFE0" w14:textId="77777777" w:rsidR="00FB17F1" w:rsidRDefault="00A85CA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51B88F1" wp14:editId="1C615C8C">
                  <wp:extent cx="1209675" cy="1206500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</w:tcPr>
          <w:p w14:paraId="276E4004" w14:textId="77777777" w:rsidR="00FB17F1" w:rsidRDefault="00FB17F1">
            <w:pPr>
              <w:rPr>
                <w:b/>
              </w:rPr>
            </w:pPr>
          </w:p>
        </w:tc>
      </w:tr>
    </w:tbl>
    <w:p w14:paraId="03F4EE70" w14:textId="77777777" w:rsidR="00FB17F1" w:rsidRDefault="00FB17F1"/>
    <w:sectPr w:rsidR="00FB17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7D82" w14:textId="77777777" w:rsidR="00F431C4" w:rsidRDefault="00F431C4">
      <w:pPr>
        <w:spacing w:after="0" w:line="240" w:lineRule="auto"/>
      </w:pPr>
      <w:r>
        <w:separator/>
      </w:r>
    </w:p>
  </w:endnote>
  <w:endnote w:type="continuationSeparator" w:id="0">
    <w:p w14:paraId="49BA3636" w14:textId="77777777" w:rsidR="00F431C4" w:rsidRDefault="00F4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994" w14:textId="77777777" w:rsidR="00052AAE" w:rsidRDefault="0005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36D3" w14:textId="77777777" w:rsidR="00FB17F1" w:rsidRDefault="00A85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ADD1F7" wp14:editId="625CDF3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ED7118" wp14:editId="73186D3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2224F" w14:textId="77777777" w:rsidR="00FB17F1" w:rsidRPr="00052AAE" w:rsidRDefault="00A85CA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52AA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unlocking answers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D7118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B22224F" w14:textId="77777777" w:rsidR="00FB17F1" w:rsidRPr="00052AAE" w:rsidRDefault="00A85CA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52AA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unlocking answers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2BA3" w14:textId="77777777" w:rsidR="00052AAE" w:rsidRDefault="0005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AE7A" w14:textId="77777777" w:rsidR="00F431C4" w:rsidRDefault="00F431C4">
      <w:pPr>
        <w:spacing w:after="0" w:line="240" w:lineRule="auto"/>
      </w:pPr>
      <w:r>
        <w:separator/>
      </w:r>
    </w:p>
  </w:footnote>
  <w:footnote w:type="continuationSeparator" w:id="0">
    <w:p w14:paraId="5B674393" w14:textId="77777777" w:rsidR="00F431C4" w:rsidRDefault="00F4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B99" w14:textId="77777777" w:rsidR="00052AAE" w:rsidRDefault="0005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016F" w14:textId="77777777" w:rsidR="00052AAE" w:rsidRDefault="00052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2C1" w14:textId="77777777" w:rsidR="00052AAE" w:rsidRDefault="00052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F1"/>
    <w:rsid w:val="00052AAE"/>
    <w:rsid w:val="00A4742F"/>
    <w:rsid w:val="00A85CA5"/>
    <w:rsid w:val="00D20102"/>
    <w:rsid w:val="00D6460D"/>
    <w:rsid w:val="00F431C4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75885"/>
  <w15:docId w15:val="{A757F351-72A0-4BA5-8DE8-9F55C7E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94AB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7A2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A67A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54C43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54C4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894AB4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MGuDBVsI14dzbDRfSr8AMEt1w==">AMUW2mWzqlPumiaRK9UofCyfjHbDDWTg3l/4YDlmgbf/4lDX1jDJzVXFcMuaMUudfivT6ePO+OE8ojd5RWJ+Ai/xQV3heB52rHaP0m8oLAtrzPtjyH0JBEYyVro07JnxA7xt2FpnKavn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4</cp:revision>
  <dcterms:created xsi:type="dcterms:W3CDTF">2021-12-10T15:07:00Z</dcterms:created>
  <dcterms:modified xsi:type="dcterms:W3CDTF">2022-03-02T15:34:00Z</dcterms:modified>
</cp:coreProperties>
</file>