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4C14" w14:textId="4E08710D" w:rsidR="001B1BF3" w:rsidRDefault="003A5826" w:rsidP="001B1BF3">
      <w:pPr>
        <w:pStyle w:val="Title"/>
      </w:pPr>
      <w:r w:rsidRPr="003A5826">
        <w:t>RESOLUCIÓN DE ECUACIONES EXPONENCIALES: NOTAS GUIADAS</w:t>
      </w:r>
    </w:p>
    <w:p w14:paraId="66831E54" w14:textId="2A924E3C" w:rsidR="001B1BF3" w:rsidRDefault="003A5826" w:rsidP="001B1BF3">
      <w:pPr>
        <w:pStyle w:val="Heading1"/>
      </w:pPr>
      <w:r w:rsidRPr="003A5826">
        <w:t>Connotación</w:t>
      </w:r>
    </w:p>
    <w:p w14:paraId="17C8AB00" w14:textId="77777777" w:rsidR="001B1BF3" w:rsidRDefault="001B1BF3" w:rsidP="001B1BF3">
      <w:pPr>
        <w:rPr>
          <w:b/>
          <w:bCs/>
          <w:u w:val="single"/>
        </w:rPr>
        <w:sectPr w:rsidR="001B1BF3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3EB0A9" w14:textId="3AAC6A85" w:rsidR="001B1BF3" w:rsidRPr="001B1BF3" w:rsidRDefault="003A5826" w:rsidP="003A5826">
      <w:pPr>
        <w:ind w:left="720" w:hanging="360"/>
        <w:rPr>
          <w:b/>
          <w:bCs/>
          <w:u w:val="single"/>
        </w:rPr>
      </w:pPr>
      <w:r w:rsidRPr="003A5826">
        <w:rPr>
          <w:b/>
          <w:bCs/>
          <w:u w:val="single"/>
        </w:rPr>
        <w:t>Logaritmo común</w:t>
      </w:r>
    </w:p>
    <w:p w14:paraId="0E0C2794" w14:textId="4E4927DE" w:rsidR="001B1BF3" w:rsidRDefault="004F16BC" w:rsidP="003A5826">
      <w:pPr>
        <w:ind w:left="720" w:hanging="360"/>
      </w:pPr>
      <w:r w:rsidRPr="0025127B">
        <w:rPr>
          <w:noProof/>
          <w:position w:val="-12"/>
        </w:rPr>
        <w:object w:dxaOrig="1400" w:dyaOrig="360" w14:anchorId="444B1E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" style="width:70pt;height:18pt;mso-width-percent:0;mso-height-percent:0;mso-width-percent:0;mso-height-percent:0" o:ole="">
            <v:imagedata r:id="rId8" o:title=""/>
          </v:shape>
          <o:OLEObject Type="Embed" ProgID="Equation.DSMT4" ShapeID="_x0000_i1036" DrawAspect="Content" ObjectID="_1837685519" r:id="rId9"/>
        </w:object>
      </w:r>
    </w:p>
    <w:p w14:paraId="035706A0" w14:textId="77777777" w:rsidR="001B1BF3" w:rsidRDefault="001B1BF3" w:rsidP="001B1BF3"/>
    <w:p w14:paraId="3CA5E1E5" w14:textId="39DD7775" w:rsidR="001B1BF3" w:rsidRPr="001B1BF3" w:rsidRDefault="003A5826" w:rsidP="003A5826">
      <w:pPr>
        <w:rPr>
          <w:b/>
          <w:bCs/>
          <w:u w:val="single"/>
        </w:rPr>
      </w:pPr>
      <w:r w:rsidRPr="003A5826">
        <w:rPr>
          <w:b/>
          <w:bCs/>
          <w:u w:val="single"/>
        </w:rPr>
        <w:t>Logaritmo natural</w:t>
      </w:r>
    </w:p>
    <w:p w14:paraId="42D7E9C1" w14:textId="003C9B19" w:rsidR="001B1BF3" w:rsidRDefault="004F16BC" w:rsidP="003A5826">
      <w:r w:rsidRPr="0025127B">
        <w:rPr>
          <w:noProof/>
          <w:position w:val="-12"/>
        </w:rPr>
        <w:object w:dxaOrig="1219" w:dyaOrig="360" w14:anchorId="28CF6001">
          <v:shape id="_x0000_i1035" type="#_x0000_t75" alt="" style="width:61pt;height:18pt;mso-width-percent:0;mso-height-percent:0;mso-width-percent:0;mso-height-percent:0" o:ole="">
            <v:imagedata r:id="rId10" o:title=""/>
          </v:shape>
          <o:OLEObject Type="Embed" ProgID="Equation.DSMT4" ShapeID="_x0000_i1035" DrawAspect="Content" ObjectID="_1837685520" r:id="rId11"/>
        </w:object>
      </w:r>
    </w:p>
    <w:p w14:paraId="702F699A" w14:textId="0422F499" w:rsidR="001B1BF3" w:rsidRDefault="001B1BF3" w:rsidP="001B1BF3">
      <w:r>
        <w:t>(</w:t>
      </w:r>
      <w:r w:rsidR="003A5826" w:rsidRPr="003A5826">
        <w:t>Donde</w:t>
      </w:r>
      <w:r>
        <w:t xml:space="preserve"> </w:t>
      </w:r>
      <w:r w:rsidRPr="001B1BF3">
        <w:rPr>
          <w:rFonts w:ascii="Times New Roman" w:hAnsi="Times New Roman" w:cs="Times New Roman"/>
          <w:i/>
          <w:iCs/>
        </w:rPr>
        <w:t>e</w:t>
      </w:r>
      <w:r>
        <w:t xml:space="preserve"> </w:t>
      </w:r>
      <w:r w:rsidR="003A5826">
        <w:rPr>
          <w:lang w:val="es"/>
        </w:rPr>
        <w:t>es el número de</w:t>
      </w:r>
      <w:r>
        <w:t xml:space="preserve"> Euler’s: </w:t>
      </w:r>
      <w:r w:rsidRPr="001B1BF3">
        <w:rPr>
          <w:rFonts w:ascii="Times New Roman" w:hAnsi="Times New Roman" w:cs="Times New Roman"/>
        </w:rPr>
        <w:t>2.7…</w:t>
      </w:r>
      <w:r>
        <w:t>)</w:t>
      </w:r>
    </w:p>
    <w:p w14:paraId="0854DBEC" w14:textId="77777777" w:rsidR="001B1BF3" w:rsidRDefault="001B1BF3" w:rsidP="001B1BF3">
      <w:pPr>
        <w:sectPr w:rsidR="001B1BF3" w:rsidSect="001B1BF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5F326A3" w14:textId="0D6B5D0B" w:rsidR="001B1BF3" w:rsidRDefault="003A5826" w:rsidP="001B1BF3">
      <w:pPr>
        <w:pStyle w:val="Heading1"/>
      </w:pPr>
      <w:r>
        <w:rPr>
          <w:lang w:val="es"/>
        </w:rPr>
        <w:t>Operaciones inversas: Exponencial y Logarítmica</w:t>
      </w:r>
    </w:p>
    <w:p w14:paraId="0CC64566" w14:textId="77777777" w:rsidR="001B1BF3" w:rsidRDefault="001B1BF3" w:rsidP="001B1BF3">
      <w:pPr>
        <w:pStyle w:val="BodyText"/>
        <w:ind w:firstLine="360"/>
        <w:sectPr w:rsidR="001B1BF3" w:rsidSect="001B1BF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D108E7" w14:textId="77777777" w:rsidR="001B1BF3" w:rsidRPr="0025127B" w:rsidRDefault="004F16BC" w:rsidP="001B1BF3">
      <w:pPr>
        <w:pStyle w:val="BodyText"/>
        <w:ind w:firstLine="360"/>
      </w:pPr>
      <w:r w:rsidRPr="004F16BC">
        <w:rPr>
          <w:noProof/>
          <w:position w:val="-6"/>
          <w14:ligatures w14:val="standardContextual"/>
        </w:rPr>
        <w:object w:dxaOrig="1040" w:dyaOrig="340" w14:anchorId="1B68C9F5">
          <v:shape id="_x0000_i1034" type="#_x0000_t75" alt="" style="width:52pt;height:17pt;mso-width-percent:0;mso-height-percent:0;mso-width-percent:0;mso-height-percent:0" o:ole="">
            <v:imagedata r:id="rId12" o:title=""/>
          </v:shape>
          <o:OLEObject Type="Embed" ProgID="Equation.DSMT4" ShapeID="_x0000_i1034" DrawAspect="Content" ObjectID="_1837685521" r:id="rId13"/>
        </w:object>
      </w:r>
    </w:p>
    <w:p w14:paraId="234F59C4" w14:textId="77777777" w:rsidR="001B1BF3" w:rsidRPr="0025127B" w:rsidRDefault="004F16BC" w:rsidP="001B1BF3">
      <w:pPr>
        <w:pStyle w:val="BodyText"/>
        <w:ind w:firstLine="360"/>
      </w:pPr>
      <w:r w:rsidRPr="004F16BC">
        <w:rPr>
          <w:noProof/>
          <w:position w:val="-16"/>
          <w14:ligatures w14:val="standardContextual"/>
        </w:rPr>
        <w:object w:dxaOrig="1060" w:dyaOrig="440" w14:anchorId="0EDD25CB">
          <v:shape id="_x0000_i1033" type="#_x0000_t75" alt="" style="width:53pt;height:22pt;mso-width-percent:0;mso-height-percent:0;mso-width-percent:0;mso-height-percent:0" o:ole="">
            <v:imagedata r:id="rId14" o:title=""/>
          </v:shape>
          <o:OLEObject Type="Embed" ProgID="Equation.DSMT4" ShapeID="_x0000_i1033" DrawAspect="Content" ObjectID="_1837685522" r:id="rId15"/>
        </w:object>
      </w:r>
    </w:p>
    <w:p w14:paraId="3633717F" w14:textId="77777777" w:rsidR="001B1BF3" w:rsidRPr="0025127B" w:rsidRDefault="004F16BC" w:rsidP="003A5826">
      <w:pPr>
        <w:pStyle w:val="BodyText"/>
      </w:pPr>
      <w:r w:rsidRPr="004F16BC">
        <w:rPr>
          <w:noProof/>
          <w:position w:val="-6"/>
          <w14:ligatures w14:val="standardContextual"/>
        </w:rPr>
        <w:object w:dxaOrig="920" w:dyaOrig="320" w14:anchorId="08CAE882">
          <v:shape id="_x0000_i1032" type="#_x0000_t75" alt="" style="width:46pt;height:16pt;mso-width-percent:0;mso-height-percent:0;mso-width-percent:0;mso-height-percent:0" o:ole="">
            <v:imagedata r:id="rId16" o:title=""/>
          </v:shape>
          <o:OLEObject Type="Embed" ProgID="Equation.DSMT4" ShapeID="_x0000_i1032" DrawAspect="Content" ObjectID="_1837685523" r:id="rId17"/>
        </w:object>
      </w:r>
    </w:p>
    <w:p w14:paraId="2CC8D870" w14:textId="77777777" w:rsidR="001B1BF3" w:rsidRDefault="004F16BC" w:rsidP="003A5826">
      <w:r w:rsidRPr="0025127B">
        <w:rPr>
          <w:noProof/>
          <w:position w:val="-16"/>
        </w:rPr>
        <w:object w:dxaOrig="1260" w:dyaOrig="440" w14:anchorId="3D6EB286">
          <v:shape id="_x0000_i1031" type="#_x0000_t75" alt="" style="width:63pt;height:22pt;mso-width-percent:0;mso-height-percent:0;mso-width-percent:0;mso-height-percent:0" o:ole="">
            <v:imagedata r:id="rId18" o:title=""/>
          </v:shape>
          <o:OLEObject Type="Embed" ProgID="Equation.DSMT4" ShapeID="_x0000_i1031" DrawAspect="Content" ObjectID="_1837685524" r:id="rId19"/>
        </w:object>
      </w:r>
    </w:p>
    <w:p w14:paraId="2D610597" w14:textId="77777777" w:rsidR="001B1BF3" w:rsidRDefault="001B1BF3" w:rsidP="001B1BF3">
      <w:pPr>
        <w:sectPr w:rsidR="001B1BF3" w:rsidSect="001B1BF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5B30FB9" w14:textId="44DC290E" w:rsidR="001B1BF3" w:rsidRDefault="003A5826" w:rsidP="001B1BF3">
      <w:pPr>
        <w:pStyle w:val="Heading1"/>
      </w:pPr>
      <w:r w:rsidRPr="003A5826">
        <w:t>Ejemplos</w:t>
      </w:r>
    </w:p>
    <w:p w14:paraId="416EF018" w14:textId="65661872" w:rsidR="001B1BF3" w:rsidRDefault="003A5826" w:rsidP="001B1BF3">
      <w:r w:rsidRPr="003A5826">
        <w:t>Resuelve cada una de las siguientes ecuaciones</w:t>
      </w:r>
      <w:r w:rsidR="001B1BF3">
        <w:t>.</w:t>
      </w:r>
    </w:p>
    <w:p w14:paraId="14BA6FFE" w14:textId="77777777" w:rsidR="001B1BF3" w:rsidRDefault="001B1BF3" w:rsidP="001B1BF3">
      <w:pPr>
        <w:pStyle w:val="BodyText"/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sectPr w:rsidR="001B1BF3" w:rsidSect="001B1BF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B7B860" w14:textId="77777777" w:rsidR="001B1BF3" w:rsidRPr="0025127B" w:rsidRDefault="001B1BF3" w:rsidP="001B1BF3">
      <w:pPr>
        <w:pStyle w:val="BodyText"/>
      </w:pPr>
      <w:r w:rsidRPr="0025127B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1)</w:t>
      </w:r>
      <w:r w:rsidRPr="0025127B">
        <w:t xml:space="preserve">   </w:t>
      </w:r>
      <w:r w:rsidR="004F16BC" w:rsidRPr="004F16BC">
        <w:rPr>
          <w:noProof/>
          <w:position w:val="-6"/>
          <w14:ligatures w14:val="standardContextual"/>
        </w:rPr>
        <w:object w:dxaOrig="1080" w:dyaOrig="320" w14:anchorId="0FA338B2">
          <v:shape id="_x0000_i1030" type="#_x0000_t75" alt="" style="width:54pt;height:16pt;mso-width-percent:0;mso-height-percent:0;mso-width-percent:0;mso-height-percent:0" o:ole="">
            <v:imagedata r:id="rId20" o:title=""/>
          </v:shape>
          <o:OLEObject Type="Embed" ProgID="Equation.DSMT4" ShapeID="_x0000_i1030" DrawAspect="Content" ObjectID="_1837685525" r:id="rId21"/>
        </w:object>
      </w:r>
    </w:p>
    <w:p w14:paraId="62291889" w14:textId="77777777" w:rsidR="001B1BF3" w:rsidRPr="0025127B" w:rsidRDefault="001B1BF3" w:rsidP="001B1BF3">
      <w:pPr>
        <w:pStyle w:val="BodyText"/>
        <w:spacing w:after="0"/>
      </w:pPr>
    </w:p>
    <w:p w14:paraId="5D9F1B8E" w14:textId="77777777" w:rsidR="001B1BF3" w:rsidRPr="0025127B" w:rsidRDefault="001B1BF3" w:rsidP="001B1BF3">
      <w:pPr>
        <w:pStyle w:val="BodyText"/>
      </w:pPr>
    </w:p>
    <w:p w14:paraId="3BF103FB" w14:textId="77777777" w:rsidR="001B1BF3" w:rsidRPr="0025127B" w:rsidRDefault="001B1BF3" w:rsidP="001B1BF3">
      <w:pPr>
        <w:pStyle w:val="BodyText"/>
      </w:pPr>
    </w:p>
    <w:p w14:paraId="28329584" w14:textId="77777777" w:rsidR="001B1BF3" w:rsidRPr="0025127B" w:rsidRDefault="001B1BF3" w:rsidP="001B1BF3">
      <w:pPr>
        <w:pStyle w:val="BodyText"/>
      </w:pPr>
    </w:p>
    <w:p w14:paraId="379EC0EB" w14:textId="77777777" w:rsidR="001B1BF3" w:rsidRDefault="001B1BF3" w:rsidP="001B1BF3">
      <w:pPr>
        <w:pStyle w:val="BodyText"/>
      </w:pPr>
    </w:p>
    <w:p w14:paraId="605BDAA6" w14:textId="77777777" w:rsidR="001B1BF3" w:rsidRPr="0025127B" w:rsidRDefault="001B1BF3" w:rsidP="001B1BF3">
      <w:pPr>
        <w:pStyle w:val="BodyText"/>
      </w:pPr>
    </w:p>
    <w:p w14:paraId="3EE005FF" w14:textId="77777777" w:rsidR="001B1BF3" w:rsidRPr="0025127B" w:rsidRDefault="001B1BF3" w:rsidP="001B1BF3">
      <w:pPr>
        <w:pStyle w:val="BodyText"/>
      </w:pPr>
      <w:r w:rsidRPr="0025127B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3)</w:t>
      </w:r>
      <w:r w:rsidRPr="0025127B">
        <w:t xml:space="preserve">   </w:t>
      </w:r>
      <w:r w:rsidR="004F16BC" w:rsidRPr="004F16BC">
        <w:rPr>
          <w:noProof/>
          <w:position w:val="-6"/>
          <w14:ligatures w14:val="standardContextual"/>
        </w:rPr>
        <w:object w:dxaOrig="1520" w:dyaOrig="320" w14:anchorId="145D1B0A">
          <v:shape id="_x0000_i1029" type="#_x0000_t75" alt="" style="width:76pt;height:16pt;mso-width-percent:0;mso-height-percent:0;mso-width-percent:0;mso-height-percent:0" o:ole="">
            <v:imagedata r:id="rId22" o:title=""/>
          </v:shape>
          <o:OLEObject Type="Embed" ProgID="Equation.DSMT4" ShapeID="_x0000_i1029" DrawAspect="Content" ObjectID="_1837685526" r:id="rId23"/>
        </w:object>
      </w:r>
    </w:p>
    <w:p w14:paraId="3352CC7F" w14:textId="77777777" w:rsidR="001B1BF3" w:rsidRDefault="001B1BF3" w:rsidP="001B1BF3">
      <w:pPr>
        <w:pStyle w:val="BodyText"/>
      </w:pPr>
    </w:p>
    <w:p w14:paraId="5160D647" w14:textId="77777777" w:rsidR="001B1BF3" w:rsidRPr="0025127B" w:rsidRDefault="001B1BF3" w:rsidP="001B1BF3">
      <w:pPr>
        <w:pStyle w:val="BodyText"/>
      </w:pPr>
      <w:r w:rsidRPr="0025127B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2)</w:t>
      </w:r>
      <w:r w:rsidRPr="0025127B">
        <w:t xml:space="preserve">   </w:t>
      </w:r>
      <w:r w:rsidR="004F16BC" w:rsidRPr="004F16BC">
        <w:rPr>
          <w:noProof/>
          <w:position w:val="-6"/>
          <w14:ligatures w14:val="standardContextual"/>
        </w:rPr>
        <w:object w:dxaOrig="1340" w:dyaOrig="320" w14:anchorId="564CF120">
          <v:shape id="_x0000_i1028" type="#_x0000_t75" alt="" style="width:67pt;height:16pt;mso-width-percent:0;mso-height-percent:0;mso-width-percent:0;mso-height-percent:0" o:ole="">
            <v:imagedata r:id="rId24" o:title=""/>
          </v:shape>
          <o:OLEObject Type="Embed" ProgID="Equation.DSMT4" ShapeID="_x0000_i1028" DrawAspect="Content" ObjectID="_1837685527" r:id="rId25"/>
        </w:object>
      </w:r>
    </w:p>
    <w:p w14:paraId="1137D151" w14:textId="77777777" w:rsidR="001B1BF3" w:rsidRDefault="001B1BF3" w:rsidP="001B1BF3">
      <w:pPr>
        <w:pStyle w:val="BodyText"/>
      </w:pPr>
    </w:p>
    <w:p w14:paraId="4BDA096F" w14:textId="77777777" w:rsidR="001B1BF3" w:rsidRDefault="001B1BF3" w:rsidP="001B1BF3">
      <w:pPr>
        <w:pStyle w:val="BodyText"/>
      </w:pPr>
    </w:p>
    <w:p w14:paraId="150CA2A7" w14:textId="77777777" w:rsidR="001B1BF3" w:rsidRPr="0025127B" w:rsidRDefault="001B1BF3" w:rsidP="001B1BF3">
      <w:pPr>
        <w:pStyle w:val="BodyText"/>
      </w:pPr>
    </w:p>
    <w:p w14:paraId="49BF1D25" w14:textId="77777777" w:rsidR="001B1BF3" w:rsidRPr="0025127B" w:rsidRDefault="001B1BF3" w:rsidP="001B1BF3">
      <w:pPr>
        <w:pStyle w:val="BodyText"/>
      </w:pPr>
    </w:p>
    <w:p w14:paraId="43CE0210" w14:textId="77777777" w:rsidR="001B1BF3" w:rsidRPr="0025127B" w:rsidRDefault="001B1BF3" w:rsidP="001B1BF3">
      <w:pPr>
        <w:pStyle w:val="BodyText"/>
      </w:pPr>
    </w:p>
    <w:p w14:paraId="5131EFAF" w14:textId="77777777" w:rsidR="001B1BF3" w:rsidRDefault="001B1BF3" w:rsidP="001B1BF3">
      <w:pPr>
        <w:pStyle w:val="BodyText"/>
      </w:pPr>
    </w:p>
    <w:p w14:paraId="03C4FE8B" w14:textId="77777777" w:rsidR="001B1BF3" w:rsidRDefault="001B1BF3" w:rsidP="001B1BF3">
      <w:pPr>
        <w:pStyle w:val="BodyText"/>
      </w:pPr>
    </w:p>
    <w:p w14:paraId="4F672F53" w14:textId="77777777" w:rsidR="001B1BF3" w:rsidRDefault="001B1BF3" w:rsidP="001B1BF3">
      <w:pPr>
        <w:pStyle w:val="BodyText"/>
        <w:sectPr w:rsidR="001B1BF3" w:rsidSect="001B1BF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65D88A" w14:textId="77777777" w:rsidR="001B1BF3" w:rsidRPr="0025127B" w:rsidRDefault="001B1BF3" w:rsidP="001B1BF3">
      <w:pPr>
        <w:pStyle w:val="BodyText"/>
      </w:pPr>
    </w:p>
    <w:p w14:paraId="5930E8E5" w14:textId="77777777" w:rsidR="001B1BF3" w:rsidRPr="0025127B" w:rsidRDefault="001B1BF3" w:rsidP="001B1BF3">
      <w:pPr>
        <w:pStyle w:val="BodyText"/>
      </w:pPr>
    </w:p>
    <w:p w14:paraId="1F114CCD" w14:textId="1E62A931" w:rsidR="001B1BF3" w:rsidRDefault="003A5826" w:rsidP="001B1BF3">
      <w:pPr>
        <w:pStyle w:val="Heading1"/>
      </w:pPr>
      <w:r w:rsidRPr="003A5826">
        <w:t>Cambio de base</w:t>
      </w:r>
    </w:p>
    <w:p w14:paraId="52893B66" w14:textId="77777777" w:rsidR="001B1BF3" w:rsidRDefault="001B1BF3" w:rsidP="001B1BF3">
      <w:pPr>
        <w:pStyle w:val="BodyText"/>
        <w:spacing w:after="200"/>
        <w:ind w:firstLine="360"/>
        <w:sectPr w:rsidR="001B1BF3" w:rsidSect="001B1BF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7FD9EE" w14:textId="77777777" w:rsidR="001B1BF3" w:rsidRPr="0025127B" w:rsidRDefault="004F16BC" w:rsidP="001B1BF3">
      <w:pPr>
        <w:pStyle w:val="BodyText"/>
        <w:spacing w:after="200"/>
        <w:ind w:firstLine="360"/>
      </w:pPr>
      <w:r w:rsidRPr="004F16BC">
        <w:rPr>
          <w:noProof/>
          <w:position w:val="-28"/>
          <w14:ligatures w14:val="standardContextual"/>
        </w:rPr>
        <w:object w:dxaOrig="1380" w:dyaOrig="660" w14:anchorId="3AB6157B">
          <v:shape id="_x0000_i1027" type="#_x0000_t75" alt="" style="width:69pt;height:33pt;mso-width-percent:0;mso-height-percent:0;mso-width-percent:0;mso-height-percent:0" o:ole="">
            <v:imagedata r:id="rId26" o:title=""/>
          </v:shape>
          <o:OLEObject Type="Embed" ProgID="Equation.DSMT4" ShapeID="_x0000_i1027" DrawAspect="Content" ObjectID="_1837685528" r:id="rId27"/>
        </w:object>
      </w:r>
    </w:p>
    <w:p w14:paraId="38D880DD" w14:textId="77777777" w:rsidR="001B1BF3" w:rsidRPr="0025127B" w:rsidRDefault="004F16BC" w:rsidP="003A5826">
      <w:pPr>
        <w:pStyle w:val="BodyText"/>
      </w:pPr>
      <w:r w:rsidRPr="004F16BC">
        <w:rPr>
          <w:noProof/>
          <w:position w:val="-24"/>
          <w14:ligatures w14:val="standardContextual"/>
        </w:rPr>
        <w:object w:dxaOrig="1260" w:dyaOrig="620" w14:anchorId="69C5605C">
          <v:shape id="_x0000_i1026" type="#_x0000_t75" alt="" style="width:63pt;height:31pt;mso-width-percent:0;mso-height-percent:0;mso-width-percent:0;mso-height-percent:0" o:ole="">
            <v:imagedata r:id="rId28" o:title=""/>
          </v:shape>
          <o:OLEObject Type="Embed" ProgID="Equation.DSMT4" ShapeID="_x0000_i1026" DrawAspect="Content" ObjectID="_1837685529" r:id="rId29"/>
        </w:object>
      </w:r>
    </w:p>
    <w:p w14:paraId="75B88D8B" w14:textId="77777777" w:rsidR="001B1BF3" w:rsidRDefault="001B1BF3" w:rsidP="001B1BF3">
      <w:pPr>
        <w:sectPr w:rsidR="001B1BF3" w:rsidSect="001B1BF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731BAF3" w14:textId="4F5D18AE" w:rsidR="001B1BF3" w:rsidRDefault="003A5826" w:rsidP="001B1BF3">
      <w:r w:rsidRPr="003A5826">
        <w:t>Utiliza la fórmula de cambio de base para reescribir la siguiente expresión logarítmica</w:t>
      </w:r>
      <w:r w:rsidR="001B1BF3">
        <w:t>.</w:t>
      </w:r>
    </w:p>
    <w:p w14:paraId="28DF9DF9" w14:textId="441B175D" w:rsidR="001B5BA6" w:rsidRPr="001B1BF3" w:rsidRDefault="001B1BF3" w:rsidP="001B1BF3">
      <w:pPr>
        <w:pStyle w:val="BodyText"/>
      </w:pPr>
      <w:r w:rsidRPr="0025127B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4)</w:t>
      </w:r>
      <w:r w:rsidRPr="0025127B">
        <w:t xml:space="preserve">   </w:t>
      </w:r>
      <w:r w:rsidR="004F16BC" w:rsidRPr="004F16BC">
        <w:rPr>
          <w:noProof/>
          <w:position w:val="-12"/>
          <w14:ligatures w14:val="standardContextual"/>
        </w:rPr>
        <w:object w:dxaOrig="900" w:dyaOrig="360" w14:anchorId="01ACBA74">
          <v:shape id="_x0000_i1025" type="#_x0000_t75" alt="" style="width:45pt;height:18pt;mso-width-percent:0;mso-height-percent:0;mso-width-percent:0;mso-height-percent:0" o:ole="">
            <v:imagedata r:id="rId30" o:title=""/>
          </v:shape>
          <o:OLEObject Type="Embed" ProgID="Equation.DSMT4" ShapeID="_x0000_i1025" DrawAspect="Content" ObjectID="_1837685530" r:id="rId31"/>
        </w:object>
      </w:r>
    </w:p>
    <w:sectPr w:rsidR="001B5BA6" w:rsidRPr="001B1BF3" w:rsidSect="001B1BF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9C8B" w14:textId="77777777" w:rsidR="004F16BC" w:rsidRDefault="004F16BC" w:rsidP="00DC1CA0">
      <w:r>
        <w:separator/>
      </w:r>
    </w:p>
  </w:endnote>
  <w:endnote w:type="continuationSeparator" w:id="0">
    <w:p w14:paraId="293FAF90" w14:textId="77777777" w:rsidR="004F16BC" w:rsidRDefault="004F16BC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783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AFED87" w14:textId="53517383" w:rsidR="009F0B2E" w:rsidRPr="008C5074" w:rsidRDefault="008A31DD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All About That Base, Part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28AFED87" w14:textId="53517383" w:rsidR="009F0B2E" w:rsidRPr="008C5074" w:rsidRDefault="008A31DD" w:rsidP="008C5074">
                    <w:pPr>
                      <w:pStyle w:val="Footer"/>
                    </w:pPr>
                    <w:fldSimple w:instr=" TITLE  \* MERGEFORMAT ">
                      <w:r>
                        <w:t>All About That Base, Part 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B70D" w14:textId="77777777" w:rsidR="004F16BC" w:rsidRDefault="004F16BC" w:rsidP="00DC1CA0">
      <w:r>
        <w:separator/>
      </w:r>
    </w:p>
  </w:footnote>
  <w:footnote w:type="continuationSeparator" w:id="0">
    <w:p w14:paraId="222B3417" w14:textId="77777777" w:rsidR="004F16BC" w:rsidRDefault="004F16BC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F3"/>
    <w:rsid w:val="00072D23"/>
    <w:rsid w:val="000C7623"/>
    <w:rsid w:val="001836C8"/>
    <w:rsid w:val="001B1BF3"/>
    <w:rsid w:val="001B5BA6"/>
    <w:rsid w:val="002040D8"/>
    <w:rsid w:val="00233158"/>
    <w:rsid w:val="00245200"/>
    <w:rsid w:val="00246BC1"/>
    <w:rsid w:val="00274BB5"/>
    <w:rsid w:val="002D4C34"/>
    <w:rsid w:val="00304DC6"/>
    <w:rsid w:val="003A5826"/>
    <w:rsid w:val="00403889"/>
    <w:rsid w:val="00463853"/>
    <w:rsid w:val="00480109"/>
    <w:rsid w:val="004806AD"/>
    <w:rsid w:val="004856EB"/>
    <w:rsid w:val="004C2D48"/>
    <w:rsid w:val="004D0B87"/>
    <w:rsid w:val="004F16BC"/>
    <w:rsid w:val="005345DE"/>
    <w:rsid w:val="005B2598"/>
    <w:rsid w:val="005B4511"/>
    <w:rsid w:val="005E3EB2"/>
    <w:rsid w:val="0064465A"/>
    <w:rsid w:val="00644B47"/>
    <w:rsid w:val="006C5B24"/>
    <w:rsid w:val="006E2654"/>
    <w:rsid w:val="006F637F"/>
    <w:rsid w:val="00782F44"/>
    <w:rsid w:val="007A5710"/>
    <w:rsid w:val="008A31DD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16EE7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95C6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BD3D9"/>
  <w15:chartTrackingRefBased/>
  <w15:docId w15:val="{E3127035-4D05-4E75-BE7B-548B47E0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1B1BF3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1B1BF3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1B1B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1B1BF3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1B1BF3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1B1BF3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footer" Target="footer1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8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1</TotalTime>
  <Pages>1</Pages>
  <Words>103</Words>
  <Characters>615</Characters>
  <Application>Microsoft Office Word</Application>
  <DocSecurity>0</DocSecurity>
  <Lines>102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1</vt:lpstr>
    </vt:vector>
  </TitlesOfParts>
  <Manager/>
  <Company/>
  <LinksUpToDate>false</LinksUpToDate>
  <CharactersWithSpaces>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1</dc:title>
  <dc:subject/>
  <dc:creator>K20 Center</dc:creator>
  <cp:keywords/>
  <dc:description/>
  <cp:lastModifiedBy>Gracia, Ann M.</cp:lastModifiedBy>
  <cp:revision>3</cp:revision>
  <cp:lastPrinted>2026-04-14T20:22:00Z</cp:lastPrinted>
  <dcterms:created xsi:type="dcterms:W3CDTF">2026-04-14T20:22:00Z</dcterms:created>
  <dcterms:modified xsi:type="dcterms:W3CDTF">2026-04-14T20:23:00Z</dcterms:modified>
  <cp:category/>
</cp:coreProperties>
</file>