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6E80" w14:textId="77777777" w:rsidR="002B0EE9" w:rsidRPr="00DC7A6D" w:rsidRDefault="002B0EE9" w:rsidP="002B0EE9">
      <w:pPr>
        <w:pStyle w:val="Title"/>
      </w:pPr>
      <w:r w:rsidRPr="00E66D67">
        <w:t>Scenario Cards</w:t>
      </w:r>
      <w:r>
        <w:t xml:space="preserve"> (Sample Responses)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B0EE9" w14:paraId="16350B8F" w14:textId="77777777" w:rsidTr="000C05B7">
        <w:tc>
          <w:tcPr>
            <w:tcW w:w="2500" w:type="pct"/>
            <w:shd w:val="clear" w:color="auto" w:fill="285781" w:themeFill="accent2"/>
          </w:tcPr>
          <w:p w14:paraId="401E1771" w14:textId="77777777" w:rsidR="002B0EE9" w:rsidRDefault="002B0EE9" w:rsidP="001F5189">
            <w:pPr>
              <w:pStyle w:val="TableColumnHeaders"/>
            </w:pPr>
            <w:r>
              <w:t>Scenario 1</w:t>
            </w:r>
          </w:p>
        </w:tc>
        <w:tc>
          <w:tcPr>
            <w:tcW w:w="2500" w:type="pct"/>
            <w:shd w:val="clear" w:color="auto" w:fill="285781" w:themeFill="accent2"/>
          </w:tcPr>
          <w:p w14:paraId="5D7615F4" w14:textId="77777777" w:rsidR="002B0EE9" w:rsidRDefault="002B0EE9" w:rsidP="001F5189">
            <w:pPr>
              <w:pStyle w:val="TableColumnHeaders"/>
            </w:pPr>
            <w:r>
              <w:t>Scenario 2</w:t>
            </w:r>
          </w:p>
        </w:tc>
      </w:tr>
      <w:tr w:rsidR="002B0EE9" w14:paraId="041EB508" w14:textId="77777777" w:rsidTr="000C05B7">
        <w:trPr>
          <w:trHeight w:val="5328"/>
        </w:trPr>
        <w:tc>
          <w:tcPr>
            <w:tcW w:w="2500" w:type="pct"/>
          </w:tcPr>
          <w:p w14:paraId="0C091F3B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1060" w:dyaOrig="440" w14:anchorId="187400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alt="" style="width:53.55pt;height:22.15pt;mso-width-percent:0;mso-height-percent:0;mso-width-percent:0;mso-height-percent:0" o:ole="">
                  <v:imagedata r:id="rId7" o:title=""/>
                </v:shape>
                <o:OLEObject Type="Embed" ProgID="Equation.DSMT4" ShapeID="_x0000_i1059" DrawAspect="Content" ObjectID="_1837685811" r:id="rId8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0249E884">
                <v:shape id="_x0000_i1058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58" DrawAspect="Content" ObjectID="_1837685812" r:id="rId10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25C28445">
                <v:shape id="_x0000_i1057" type="#_x0000_t75" alt="" style="width:33.25pt;height:16.6pt;mso-width-percent:0;mso-height-percent:0;mso-width-percent:0;mso-height-percent:0" o:ole="">
                  <v:imagedata r:id="rId11" o:title=""/>
                </v:shape>
                <o:OLEObject Type="Embed" ProgID="Equation.DSMT4" ShapeID="_x0000_i1057" DrawAspect="Content" ObjectID="_1837685813" r:id="rId12"/>
              </w:object>
            </w:r>
          </w:p>
          <w:p w14:paraId="54FFC956" w14:textId="77777777" w:rsidR="002B0EE9" w:rsidRDefault="002B0EE9" w:rsidP="001F5189">
            <w:pPr>
              <w:pStyle w:val="TableData"/>
              <w:spacing w:line="276" w:lineRule="auto"/>
            </w:pPr>
          </w:p>
          <w:p w14:paraId="73DBDD34" w14:textId="27E05BC8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50"/>
                <w:sz w:val="24"/>
                <w:szCs w:val="24"/>
                <w14:ligatures w14:val="standardContextual"/>
              </w:rPr>
              <w:object w:dxaOrig="2420" w:dyaOrig="3120" w14:anchorId="1D60F196">
                <v:shape id="_x0000_i1056" type="#_x0000_t75" alt="" style="width:120.9pt;height:156pt;mso-width-percent:0;mso-height-percent:0;mso-width-percent:0;mso-height-percent:0" o:ole="">
                  <v:imagedata r:id="rId13" o:title=""/>
                </v:shape>
                <o:OLEObject Type="Embed" ProgID="Equation.DSMT4" ShapeID="_x0000_i1056" DrawAspect="Content" ObjectID="_1837685814" r:id="rId14"/>
              </w:object>
            </w:r>
          </w:p>
          <w:p w14:paraId="54C2027C" w14:textId="77777777" w:rsidR="002B0EE9" w:rsidRDefault="002B0EE9" w:rsidP="001F5189">
            <w:pPr>
              <w:pStyle w:val="TableData"/>
              <w:spacing w:line="276" w:lineRule="auto"/>
              <w:jc w:val="center"/>
            </w:pPr>
          </w:p>
          <w:p w14:paraId="31E62CC9" w14:textId="632CEE9C" w:rsidR="002B0EE9" w:rsidRPr="00872BBB" w:rsidRDefault="002B0EE9" w:rsidP="000C05B7">
            <w:pPr>
              <w:pStyle w:val="TableData"/>
              <w:spacing w:line="276" w:lineRule="auto"/>
              <w:jc w:val="center"/>
            </w:pPr>
            <w:r>
              <w:t>The raw chicken wing will reach an unsafe level</w:t>
            </w:r>
            <w:r w:rsidR="000C05B7">
              <w:br/>
            </w:r>
            <w:r>
              <w:t xml:space="preserve">of bacteria after </w:t>
            </w:r>
            <w:r w:rsidRPr="00E87A57">
              <w:rPr>
                <w:rFonts w:ascii="Times New Roman" w:hAnsi="Times New Roman" w:cs="Times New Roman"/>
                <w:b/>
                <w:bCs/>
              </w:rPr>
              <w:t>2</w:t>
            </w:r>
            <w:r w:rsidRPr="00746769">
              <w:rPr>
                <w:b/>
                <w:bCs/>
              </w:rPr>
              <w:t xml:space="preserve"> hours and </w:t>
            </w:r>
            <w:r w:rsidRPr="00E87A57">
              <w:rPr>
                <w:rFonts w:ascii="Times New Roman" w:hAnsi="Times New Roman" w:cs="Times New Roman"/>
                <w:b/>
                <w:bCs/>
              </w:rPr>
              <w:t>2</w:t>
            </w:r>
            <w:r w:rsidRPr="00746769">
              <w:rPr>
                <w:b/>
                <w:bCs/>
              </w:rPr>
              <w:t xml:space="preserve"> minutes</w:t>
            </w:r>
            <w:r>
              <w:t>.</w:t>
            </w:r>
          </w:p>
        </w:tc>
        <w:tc>
          <w:tcPr>
            <w:tcW w:w="2500" w:type="pct"/>
          </w:tcPr>
          <w:p w14:paraId="6650D769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1700" w:dyaOrig="440" w14:anchorId="619373F9">
                <v:shape id="_x0000_i1055" type="#_x0000_t75" alt="" style="width:84.9pt;height:22.15pt;mso-width-percent:0;mso-height-percent:0;mso-width-percent:0;mso-height-percent:0" o:ole="">
                  <v:imagedata r:id="rId15" o:title=""/>
                </v:shape>
                <o:OLEObject Type="Embed" ProgID="Equation.DSMT4" ShapeID="_x0000_i1055" DrawAspect="Content" ObjectID="_1837685815" r:id="rId16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0EF88E60">
                <v:shape id="_x0000_i1054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54" DrawAspect="Content" ObjectID="_1837685816" r:id="rId17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100" w:dyaOrig="320" w14:anchorId="2F41DA67">
                <v:shape id="_x0000_i1053" type="#_x0000_t75" alt="" style="width:54.45pt;height:16.6pt;mso-width-percent:0;mso-height-percent:0;mso-width-percent:0;mso-height-percent:0" o:ole="">
                  <v:imagedata r:id="rId18" o:title=""/>
                </v:shape>
                <o:OLEObject Type="Embed" ProgID="Equation.DSMT4" ShapeID="_x0000_i1053" DrawAspect="Content" ObjectID="_1837685817" r:id="rId19"/>
              </w:object>
            </w:r>
          </w:p>
          <w:p w14:paraId="4664C06B" w14:textId="77777777" w:rsidR="002B0EE9" w:rsidRDefault="002B0EE9" w:rsidP="001F5189">
            <w:pPr>
              <w:pStyle w:val="TableData"/>
              <w:spacing w:line="276" w:lineRule="auto"/>
            </w:pPr>
          </w:p>
          <w:p w14:paraId="2236AA94" w14:textId="1AC07AAB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42"/>
                <w:sz w:val="24"/>
                <w:szCs w:val="24"/>
                <w14:ligatures w14:val="standardContextual"/>
              </w:rPr>
              <w:object w:dxaOrig="2680" w:dyaOrig="2960" w14:anchorId="65A48A01">
                <v:shape id="_x0000_i1052" type="#_x0000_t75" alt="" style="width:133.85pt;height:148.6pt;mso-width-percent:0;mso-height-percent:0;mso-width-percent:0;mso-height-percent:0" o:ole="">
                  <v:imagedata r:id="rId20" o:title=""/>
                </v:shape>
                <o:OLEObject Type="Embed" ProgID="Equation.DSMT4" ShapeID="_x0000_i1052" DrawAspect="Content" ObjectID="_1837685818" r:id="rId21"/>
              </w:object>
            </w:r>
          </w:p>
          <w:p w14:paraId="263AC436" w14:textId="77777777" w:rsidR="002B0EE9" w:rsidRDefault="002B0EE9" w:rsidP="001F5189">
            <w:pPr>
              <w:pStyle w:val="TableData"/>
              <w:spacing w:line="276" w:lineRule="auto"/>
              <w:jc w:val="center"/>
            </w:pPr>
          </w:p>
          <w:p w14:paraId="37861A4B" w14:textId="4B4B7C77" w:rsidR="002B0EE9" w:rsidRDefault="002B0EE9" w:rsidP="000C05B7">
            <w:pPr>
              <w:pStyle w:val="TableData"/>
              <w:spacing w:line="276" w:lineRule="auto"/>
              <w:jc w:val="center"/>
            </w:pPr>
            <w:r>
              <w:t xml:space="preserve">In </w:t>
            </w:r>
            <w:r w:rsidRPr="00E87A57">
              <w:rPr>
                <w:rFonts w:ascii="Times New Roman" w:hAnsi="Times New Roman" w:cs="Times New Roman"/>
                <w:b/>
                <w:bCs/>
              </w:rPr>
              <w:t>7</w:t>
            </w:r>
            <w:r w:rsidRPr="00746769">
              <w:rPr>
                <w:b/>
                <w:bCs/>
              </w:rPr>
              <w:t xml:space="preserve"> years</w:t>
            </w:r>
            <w:r>
              <w:t>, I can resell the truck</w:t>
            </w:r>
            <w:r w:rsidR="000C05B7">
              <w:br/>
            </w:r>
            <w:r>
              <w:t>for half of what I paid for it.</w:t>
            </w:r>
          </w:p>
          <w:p w14:paraId="2EAB7E72" w14:textId="77777777" w:rsidR="002B0EE9" w:rsidRDefault="002B0EE9" w:rsidP="001F5189">
            <w:pPr>
              <w:pStyle w:val="TableData"/>
              <w:spacing w:line="276" w:lineRule="auto"/>
            </w:pPr>
          </w:p>
        </w:tc>
      </w:tr>
    </w:tbl>
    <w:p w14:paraId="736D9C3C" w14:textId="77777777" w:rsidR="002B0EE9" w:rsidRDefault="002B0EE9" w:rsidP="002B0EE9">
      <w:pPr>
        <w:pStyle w:val="BodyText"/>
      </w:pPr>
      <w:r>
        <w:br w:type="page"/>
      </w:r>
    </w:p>
    <w:p w14:paraId="4F0F9D43" w14:textId="77777777" w:rsidR="002B0EE9" w:rsidRPr="00DC7A6D" w:rsidRDefault="002B0EE9" w:rsidP="002B0EE9">
      <w:pPr>
        <w:pStyle w:val="Title"/>
      </w:pP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B0EE9" w14:paraId="79E4B504" w14:textId="77777777" w:rsidTr="000C05B7">
        <w:tc>
          <w:tcPr>
            <w:tcW w:w="2500" w:type="pct"/>
            <w:shd w:val="clear" w:color="auto" w:fill="285781" w:themeFill="accent2"/>
          </w:tcPr>
          <w:p w14:paraId="2510E9BC" w14:textId="77777777" w:rsidR="002B0EE9" w:rsidRDefault="002B0EE9" w:rsidP="001F5189">
            <w:pPr>
              <w:pStyle w:val="TableColumnHeaders"/>
            </w:pPr>
            <w:r>
              <w:t>Scenario 3</w:t>
            </w:r>
          </w:p>
        </w:tc>
        <w:tc>
          <w:tcPr>
            <w:tcW w:w="2500" w:type="pct"/>
            <w:shd w:val="clear" w:color="auto" w:fill="285781" w:themeFill="accent2"/>
          </w:tcPr>
          <w:p w14:paraId="14E39556" w14:textId="77777777" w:rsidR="002B0EE9" w:rsidRDefault="002B0EE9" w:rsidP="001F5189">
            <w:pPr>
              <w:pStyle w:val="TableColumnHeaders"/>
            </w:pPr>
            <w:r>
              <w:t>Scenario 4</w:t>
            </w:r>
          </w:p>
        </w:tc>
      </w:tr>
      <w:tr w:rsidR="002B0EE9" w14:paraId="15EE5BDD" w14:textId="77777777" w:rsidTr="000C05B7">
        <w:trPr>
          <w:trHeight w:val="9216"/>
        </w:trPr>
        <w:tc>
          <w:tcPr>
            <w:tcW w:w="2500" w:type="pct"/>
          </w:tcPr>
          <w:p w14:paraId="5601642C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180" w:dyaOrig="360" w14:anchorId="31416CAB">
                <v:shape id="_x0000_i1051" type="#_x0000_t75" alt="" style="width:59.1pt;height:18.45pt;mso-width-percent:0;mso-height-percent:0;mso-width-percent:0;mso-height-percent:0" o:ole="">
                  <v:imagedata r:id="rId22" o:title=""/>
                </v:shape>
                <o:OLEObject Type="Embed" ProgID="Equation.DSMT4" ShapeID="_x0000_i1051" DrawAspect="Content" ObjectID="_1837685819" r:id="rId23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07707A0D">
                <v:shape id="_x0000_i1050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50" DrawAspect="Content" ObjectID="_1837685820" r:id="rId24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1740" w:dyaOrig="400" w14:anchorId="40C4D3DC">
                <v:shape id="_x0000_i1049" type="#_x0000_t75" alt="" style="width:86.75pt;height:19.4pt;mso-width-percent:0;mso-height-percent:0;mso-width-percent:0;mso-height-percent:0" o:ole="">
                  <v:imagedata r:id="rId25" o:title=""/>
                </v:shape>
                <o:OLEObject Type="Embed" ProgID="Equation.DSMT4" ShapeID="_x0000_i1049" DrawAspect="Content" ObjectID="_1837685821" r:id="rId26"/>
              </w:object>
            </w:r>
          </w:p>
          <w:p w14:paraId="0E6CC06F" w14:textId="77777777" w:rsidR="002B0EE9" w:rsidRDefault="002B0EE9" w:rsidP="001F5189">
            <w:pPr>
              <w:pStyle w:val="TableData"/>
              <w:spacing w:line="276" w:lineRule="auto"/>
            </w:pPr>
          </w:p>
          <w:p w14:paraId="7D1F0AA2" w14:textId="2735EE78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96"/>
                <w:sz w:val="24"/>
                <w:szCs w:val="24"/>
                <w14:ligatures w14:val="standardContextual"/>
              </w:rPr>
              <w:object w:dxaOrig="2079" w:dyaOrig="4040" w14:anchorId="502FE8FF">
                <v:shape id="_x0000_i1048" type="#_x0000_t75" alt="" style="width:104.25pt;height:202.2pt;mso-width-percent:0;mso-height-percent:0;mso-width-percent:0;mso-height-percent:0" o:ole="">
                  <v:imagedata r:id="rId27" o:title=""/>
                </v:shape>
                <o:OLEObject Type="Embed" ProgID="Equation.DSMT4" ShapeID="_x0000_i1048" DrawAspect="Content" ObjectID="_1837685822" r:id="rId28"/>
              </w:object>
            </w:r>
          </w:p>
          <w:p w14:paraId="2AE7DE6A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2380" w:dyaOrig="279" w14:anchorId="026F8707">
                <v:shape id="_x0000_i1047" type="#_x0000_t75" alt="" style="width:119.1pt;height:12.9pt;mso-width-percent:0;mso-height-percent:0;mso-width-percent:0;mso-height-percent:0" o:ole="">
                  <v:imagedata r:id="rId29" o:title=""/>
                </v:shape>
                <o:OLEObject Type="Embed" ProgID="Equation.DSMT4" ShapeID="_x0000_i1047" DrawAspect="Content" ObjectID="_1837685823" r:id="rId30"/>
              </w:object>
            </w:r>
          </w:p>
          <w:p w14:paraId="1C4C6233" w14:textId="77777777" w:rsidR="002B0EE9" w:rsidRDefault="002B0EE9" w:rsidP="001F5189">
            <w:pPr>
              <w:pStyle w:val="TableData"/>
              <w:spacing w:line="276" w:lineRule="auto"/>
            </w:pPr>
          </w:p>
          <w:p w14:paraId="39600243" w14:textId="6D1B2F39" w:rsidR="002B0EE9" w:rsidRDefault="002B0EE9" w:rsidP="00E87A57">
            <w:pPr>
              <w:pStyle w:val="TableData"/>
              <w:spacing w:line="276" w:lineRule="auto"/>
              <w:jc w:val="center"/>
            </w:pPr>
            <w:r>
              <w:t xml:space="preserve">It will be </w:t>
            </w:r>
            <w:r w:rsidRPr="00746769">
              <w:rPr>
                <w:b/>
                <w:bCs/>
              </w:rPr>
              <w:t>2102</w:t>
            </w:r>
            <w:r>
              <w:t xml:space="preserve"> when the amount of</w:t>
            </w:r>
            <w:r w:rsidR="00E87A57">
              <w:br/>
            </w:r>
            <w:r>
              <w:t>Cesium-137</w:t>
            </w:r>
            <w:r w:rsidR="00E87A57">
              <w:t xml:space="preserve"> </w:t>
            </w:r>
            <w:r>
              <w:t>in the atmosphere reaches</w:t>
            </w:r>
            <w:r w:rsidR="00E87A57">
              <w:br/>
            </w:r>
            <w:r w:rsidRPr="00E87A57">
              <w:rPr>
                <w:rFonts w:ascii="Times New Roman" w:hAnsi="Times New Roman" w:cs="Times New Roman"/>
              </w:rPr>
              <w:t>10%</w:t>
            </w:r>
            <w:r w:rsidR="00E87A57">
              <w:t xml:space="preserve"> </w:t>
            </w:r>
            <w:r>
              <w:t>of the initial amount released.</w:t>
            </w:r>
          </w:p>
        </w:tc>
        <w:tc>
          <w:tcPr>
            <w:tcW w:w="2500" w:type="pct"/>
          </w:tcPr>
          <w:p w14:paraId="3343A5F9" w14:textId="2838CD81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28"/>
                <w:sz w:val="24"/>
                <w:szCs w:val="24"/>
                <w14:ligatures w14:val="standardContextual"/>
              </w:rPr>
              <w:object w:dxaOrig="1440" w:dyaOrig="740" w14:anchorId="5D6BCE01">
                <v:shape id="_x0000_i1046" type="#_x0000_t75" alt="" style="width:1in;height:37.85pt;mso-width-percent:0;mso-height-percent:0;mso-width-percent:0;mso-height-percent:0" o:ole="">
                  <v:imagedata r:id="rId31" o:title=""/>
                </v:shape>
                <o:OLEObject Type="Embed" ProgID="Equation.DSMT4" ShapeID="_x0000_i1046" DrawAspect="Content" ObjectID="_1837685824" r:id="rId32"/>
              </w:object>
            </w:r>
            <w:r w:rsidR="002B0EE9">
              <w:br/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7C9C12F3">
                <v:shape id="_x0000_i1045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45" DrawAspect="Content" ObjectID="_1837685825" r:id="rId33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2180" w:dyaOrig="400" w14:anchorId="73055CF6">
                <v:shape id="_x0000_i1044" type="#_x0000_t75" alt="" style="width:108.9pt;height:19.4pt;mso-width-percent:0;mso-height-percent:0;mso-width-percent:0;mso-height-percent:0" o:ole="">
                  <v:imagedata r:id="rId34" o:title=""/>
                </v:shape>
                <o:OLEObject Type="Embed" ProgID="Equation.DSMT4" ShapeID="_x0000_i1044" DrawAspect="Content" ObjectID="_1837685826" r:id="rId35"/>
              </w:object>
            </w:r>
          </w:p>
          <w:p w14:paraId="45430EEF" w14:textId="77777777" w:rsidR="002B0EE9" w:rsidRDefault="002B0EE9" w:rsidP="001F5189">
            <w:pPr>
              <w:pStyle w:val="TableData"/>
              <w:spacing w:line="276" w:lineRule="auto"/>
            </w:pPr>
          </w:p>
          <w:p w14:paraId="38A0B99F" w14:textId="7D4330B0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38"/>
                <w:sz w:val="24"/>
                <w:szCs w:val="24"/>
                <w14:ligatures w14:val="standardContextual"/>
              </w:rPr>
              <w:object w:dxaOrig="2680" w:dyaOrig="6000" w14:anchorId="6072C445">
                <v:shape id="_x0000_i1043" type="#_x0000_t75" alt="" style="width:133.85pt;height:300.9pt;mso-width-percent:0;mso-height-percent:0;mso-width-percent:0;mso-height-percent:0" o:ole="">
                  <v:imagedata r:id="rId36" o:title=""/>
                </v:shape>
                <o:OLEObject Type="Embed" ProgID="Equation.DSMT4" ShapeID="_x0000_i1043" DrawAspect="Content" ObjectID="_1837685827" r:id="rId37"/>
              </w:object>
            </w:r>
          </w:p>
          <w:p w14:paraId="08FDD797" w14:textId="77777777" w:rsidR="002B0EE9" w:rsidRPr="00342C8D" w:rsidRDefault="002B0EE9" w:rsidP="001F5189">
            <w:pPr>
              <w:pStyle w:val="TableData"/>
              <w:spacing w:line="276" w:lineRule="auto"/>
            </w:pPr>
          </w:p>
          <w:p w14:paraId="0D4472A2" w14:textId="32E01559" w:rsidR="002B0EE9" w:rsidRDefault="002B0EE9" w:rsidP="00E87A57">
            <w:pPr>
              <w:pStyle w:val="TableData"/>
              <w:spacing w:line="276" w:lineRule="auto"/>
              <w:jc w:val="center"/>
            </w:pPr>
            <w:r>
              <w:t xml:space="preserve">In </w:t>
            </w:r>
            <w:r w:rsidRPr="00E87A57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b/>
                <w:bCs/>
              </w:rPr>
              <w:t xml:space="preserve"> hours</w:t>
            </w:r>
            <w:r>
              <w:t xml:space="preserve">, there will be less than </w:t>
            </w:r>
            <w:r w:rsidRPr="00E87A57">
              <w:rPr>
                <w:rFonts w:ascii="Times New Roman" w:hAnsi="Times New Roman" w:cs="Times New Roman"/>
              </w:rPr>
              <w:t>1%</w:t>
            </w:r>
            <w:r>
              <w:t xml:space="preserve"> of the medicine</w:t>
            </w:r>
            <w:r w:rsidR="00E87A57">
              <w:br/>
            </w:r>
            <w:r>
              <w:t>left in someone’s system, and they can safely take</w:t>
            </w:r>
            <w:r w:rsidR="00E87A57">
              <w:br/>
            </w:r>
            <w:r>
              <w:t>the next dosage.</w:t>
            </w:r>
          </w:p>
        </w:tc>
      </w:tr>
    </w:tbl>
    <w:p w14:paraId="5FAA992E" w14:textId="77777777" w:rsidR="002B0EE9" w:rsidRDefault="002B0EE9" w:rsidP="002B0EE9">
      <w:pPr>
        <w:rPr>
          <w:b/>
        </w:rPr>
      </w:pPr>
      <w:r>
        <w:rPr>
          <w:b/>
        </w:rPr>
        <w:br w:type="page"/>
      </w:r>
    </w:p>
    <w:p w14:paraId="2EC36A54" w14:textId="77777777" w:rsidR="002B0EE9" w:rsidRPr="00DC7A6D" w:rsidRDefault="002B0EE9" w:rsidP="002B0EE9">
      <w:pPr>
        <w:pStyle w:val="Title"/>
      </w:pP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B0EE9" w14:paraId="3D1A42FF" w14:textId="77777777" w:rsidTr="000C05B7">
        <w:tc>
          <w:tcPr>
            <w:tcW w:w="2500" w:type="pct"/>
            <w:shd w:val="clear" w:color="auto" w:fill="285781" w:themeFill="accent2"/>
          </w:tcPr>
          <w:p w14:paraId="19D2F295" w14:textId="77777777" w:rsidR="002B0EE9" w:rsidRDefault="002B0EE9" w:rsidP="001F5189">
            <w:pPr>
              <w:pStyle w:val="TableColumnHeaders"/>
            </w:pPr>
            <w:r>
              <w:t>Scenario 5</w:t>
            </w:r>
          </w:p>
        </w:tc>
        <w:tc>
          <w:tcPr>
            <w:tcW w:w="2500" w:type="pct"/>
            <w:shd w:val="clear" w:color="auto" w:fill="285781" w:themeFill="accent2"/>
          </w:tcPr>
          <w:p w14:paraId="4CB0FE58" w14:textId="77777777" w:rsidR="002B0EE9" w:rsidRDefault="002B0EE9" w:rsidP="001F5189">
            <w:pPr>
              <w:pStyle w:val="TableColumnHeaders"/>
            </w:pPr>
            <w:r>
              <w:t>Scenario 6</w:t>
            </w:r>
          </w:p>
        </w:tc>
      </w:tr>
      <w:tr w:rsidR="002B0EE9" w14:paraId="24260CB9" w14:textId="77777777" w:rsidTr="000C05B7">
        <w:trPr>
          <w:trHeight w:val="8208"/>
        </w:trPr>
        <w:tc>
          <w:tcPr>
            <w:tcW w:w="2500" w:type="pct"/>
          </w:tcPr>
          <w:p w14:paraId="3388FFFD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219" w:dyaOrig="360" w14:anchorId="2D789EC1">
                <v:shape id="_x0000_i1042" type="#_x0000_t75" alt="" style="width:59.95pt;height:18.45pt;mso-width-percent:0;mso-height-percent:0;mso-width-percent:0;mso-height-percent:0" o:ole="">
                  <v:imagedata r:id="rId38" o:title=""/>
                </v:shape>
                <o:OLEObject Type="Embed" ProgID="Equation.DSMT4" ShapeID="_x0000_i1042" DrawAspect="Content" ObjectID="_1837685828" r:id="rId39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444BD588">
                <v:shape id="_x0000_i1041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41" DrawAspect="Content" ObjectID="_1837685829" r:id="rId40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579" w:dyaOrig="320" w14:anchorId="57181766">
                <v:shape id="_x0000_i1040" type="#_x0000_t75" alt="" style="width:80.3pt;height:16.6pt;mso-width-percent:0;mso-height-percent:0;mso-width-percent:0;mso-height-percent:0" o:ole="">
                  <v:imagedata r:id="rId41" o:title=""/>
                </v:shape>
                <o:OLEObject Type="Embed" ProgID="Equation.DSMT4" ShapeID="_x0000_i1040" DrawAspect="Content" ObjectID="_1837685830" r:id="rId42"/>
              </w:object>
            </w:r>
          </w:p>
          <w:p w14:paraId="29D14E19" w14:textId="77777777" w:rsidR="002B0EE9" w:rsidRDefault="002B0EE9" w:rsidP="001F5189">
            <w:pPr>
              <w:pStyle w:val="TableData"/>
              <w:spacing w:line="276" w:lineRule="auto"/>
            </w:pPr>
          </w:p>
          <w:p w14:paraId="5DADEFF8" w14:textId="2107808A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900" w:dyaOrig="5440" w14:anchorId="3A99F500">
                <v:shape id="_x0000_i1039" type="#_x0000_t75" alt="" style="width:95.1pt;height:272.25pt;mso-width-percent:0;mso-height-percent:0;mso-width-percent:0;mso-height-percent:0" o:ole="">
                  <v:imagedata r:id="rId43" o:title=""/>
                </v:shape>
                <o:OLEObject Type="Embed" ProgID="Equation.DSMT4" ShapeID="_x0000_i1039" DrawAspect="Content" ObjectID="_1837685831" r:id="rId44"/>
              </w:object>
            </w:r>
          </w:p>
          <w:p w14:paraId="74DBE398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2320" w:dyaOrig="279" w14:anchorId="465BB87C">
                <v:shape id="_x0000_i1038" type="#_x0000_t75" alt="" style="width:116.35pt;height:12.9pt;mso-width-percent:0;mso-height-percent:0;mso-width-percent:0;mso-height-percent:0" o:ole="">
                  <v:imagedata r:id="rId45" o:title=""/>
                </v:shape>
                <o:OLEObject Type="Embed" ProgID="Equation.DSMT4" ShapeID="_x0000_i1038" DrawAspect="Content" ObjectID="_1837685832" r:id="rId46"/>
              </w:object>
            </w:r>
          </w:p>
          <w:p w14:paraId="32B72AA4" w14:textId="77777777" w:rsidR="002B0EE9" w:rsidRDefault="002B0EE9" w:rsidP="001F5189">
            <w:pPr>
              <w:pStyle w:val="TableData"/>
              <w:tabs>
                <w:tab w:val="left" w:pos="3488"/>
              </w:tabs>
              <w:spacing w:line="276" w:lineRule="auto"/>
            </w:pPr>
          </w:p>
          <w:p w14:paraId="37EBA920" w14:textId="53745E9E" w:rsidR="002B0EE9" w:rsidRDefault="002B0EE9" w:rsidP="00E87A57">
            <w:pPr>
              <w:pStyle w:val="TableData"/>
              <w:tabs>
                <w:tab w:val="left" w:pos="3488"/>
              </w:tabs>
              <w:spacing w:line="276" w:lineRule="auto"/>
              <w:jc w:val="center"/>
            </w:pPr>
            <w:r>
              <w:t>The U.S. population will be</w:t>
            </w:r>
            <w:r w:rsidR="00E87A57">
              <w:br/>
            </w:r>
            <w:r>
              <w:t xml:space="preserve">over </w:t>
            </w:r>
            <w:r w:rsidRPr="00E87A57">
              <w:rPr>
                <w:rFonts w:ascii="Times New Roman" w:hAnsi="Times New Roman" w:cs="Times New Roman"/>
              </w:rPr>
              <w:t>350</w:t>
            </w:r>
            <w:r>
              <w:t xml:space="preserve"> million people in </w:t>
            </w:r>
            <w:r w:rsidRPr="00746769">
              <w:rPr>
                <w:b/>
                <w:bCs/>
              </w:rPr>
              <w:t>2026</w:t>
            </w:r>
            <w:r>
              <w:t>.</w:t>
            </w:r>
          </w:p>
        </w:tc>
        <w:tc>
          <w:tcPr>
            <w:tcW w:w="2500" w:type="pct"/>
          </w:tcPr>
          <w:p w14:paraId="66C3F867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760" w:dyaOrig="360" w14:anchorId="150AE455">
                <v:shape id="_x0000_i1037" type="#_x0000_t75" alt="" style="width:88.6pt;height:18.45pt;mso-width-percent:0;mso-height-percent:0;mso-width-percent:0;mso-height-percent:0" o:ole="">
                  <v:imagedata r:id="rId47" o:title=""/>
                </v:shape>
                <o:OLEObject Type="Embed" ProgID="Equation.DSMT4" ShapeID="_x0000_i1037" DrawAspect="Content" ObjectID="_1837685833" r:id="rId48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0549DF50">
                <v:shape id="_x0000_i1036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36" DrawAspect="Content" ObjectID="_1837685834" r:id="rId49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780" w:dyaOrig="320" w14:anchorId="522B3586">
                <v:shape id="_x0000_i1035" type="#_x0000_t75" alt="" style="width:38.75pt;height:16.6pt;mso-width-percent:0;mso-height-percent:0;mso-width-percent:0;mso-height-percent:0" o:ole="">
                  <v:imagedata r:id="rId50" o:title=""/>
                </v:shape>
                <o:OLEObject Type="Embed" ProgID="Equation.DSMT4" ShapeID="_x0000_i1035" DrawAspect="Content" ObjectID="_1837685835" r:id="rId51"/>
              </w:object>
            </w:r>
          </w:p>
          <w:p w14:paraId="071D8813" w14:textId="77777777" w:rsidR="002B0EE9" w:rsidRDefault="002B0EE9" w:rsidP="001F5189">
            <w:pPr>
              <w:pStyle w:val="TableData"/>
              <w:spacing w:line="276" w:lineRule="auto"/>
            </w:pPr>
          </w:p>
          <w:p w14:paraId="12F9EFA9" w14:textId="7F39F830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48"/>
                <w:sz w:val="24"/>
                <w:szCs w:val="24"/>
                <w14:ligatures w14:val="standardContextual"/>
              </w:rPr>
              <w:object w:dxaOrig="2360" w:dyaOrig="6200" w14:anchorId="20D05974">
                <v:shape id="_x0000_i1034" type="#_x0000_t75" alt="" style="width:117.3pt;height:310pt;mso-width-percent:0;mso-height-percent:0;mso-width-percent:0;mso-height-percent:0" o:ole="">
                  <v:imagedata r:id="rId52" o:title=""/>
                </v:shape>
                <o:OLEObject Type="Embed" ProgID="Equation.DSMT4" ShapeID="_x0000_i1034" DrawAspect="Content" ObjectID="_1837685836" r:id="rId53"/>
              </w:object>
            </w:r>
          </w:p>
          <w:p w14:paraId="196BE70F" w14:textId="77777777" w:rsidR="002B0EE9" w:rsidRDefault="002B0EE9" w:rsidP="001F5189">
            <w:pPr>
              <w:pStyle w:val="TableData"/>
              <w:spacing w:line="276" w:lineRule="auto"/>
            </w:pPr>
          </w:p>
          <w:p w14:paraId="5B8BFAEC" w14:textId="528E158E" w:rsidR="002B0EE9" w:rsidRDefault="002B0EE9" w:rsidP="00D52E5A">
            <w:pPr>
              <w:pStyle w:val="TableData"/>
              <w:spacing w:line="276" w:lineRule="auto"/>
              <w:jc w:val="center"/>
            </w:pPr>
            <w:r w:rsidRPr="0017638F">
              <w:t xml:space="preserve">It takes approximately </w:t>
            </w:r>
            <w:r w:rsidRPr="0017638F">
              <w:rPr>
                <w:rFonts w:ascii="Times New Roman" w:hAnsi="Times New Roman" w:cs="Times New Roman"/>
                <w:b/>
                <w:bCs/>
              </w:rPr>
              <w:t>10</w:t>
            </w:r>
            <w:r w:rsidRPr="0017638F">
              <w:rPr>
                <w:b/>
                <w:bCs/>
              </w:rPr>
              <w:t xml:space="preserve"> minutes</w:t>
            </w:r>
            <w:r w:rsidRPr="0017638F">
              <w:t xml:space="preserve"> for the</w:t>
            </w:r>
            <w:r w:rsidR="00D52E5A" w:rsidRPr="0017638F">
              <w:br/>
            </w:r>
            <w:r w:rsidRPr="0017638F">
              <w:t>pizza to reach the ideal temperature.</w:t>
            </w:r>
          </w:p>
        </w:tc>
      </w:tr>
    </w:tbl>
    <w:p w14:paraId="62C2D8A4" w14:textId="77777777" w:rsidR="002B0EE9" w:rsidRDefault="002B0EE9" w:rsidP="002B0EE9">
      <w:pPr>
        <w:rPr>
          <w:b/>
        </w:rPr>
      </w:pPr>
      <w:r>
        <w:rPr>
          <w:b/>
        </w:rPr>
        <w:br w:type="page"/>
      </w:r>
    </w:p>
    <w:p w14:paraId="67FDF7B3" w14:textId="77777777" w:rsidR="002B0EE9" w:rsidRPr="00DC7A6D" w:rsidRDefault="002B0EE9" w:rsidP="002B0EE9">
      <w:pPr>
        <w:pStyle w:val="Title"/>
      </w:pP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B0EE9" w14:paraId="794BC029" w14:textId="77777777" w:rsidTr="000C05B7">
        <w:trPr>
          <w:trHeight w:val="245"/>
        </w:trPr>
        <w:tc>
          <w:tcPr>
            <w:tcW w:w="2500" w:type="pct"/>
            <w:shd w:val="clear" w:color="auto" w:fill="285781" w:themeFill="accent2"/>
          </w:tcPr>
          <w:p w14:paraId="15146BFE" w14:textId="77777777" w:rsidR="002B0EE9" w:rsidRPr="00CC4AC8" w:rsidRDefault="002B0EE9" w:rsidP="001F5189">
            <w:pPr>
              <w:pStyle w:val="TableColumnHeaders"/>
            </w:pPr>
            <w:r>
              <w:t>Scenario 7</w:t>
            </w:r>
          </w:p>
        </w:tc>
        <w:tc>
          <w:tcPr>
            <w:tcW w:w="2500" w:type="pct"/>
            <w:shd w:val="clear" w:color="auto" w:fill="285781" w:themeFill="accent2"/>
          </w:tcPr>
          <w:p w14:paraId="4B7F9A35" w14:textId="77777777" w:rsidR="002B0EE9" w:rsidRDefault="002B0EE9" w:rsidP="001F5189">
            <w:pPr>
              <w:pStyle w:val="TableColumnHeaders"/>
            </w:pPr>
            <w:r>
              <w:t>Scenario 8</w:t>
            </w:r>
          </w:p>
        </w:tc>
      </w:tr>
      <w:tr w:rsidR="002B0EE9" w14:paraId="4826FD6F" w14:textId="77777777" w:rsidTr="000C05B7">
        <w:trPr>
          <w:trHeight w:val="8208"/>
        </w:trPr>
        <w:tc>
          <w:tcPr>
            <w:tcW w:w="2500" w:type="pct"/>
          </w:tcPr>
          <w:p w14:paraId="6A17EE16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1900" w:dyaOrig="360" w14:anchorId="50675098">
                <v:shape id="_x0000_i1033" type="#_x0000_t75" alt="" style="width:95.1pt;height:18.45pt;mso-width-percent:0;mso-height-percent:0;mso-width-percent:0;mso-height-percent:0" o:ole="">
                  <v:imagedata r:id="rId54" o:title=""/>
                </v:shape>
                <o:OLEObject Type="Embed" ProgID="Equation.DSMT4" ShapeID="_x0000_i1033" DrawAspect="Content" ObjectID="_1837685837" r:id="rId55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75D95ADA">
                <v:shape id="_x0000_i1032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32" DrawAspect="Content" ObjectID="_1837685838" r:id="rId56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0"/>
                <w:sz w:val="24"/>
                <w:szCs w:val="24"/>
                <w14:ligatures w14:val="standardContextual"/>
              </w:rPr>
              <w:object w:dxaOrig="780" w:dyaOrig="320" w14:anchorId="347ED020">
                <v:shape id="_x0000_i1031" type="#_x0000_t75" alt="" style="width:38.75pt;height:16.6pt;mso-width-percent:0;mso-height-percent:0;mso-width-percent:0;mso-height-percent:0" o:ole="">
                  <v:imagedata r:id="rId57" o:title=""/>
                </v:shape>
                <o:OLEObject Type="Embed" ProgID="Equation.DSMT4" ShapeID="_x0000_i1031" DrawAspect="Content" ObjectID="_1837685839" r:id="rId58"/>
              </w:object>
            </w:r>
          </w:p>
          <w:p w14:paraId="3315B250" w14:textId="77777777" w:rsidR="002B0EE9" w:rsidRDefault="002B0EE9" w:rsidP="001F5189">
            <w:pPr>
              <w:pStyle w:val="TableData"/>
              <w:spacing w:line="276" w:lineRule="auto"/>
            </w:pPr>
          </w:p>
          <w:p w14:paraId="62666540" w14:textId="3C51C88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50"/>
                <w:sz w:val="24"/>
                <w:szCs w:val="24"/>
                <w14:ligatures w14:val="standardContextual"/>
              </w:rPr>
              <w:object w:dxaOrig="2500" w:dyaOrig="6240" w14:anchorId="6EF6EEFF">
                <v:shape id="_x0000_i1030" type="#_x0000_t75" alt="" style="width:125.5pt;height:312.95pt;mso-width-percent:0;mso-height-percent:0;mso-width-percent:0;mso-height-percent:0" o:ole="">
                  <v:imagedata r:id="rId59" o:title=""/>
                </v:shape>
                <o:OLEObject Type="Embed" ProgID="Equation.DSMT4" ShapeID="_x0000_i1030" DrawAspect="Content" ObjectID="_1837685840" r:id="rId60"/>
              </w:object>
            </w:r>
          </w:p>
          <w:p w14:paraId="0D473F51" w14:textId="77777777" w:rsidR="002B0EE9" w:rsidRDefault="002B0EE9" w:rsidP="001F5189">
            <w:pPr>
              <w:pStyle w:val="TableData"/>
              <w:tabs>
                <w:tab w:val="left" w:pos="3488"/>
              </w:tabs>
              <w:spacing w:line="276" w:lineRule="auto"/>
            </w:pPr>
          </w:p>
          <w:p w14:paraId="0154AB98" w14:textId="16B4FF82" w:rsidR="002B0EE9" w:rsidRPr="005D2EEC" w:rsidRDefault="002B0EE9" w:rsidP="0017638F">
            <w:pPr>
              <w:pStyle w:val="TableData"/>
              <w:tabs>
                <w:tab w:val="left" w:pos="3488"/>
              </w:tabs>
              <w:spacing w:line="276" w:lineRule="auto"/>
              <w:jc w:val="center"/>
              <w:rPr>
                <w:highlight w:val="yellow"/>
              </w:rPr>
            </w:pPr>
            <w:r>
              <w:t xml:space="preserve">It will be approximately </w:t>
            </w:r>
            <w:r w:rsidRPr="0017638F">
              <w:rPr>
                <w:rFonts w:ascii="Times New Roman" w:hAnsi="Times New Roman" w:cs="Times New Roman"/>
                <w:b/>
                <w:bCs/>
              </w:rPr>
              <w:t>18</w:t>
            </w:r>
            <w:r w:rsidRPr="00746769">
              <w:rPr>
                <w:b/>
                <w:bCs/>
              </w:rPr>
              <w:t xml:space="preserve"> hours</w:t>
            </w:r>
            <w:r>
              <w:t xml:space="preserve"> before</w:t>
            </w:r>
            <w:r w:rsidR="0017638F">
              <w:br/>
            </w:r>
            <w:r>
              <w:t>the tiles are safe to touch.</w:t>
            </w:r>
          </w:p>
        </w:tc>
        <w:tc>
          <w:tcPr>
            <w:tcW w:w="2500" w:type="pct"/>
          </w:tcPr>
          <w:p w14:paraId="28479D4B" w14:textId="77777777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12"/>
                <w:sz w:val="24"/>
                <w:szCs w:val="24"/>
                <w14:ligatures w14:val="standardContextual"/>
              </w:rPr>
              <w:object w:dxaOrig="940" w:dyaOrig="380" w14:anchorId="774E1BC9">
                <v:shape id="_x0000_i1029" type="#_x0000_t75" alt="" style="width:47.1pt;height:18.45pt;mso-width-percent:0;mso-height-percent:0;mso-width-percent:0;mso-height-percent:0" o:ole="">
                  <v:imagedata r:id="rId61" o:title=""/>
                </v:shape>
                <o:OLEObject Type="Embed" ProgID="Equation.DSMT4" ShapeID="_x0000_i1029" DrawAspect="Content" ObjectID="_1837685841" r:id="rId62"/>
              </w:object>
            </w:r>
            <w:r w:rsidR="002B0EE9">
              <w:t xml:space="preserve">, </w:t>
            </w:r>
            <w:r w:rsidRPr="007426D4">
              <w:rPr>
                <w:noProof/>
                <w:kern w:val="2"/>
                <w:position w:val="-6"/>
                <w:sz w:val="24"/>
                <w:szCs w:val="24"/>
                <w14:ligatures w14:val="standardContextual"/>
              </w:rPr>
              <w:object w:dxaOrig="480" w:dyaOrig="279" w14:anchorId="0BEDD960">
                <v:shape id="_x0000_i1028" type="#_x0000_t75" alt="" style="width:24pt;height:12.9pt;mso-width-percent:0;mso-height-percent:0;mso-width-percent:0;mso-height-percent:0" o:ole="">
                  <v:imagedata r:id="rId9" o:title=""/>
                </v:shape>
                <o:OLEObject Type="Embed" ProgID="Equation.DSMT4" ShapeID="_x0000_i1028" DrawAspect="Content" ObjectID="_1837685842" r:id="rId63"/>
              </w:object>
            </w:r>
            <w:r w:rsidR="002B0EE9">
              <w:t xml:space="preserve"> when </w:t>
            </w: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1320" w:dyaOrig="400" w14:anchorId="482CE9F5">
                <v:shape id="_x0000_i1027" type="#_x0000_t75" alt="" style="width:65.55pt;height:19.4pt;mso-width-percent:0;mso-height-percent:0;mso-width-percent:0;mso-height-percent:0" o:ole="">
                  <v:imagedata r:id="rId64" o:title=""/>
                </v:shape>
                <o:OLEObject Type="Embed" ProgID="Equation.DSMT4" ShapeID="_x0000_i1027" DrawAspect="Content" ObjectID="_1837685843" r:id="rId65"/>
              </w:object>
            </w:r>
          </w:p>
          <w:p w14:paraId="5E6A0D21" w14:textId="77777777" w:rsidR="002B0EE9" w:rsidRDefault="002B0EE9" w:rsidP="001F5189">
            <w:pPr>
              <w:pStyle w:val="TableData"/>
              <w:spacing w:line="276" w:lineRule="auto"/>
            </w:pPr>
          </w:p>
          <w:p w14:paraId="258689E3" w14:textId="1F1F683E" w:rsidR="002B0EE9" w:rsidRDefault="007426D4" w:rsidP="001F5189">
            <w:pPr>
              <w:pStyle w:val="TableData"/>
              <w:spacing w:line="276" w:lineRule="auto"/>
              <w:jc w:val="center"/>
            </w:pPr>
            <w:r w:rsidRPr="007426D4">
              <w:rPr>
                <w:noProof/>
                <w:kern w:val="2"/>
                <w:position w:val="-200"/>
                <w:sz w:val="24"/>
                <w:szCs w:val="24"/>
                <w14:ligatures w14:val="standardContextual"/>
              </w:rPr>
              <w:object w:dxaOrig="2180" w:dyaOrig="4120" w14:anchorId="0B927C40">
                <v:shape id="_x0000_i1026" type="#_x0000_t75" alt="" style="width:109.85pt;height:205.8pt;mso-width-percent:0;mso-height-percent:0;mso-width-percent:0;mso-height-percent:0" o:ole="">
                  <v:imagedata r:id="rId66" o:title=""/>
                </v:shape>
                <o:OLEObject Type="Embed" ProgID="Equation.DSMT4" ShapeID="_x0000_i1026" DrawAspect="Content" ObjectID="_1837685844" r:id="rId67"/>
              </w:object>
            </w:r>
          </w:p>
          <w:p w14:paraId="356491FF" w14:textId="77777777" w:rsidR="002B0EE9" w:rsidRPr="006B0723" w:rsidRDefault="007426D4" w:rsidP="001F5189">
            <w:pPr>
              <w:pStyle w:val="TableData"/>
              <w:spacing w:line="276" w:lineRule="auto"/>
              <w:jc w:val="center"/>
              <w:rPr>
                <w:highlight w:val="yellow"/>
              </w:rPr>
            </w:pPr>
            <w:r w:rsidRPr="007426D4">
              <w:rPr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object w:dxaOrig="4060" w:dyaOrig="400" w14:anchorId="22051562">
                <v:shape id="_x0000_i1025" type="#_x0000_t75" alt="" style="width:203pt;height:19.4pt;mso-width-percent:0;mso-height-percent:0;mso-width-percent:0;mso-height-percent:0" o:ole="">
                  <v:imagedata r:id="rId68" o:title=""/>
                </v:shape>
                <o:OLEObject Type="Embed" ProgID="Equation.DSMT4" ShapeID="_x0000_i1025" DrawAspect="Content" ObjectID="_1837685845" r:id="rId69"/>
              </w:object>
            </w:r>
          </w:p>
          <w:p w14:paraId="6E41B6E1" w14:textId="77777777" w:rsidR="002B0EE9" w:rsidRDefault="002B0EE9" w:rsidP="001F5189">
            <w:pPr>
              <w:pStyle w:val="TableData"/>
              <w:spacing w:line="276" w:lineRule="auto"/>
            </w:pPr>
          </w:p>
          <w:p w14:paraId="6A11CE5F" w14:textId="7BFF2364" w:rsidR="002B0EE9" w:rsidRDefault="002B0EE9" w:rsidP="0017638F">
            <w:pPr>
              <w:pStyle w:val="TableData"/>
              <w:spacing w:line="276" w:lineRule="auto"/>
              <w:jc w:val="center"/>
            </w:pPr>
            <w:r w:rsidRPr="00F32284">
              <w:t>Sadly</w:t>
            </w:r>
            <w:r>
              <w:t>,</w:t>
            </w:r>
            <w:r w:rsidRPr="00F32284">
              <w:t xml:space="preserve"> your friend is mistaken</w:t>
            </w:r>
            <w:r>
              <w:t>,</w:t>
            </w:r>
            <w:r w:rsidR="0017638F">
              <w:br/>
            </w:r>
            <w:r w:rsidRPr="00F32284">
              <w:t>as this tree was cut down after the War of 1812.</w:t>
            </w:r>
          </w:p>
        </w:tc>
      </w:tr>
    </w:tbl>
    <w:p w14:paraId="464F2D04" w14:textId="77777777" w:rsidR="00D41E84" w:rsidRDefault="00D41E84" w:rsidP="002B0EE9"/>
    <w:p w14:paraId="0E20663D" w14:textId="77777777" w:rsidR="00A120E2" w:rsidRPr="00A120E2" w:rsidRDefault="00A120E2" w:rsidP="00A120E2"/>
    <w:p w14:paraId="4E96BA8C" w14:textId="77777777" w:rsidR="00A120E2" w:rsidRPr="00A120E2" w:rsidRDefault="00A120E2" w:rsidP="00A120E2"/>
    <w:p w14:paraId="3F17C13E" w14:textId="77777777" w:rsidR="00A120E2" w:rsidRPr="00A120E2" w:rsidRDefault="00A120E2" w:rsidP="00A120E2"/>
    <w:p w14:paraId="4AAD6078" w14:textId="77777777" w:rsidR="00A120E2" w:rsidRPr="00A120E2" w:rsidRDefault="00A120E2" w:rsidP="00A120E2"/>
    <w:p w14:paraId="4C50C517" w14:textId="77777777" w:rsidR="00A120E2" w:rsidRPr="00A120E2" w:rsidRDefault="00A120E2" w:rsidP="00A120E2"/>
    <w:p w14:paraId="61DBE794" w14:textId="77777777" w:rsidR="00A120E2" w:rsidRPr="00A120E2" w:rsidRDefault="00A120E2" w:rsidP="00A120E2"/>
    <w:p w14:paraId="3373E676" w14:textId="77777777" w:rsidR="00A120E2" w:rsidRPr="00A120E2" w:rsidRDefault="00A120E2" w:rsidP="00A120E2"/>
    <w:p w14:paraId="0ECCA8F6" w14:textId="5C7AB085" w:rsidR="00A120E2" w:rsidRPr="00A120E2" w:rsidRDefault="00A120E2" w:rsidP="00A120E2">
      <w:pPr>
        <w:tabs>
          <w:tab w:val="left" w:pos="7403"/>
        </w:tabs>
      </w:pPr>
      <w:r>
        <w:tab/>
      </w:r>
    </w:p>
    <w:sectPr w:rsidR="00A120E2" w:rsidRPr="00A120E2" w:rsidSect="00DE43F6">
      <w:footerReference w:type="default" r:id="rId7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742F" w14:textId="77777777" w:rsidR="007426D4" w:rsidRDefault="007426D4" w:rsidP="00DC1CA0">
      <w:r>
        <w:separator/>
      </w:r>
    </w:p>
  </w:endnote>
  <w:endnote w:type="continuationSeparator" w:id="0">
    <w:p w14:paraId="303B77A1" w14:textId="77777777" w:rsidR="007426D4" w:rsidRDefault="007426D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1D39" w14:textId="0003D75E" w:rsidR="00DC1CA0" w:rsidRPr="00304DC6" w:rsidRDefault="00AE6FCF" w:rsidP="004C2D48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1C7CBEA8">
          <wp:simplePos x="0" y="0"/>
          <wp:positionH relativeFrom="column">
            <wp:posOffset>2183130</wp:posOffset>
          </wp:positionH>
          <wp:positionV relativeFrom="paragraph">
            <wp:posOffset>-193675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241FCE21">
              <wp:simplePos x="0" y="0"/>
              <wp:positionH relativeFrom="column">
                <wp:posOffset>2280975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CCCDA7" w14:textId="72B7FFAF" w:rsidR="009F0B2E" w:rsidRPr="008C5074" w:rsidRDefault="00A120E2" w:rsidP="008C5074">
                          <w:pPr>
                            <w:pStyle w:val="Footer"/>
                          </w:pPr>
                          <w:fldSimple w:instr=" TITLE  \* MERGEFORMAT ">
                            <w:r w:rsidR="00E43178">
                              <w:t>All About That Base,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9.6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" filled="f" stroked="f" strokeweight=".5pt">
              <v:textbox style="mso-fit-shape-to-text:t">
                <w:txbxContent>
                  <w:p w14:paraId="4BCCCDA7" w14:textId="72B7FFAF" w:rsidR="009F0B2E" w:rsidRPr="008C5074" w:rsidRDefault="00A120E2" w:rsidP="008C5074">
                    <w:pPr>
                      <w:pStyle w:val="Footer"/>
                    </w:pPr>
                    <w:fldSimple w:instr=" TITLE  \* MERGEFORMAT ">
                      <w:r w:rsidR="00E43178">
                        <w:t>All About That Base, Part 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C0B8" w14:textId="77777777" w:rsidR="007426D4" w:rsidRDefault="007426D4" w:rsidP="00DC1CA0">
      <w:r>
        <w:separator/>
      </w:r>
    </w:p>
  </w:footnote>
  <w:footnote w:type="continuationSeparator" w:id="0">
    <w:p w14:paraId="3C41051F" w14:textId="77777777" w:rsidR="007426D4" w:rsidRDefault="007426D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02"/>
    <w:rsid w:val="00057DB8"/>
    <w:rsid w:val="00072D23"/>
    <w:rsid w:val="000C05B7"/>
    <w:rsid w:val="000C7623"/>
    <w:rsid w:val="00126180"/>
    <w:rsid w:val="0017638F"/>
    <w:rsid w:val="001B5BA6"/>
    <w:rsid w:val="001E00A9"/>
    <w:rsid w:val="002040D8"/>
    <w:rsid w:val="00233158"/>
    <w:rsid w:val="00245200"/>
    <w:rsid w:val="00246BC1"/>
    <w:rsid w:val="00274BB5"/>
    <w:rsid w:val="002B0EE9"/>
    <w:rsid w:val="002C1002"/>
    <w:rsid w:val="002D4C34"/>
    <w:rsid w:val="00304DC6"/>
    <w:rsid w:val="00377DB4"/>
    <w:rsid w:val="00403889"/>
    <w:rsid w:val="00441FC9"/>
    <w:rsid w:val="00463853"/>
    <w:rsid w:val="00480109"/>
    <w:rsid w:val="004806AD"/>
    <w:rsid w:val="004856EB"/>
    <w:rsid w:val="004A7DF8"/>
    <w:rsid w:val="004C2D48"/>
    <w:rsid w:val="004D0B87"/>
    <w:rsid w:val="005044DE"/>
    <w:rsid w:val="005345DE"/>
    <w:rsid w:val="005B2598"/>
    <w:rsid w:val="005B4511"/>
    <w:rsid w:val="005E3EB2"/>
    <w:rsid w:val="005E5945"/>
    <w:rsid w:val="0064465A"/>
    <w:rsid w:val="00644B47"/>
    <w:rsid w:val="006C5B24"/>
    <w:rsid w:val="006D6B63"/>
    <w:rsid w:val="006E2654"/>
    <w:rsid w:val="006F637F"/>
    <w:rsid w:val="007426D4"/>
    <w:rsid w:val="00772FC9"/>
    <w:rsid w:val="00782F44"/>
    <w:rsid w:val="007A5710"/>
    <w:rsid w:val="0086197C"/>
    <w:rsid w:val="008C5074"/>
    <w:rsid w:val="008E31E6"/>
    <w:rsid w:val="008F712F"/>
    <w:rsid w:val="009112D3"/>
    <w:rsid w:val="00914680"/>
    <w:rsid w:val="00976B6A"/>
    <w:rsid w:val="00977E3D"/>
    <w:rsid w:val="009A7873"/>
    <w:rsid w:val="009D1EA8"/>
    <w:rsid w:val="009F0B2E"/>
    <w:rsid w:val="009F2899"/>
    <w:rsid w:val="00A120E2"/>
    <w:rsid w:val="00A1673F"/>
    <w:rsid w:val="00A16EE7"/>
    <w:rsid w:val="00A77EC7"/>
    <w:rsid w:val="00AE6FCF"/>
    <w:rsid w:val="00AF213D"/>
    <w:rsid w:val="00BD7B9F"/>
    <w:rsid w:val="00BF08CE"/>
    <w:rsid w:val="00C43BA0"/>
    <w:rsid w:val="00C83603"/>
    <w:rsid w:val="00CD2461"/>
    <w:rsid w:val="00CE2E34"/>
    <w:rsid w:val="00CF4EFB"/>
    <w:rsid w:val="00D41E84"/>
    <w:rsid w:val="00D47EDA"/>
    <w:rsid w:val="00D52E5A"/>
    <w:rsid w:val="00D72955"/>
    <w:rsid w:val="00D760BA"/>
    <w:rsid w:val="00DC1CA0"/>
    <w:rsid w:val="00DE0B48"/>
    <w:rsid w:val="00DE43F6"/>
    <w:rsid w:val="00E26CEB"/>
    <w:rsid w:val="00E326C3"/>
    <w:rsid w:val="00E43178"/>
    <w:rsid w:val="00E45663"/>
    <w:rsid w:val="00E46C11"/>
    <w:rsid w:val="00E76FF3"/>
    <w:rsid w:val="00E87A57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9D589"/>
  <w15:chartTrackingRefBased/>
  <w15:docId w15:val="{63A749DD-EA68-4F5E-8568-AB41B2B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6197C"/>
  </w:style>
  <w:style w:type="paragraph" w:styleId="Heading1">
    <w:name w:val="heading 1"/>
    <w:basedOn w:val="Normal"/>
    <w:next w:val="Normal"/>
    <w:link w:val="Heading1Char"/>
    <w:uiPriority w:val="9"/>
    <w:qFormat/>
    <w:rsid w:val="0086197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97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6197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6197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7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7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197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6197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6197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7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7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6197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6197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6197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97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6197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6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6197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6197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9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7C"/>
  </w:style>
  <w:style w:type="paragraph" w:styleId="ListParagraph">
    <w:name w:val="List Paragraph"/>
    <w:basedOn w:val="Normal"/>
    <w:uiPriority w:val="34"/>
    <w:qFormat/>
    <w:rsid w:val="0086197C"/>
    <w:pPr>
      <w:ind w:left="720"/>
      <w:contextualSpacing/>
    </w:pPr>
  </w:style>
  <w:style w:type="paragraph" w:customStyle="1" w:styleId="AnswerKey">
    <w:name w:val="Answer Key"/>
    <w:basedOn w:val="Normal"/>
    <w:qFormat/>
    <w:rsid w:val="0086197C"/>
    <w:rPr>
      <w:color w:val="D30F7F" w:themeColor="accent5"/>
    </w:rPr>
  </w:style>
  <w:style w:type="table" w:styleId="TableGrid">
    <w:name w:val="Table Grid"/>
    <w:basedOn w:val="TableNormal"/>
    <w:uiPriority w:val="39"/>
    <w:rsid w:val="002C10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2C100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2C1002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2C100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2C1002"/>
  </w:style>
  <w:style w:type="character" w:customStyle="1" w:styleId="BodyTextChar">
    <w:name w:val="Body Text Char"/>
    <w:basedOn w:val="DefaultParagraphFont"/>
    <w:link w:val="BodyText"/>
    <w:uiPriority w:val="99"/>
    <w:rsid w:val="002C1002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7.wmf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4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1.bin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4</Pages>
  <Words>352</Words>
  <Characters>1485</Characters>
  <Application>Microsoft Office Word</Application>
  <DocSecurity>0</DocSecurity>
  <Lines>185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2026-04-14T20:25:00Z</cp:lastPrinted>
  <dcterms:created xsi:type="dcterms:W3CDTF">2026-04-14T20:25:00Z</dcterms:created>
  <dcterms:modified xsi:type="dcterms:W3CDTF">2026-04-14T20:25:00Z</dcterms:modified>
  <cp:category/>
</cp:coreProperties>
</file>